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E6" w:rsidRDefault="00E653E6" w:rsidP="00E653E6">
      <w:pPr>
        <w:pStyle w:val="a7"/>
        <w:ind w:left="-709"/>
        <w:jc w:val="center"/>
        <w:rPr>
          <w:rFonts w:ascii="Times New Roman" w:hAnsi="Times New Roman"/>
          <w:b/>
          <w:sz w:val="28"/>
          <w:szCs w:val="28"/>
        </w:rPr>
      </w:pPr>
      <w:r>
        <w:rPr>
          <w:rFonts w:ascii="Times New Roman" w:hAnsi="Times New Roman"/>
          <w:b/>
          <w:noProof/>
          <w:sz w:val="28"/>
          <w:szCs w:val="28"/>
        </w:rPr>
        <w:drawing>
          <wp:inline distT="0" distB="0" distL="0" distR="0">
            <wp:extent cx="6372225" cy="9677400"/>
            <wp:effectExtent l="0" t="0" r="0" b="0"/>
            <wp:docPr id="5" name="Рисунок 5" descr="C:\Users\Albina\Desktop\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ina\Desktop\программа развит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6509" cy="9683906"/>
                    </a:xfrm>
                    <a:prstGeom prst="rect">
                      <a:avLst/>
                    </a:prstGeom>
                    <a:noFill/>
                    <a:ln>
                      <a:noFill/>
                    </a:ln>
                  </pic:spPr>
                </pic:pic>
              </a:graphicData>
            </a:graphic>
          </wp:inline>
        </w:drawing>
      </w:r>
    </w:p>
    <w:p w:rsidR="003659E6" w:rsidRDefault="003659E6" w:rsidP="002A509D">
      <w:pPr>
        <w:pStyle w:val="a7"/>
        <w:jc w:val="center"/>
        <w:rPr>
          <w:rFonts w:ascii="Times New Roman" w:hAnsi="Times New Roman"/>
          <w:b/>
          <w:sz w:val="28"/>
          <w:szCs w:val="28"/>
        </w:rPr>
      </w:pPr>
    </w:p>
    <w:p w:rsidR="003659E6" w:rsidRDefault="003659E6" w:rsidP="002A509D">
      <w:pPr>
        <w:pStyle w:val="a7"/>
        <w:jc w:val="center"/>
        <w:rPr>
          <w:rFonts w:ascii="Times New Roman" w:hAnsi="Times New Roman"/>
          <w:b/>
          <w:sz w:val="28"/>
          <w:szCs w:val="28"/>
        </w:rPr>
      </w:pPr>
    </w:p>
    <w:p w:rsidR="003659E6" w:rsidRDefault="003659E6" w:rsidP="002A509D">
      <w:pPr>
        <w:pStyle w:val="a7"/>
        <w:jc w:val="center"/>
        <w:rPr>
          <w:rFonts w:ascii="Times New Roman" w:hAnsi="Times New Roman"/>
          <w:b/>
          <w:sz w:val="28"/>
          <w:szCs w:val="28"/>
        </w:rPr>
      </w:pPr>
    </w:p>
    <w:p w:rsidR="003659E6" w:rsidRDefault="003659E6" w:rsidP="002A509D">
      <w:pPr>
        <w:pStyle w:val="a7"/>
        <w:jc w:val="center"/>
        <w:rPr>
          <w:rFonts w:ascii="Times New Roman" w:hAnsi="Times New Roman"/>
          <w:b/>
          <w:sz w:val="28"/>
          <w:szCs w:val="28"/>
        </w:rPr>
      </w:pPr>
    </w:p>
    <w:p w:rsidR="003659E6" w:rsidRDefault="003659E6" w:rsidP="002A509D">
      <w:pPr>
        <w:pStyle w:val="a7"/>
        <w:jc w:val="center"/>
        <w:rPr>
          <w:rFonts w:ascii="Times New Roman" w:hAnsi="Times New Roman"/>
          <w:b/>
          <w:sz w:val="28"/>
          <w:szCs w:val="28"/>
        </w:rPr>
      </w:pPr>
    </w:p>
    <w:p w:rsidR="003659E6" w:rsidRDefault="003659E6" w:rsidP="002A509D">
      <w:pPr>
        <w:pStyle w:val="a7"/>
        <w:jc w:val="center"/>
        <w:rPr>
          <w:rFonts w:ascii="Times New Roman" w:hAnsi="Times New Roman"/>
          <w:b/>
          <w:sz w:val="28"/>
          <w:szCs w:val="28"/>
        </w:rPr>
      </w:pPr>
    </w:p>
    <w:p w:rsidR="003659E6" w:rsidRDefault="003659E6" w:rsidP="00935578">
      <w:pPr>
        <w:pStyle w:val="a7"/>
        <w:rPr>
          <w:rFonts w:ascii="Times New Roman" w:hAnsi="Times New Roman"/>
          <w:b/>
          <w:sz w:val="28"/>
          <w:szCs w:val="28"/>
        </w:rPr>
      </w:pPr>
    </w:p>
    <w:p w:rsidR="002D3EDD" w:rsidRDefault="002D3EDD" w:rsidP="007E4AEE">
      <w:pPr>
        <w:jc w:val="center"/>
        <w:rPr>
          <w:rFonts w:ascii="Times New Roman" w:hAnsi="Times New Roman"/>
          <w:b/>
          <w:color w:val="0070C0"/>
          <w:sz w:val="28"/>
          <w:szCs w:val="28"/>
        </w:rPr>
      </w:pPr>
    </w:p>
    <w:p w:rsidR="002D3EDD" w:rsidRDefault="002D3EDD" w:rsidP="007E4AEE">
      <w:pPr>
        <w:jc w:val="center"/>
        <w:rPr>
          <w:rFonts w:ascii="Times New Roman" w:hAnsi="Times New Roman"/>
          <w:b/>
          <w:color w:val="0070C0"/>
          <w:sz w:val="28"/>
          <w:szCs w:val="28"/>
        </w:rPr>
      </w:pPr>
    </w:p>
    <w:p w:rsidR="002D3EDD" w:rsidRDefault="002D3EDD" w:rsidP="007E4AEE">
      <w:pPr>
        <w:jc w:val="center"/>
        <w:rPr>
          <w:rFonts w:ascii="Times New Roman" w:hAnsi="Times New Roman"/>
          <w:b/>
          <w:color w:val="0070C0"/>
          <w:sz w:val="28"/>
          <w:szCs w:val="28"/>
        </w:rPr>
      </w:pPr>
    </w:p>
    <w:p w:rsidR="00C411B6" w:rsidRPr="00705C01" w:rsidRDefault="00426753" w:rsidP="007E4AEE">
      <w:pPr>
        <w:jc w:val="center"/>
        <w:rPr>
          <w:rFonts w:ascii="Times New Roman" w:hAnsi="Times New Roman"/>
          <w:b/>
          <w:sz w:val="28"/>
          <w:szCs w:val="28"/>
        </w:rPr>
      </w:pPr>
      <w:r w:rsidRPr="00705C01">
        <w:rPr>
          <w:rFonts w:ascii="Times New Roman" w:hAnsi="Times New Roman"/>
          <w:b/>
          <w:sz w:val="28"/>
          <w:szCs w:val="28"/>
        </w:rPr>
        <w:t>СОДЕРЖАНИЕ</w:t>
      </w:r>
    </w:p>
    <w:p w:rsidR="00B93B66" w:rsidRDefault="00B93B66" w:rsidP="003C1B5B">
      <w:pPr>
        <w:pStyle w:val="a7"/>
        <w:jc w:val="right"/>
        <w:rPr>
          <w:rFonts w:ascii="Times New Roman" w:hAnsi="Times New Roman"/>
          <w:sz w:val="28"/>
          <w:szCs w:val="28"/>
        </w:rPr>
      </w:pPr>
      <w:r w:rsidRPr="00B93B66">
        <w:rPr>
          <w:rFonts w:ascii="Times New Roman" w:hAnsi="Times New Roman"/>
          <w:sz w:val="28"/>
          <w:szCs w:val="28"/>
        </w:rPr>
        <w:t>стр.</w:t>
      </w:r>
    </w:p>
    <w:p w:rsidR="00630B1E" w:rsidRPr="00B93B66" w:rsidRDefault="00630B1E" w:rsidP="00B93B66">
      <w:pPr>
        <w:pStyle w:val="a7"/>
        <w:jc w:val="both"/>
        <w:rPr>
          <w:rFonts w:ascii="Times New Roman" w:hAnsi="Times New Roman"/>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099"/>
      </w:tblGrid>
      <w:tr w:rsidR="00B93B66" w:rsidRPr="00CA3795" w:rsidTr="00AE3E0A">
        <w:tc>
          <w:tcPr>
            <w:tcW w:w="8613" w:type="dxa"/>
          </w:tcPr>
          <w:p w:rsidR="00D37EDC" w:rsidRPr="00AE3E0A" w:rsidRDefault="00AE3E0A" w:rsidP="00F840C5">
            <w:pPr>
              <w:pStyle w:val="a7"/>
              <w:rPr>
                <w:rFonts w:ascii="Times New Roman" w:hAnsi="Times New Roman"/>
                <w:sz w:val="28"/>
                <w:szCs w:val="28"/>
              </w:rPr>
            </w:pPr>
            <w:r w:rsidRPr="00AE3E0A">
              <w:rPr>
                <w:rFonts w:ascii="Times New Roman" w:hAnsi="Times New Roman"/>
                <w:sz w:val="28"/>
                <w:szCs w:val="28"/>
              </w:rPr>
              <w:t>1.</w:t>
            </w:r>
            <w:r w:rsidR="00630B1E" w:rsidRPr="00AE3E0A">
              <w:rPr>
                <w:rFonts w:ascii="Times New Roman" w:hAnsi="Times New Roman"/>
                <w:sz w:val="28"/>
                <w:szCs w:val="28"/>
              </w:rPr>
              <w:t>Введение</w:t>
            </w:r>
          </w:p>
        </w:tc>
        <w:tc>
          <w:tcPr>
            <w:tcW w:w="1099" w:type="dxa"/>
          </w:tcPr>
          <w:p w:rsidR="00B93B66" w:rsidRPr="00CA3795" w:rsidRDefault="00B93B66" w:rsidP="00F840C5">
            <w:pPr>
              <w:pStyle w:val="a7"/>
              <w:jc w:val="center"/>
              <w:rPr>
                <w:rFonts w:ascii="Times New Roman" w:hAnsi="Times New Roman"/>
                <w:sz w:val="28"/>
                <w:szCs w:val="28"/>
              </w:rPr>
            </w:pPr>
          </w:p>
        </w:tc>
      </w:tr>
      <w:tr w:rsidR="00630B1E" w:rsidRPr="00CA3795" w:rsidTr="00AE3E0A">
        <w:tc>
          <w:tcPr>
            <w:tcW w:w="8613" w:type="dxa"/>
          </w:tcPr>
          <w:p w:rsidR="00D37EDC" w:rsidRPr="00AE3E0A" w:rsidRDefault="00AE3E0A" w:rsidP="00F840C5">
            <w:pPr>
              <w:rPr>
                <w:rFonts w:ascii="Times New Roman" w:hAnsi="Times New Roman"/>
                <w:sz w:val="28"/>
                <w:szCs w:val="28"/>
              </w:rPr>
            </w:pPr>
            <w:r w:rsidRPr="00AE3E0A">
              <w:rPr>
                <w:rFonts w:ascii="Times New Roman" w:hAnsi="Times New Roman"/>
                <w:sz w:val="28"/>
                <w:szCs w:val="28"/>
              </w:rPr>
              <w:t>2.</w:t>
            </w:r>
            <w:r w:rsidR="00630B1E" w:rsidRPr="00AE3E0A">
              <w:rPr>
                <w:rFonts w:ascii="Times New Roman" w:hAnsi="Times New Roman"/>
                <w:sz w:val="28"/>
                <w:szCs w:val="28"/>
              </w:rPr>
              <w:t xml:space="preserve">Паспорт развития </w:t>
            </w:r>
            <w:r w:rsidR="006D4EA9" w:rsidRPr="00AE3E0A">
              <w:rPr>
                <w:rFonts w:ascii="Times New Roman" w:hAnsi="Times New Roman"/>
                <w:sz w:val="28"/>
                <w:szCs w:val="28"/>
              </w:rPr>
              <w:t>П</w:t>
            </w:r>
            <w:r>
              <w:rPr>
                <w:rFonts w:ascii="Times New Roman" w:hAnsi="Times New Roman"/>
                <w:sz w:val="28"/>
                <w:szCs w:val="28"/>
              </w:rPr>
              <w:t>рограммы</w:t>
            </w:r>
          </w:p>
        </w:tc>
        <w:tc>
          <w:tcPr>
            <w:tcW w:w="1099" w:type="dxa"/>
          </w:tcPr>
          <w:p w:rsidR="00630B1E" w:rsidRPr="00CA3795" w:rsidRDefault="00630B1E" w:rsidP="00F840C5">
            <w:pPr>
              <w:pStyle w:val="a7"/>
              <w:jc w:val="center"/>
              <w:rPr>
                <w:rFonts w:ascii="Times New Roman" w:hAnsi="Times New Roman"/>
                <w:sz w:val="28"/>
                <w:szCs w:val="28"/>
              </w:rPr>
            </w:pPr>
          </w:p>
        </w:tc>
      </w:tr>
      <w:tr w:rsidR="00630B1E" w:rsidRPr="00CA3795" w:rsidTr="00AE3E0A">
        <w:trPr>
          <w:trHeight w:val="411"/>
        </w:trPr>
        <w:tc>
          <w:tcPr>
            <w:tcW w:w="8613" w:type="dxa"/>
          </w:tcPr>
          <w:p w:rsidR="00D37EDC" w:rsidRPr="00AE3E0A" w:rsidRDefault="00AE3E0A" w:rsidP="00F840C5">
            <w:pPr>
              <w:rPr>
                <w:rFonts w:ascii="Times New Roman" w:hAnsi="Times New Roman"/>
                <w:sz w:val="24"/>
                <w:szCs w:val="24"/>
              </w:rPr>
            </w:pPr>
            <w:r w:rsidRPr="00AE3E0A">
              <w:rPr>
                <w:rFonts w:ascii="Times New Roman" w:hAnsi="Times New Roman"/>
                <w:sz w:val="28"/>
                <w:szCs w:val="28"/>
              </w:rPr>
              <w:t>3.</w:t>
            </w:r>
            <w:r w:rsidR="00630B1E" w:rsidRPr="00AE3E0A">
              <w:rPr>
                <w:rFonts w:ascii="Times New Roman" w:hAnsi="Times New Roman"/>
                <w:sz w:val="28"/>
                <w:szCs w:val="28"/>
              </w:rPr>
              <w:t>Информаци</w:t>
            </w:r>
            <w:r w:rsidR="002068EF" w:rsidRPr="00AE3E0A">
              <w:rPr>
                <w:rFonts w:ascii="Times New Roman" w:hAnsi="Times New Roman"/>
                <w:sz w:val="28"/>
                <w:szCs w:val="28"/>
              </w:rPr>
              <w:t xml:space="preserve">я </w:t>
            </w:r>
            <w:r w:rsidR="00630B1E" w:rsidRPr="00AE3E0A">
              <w:rPr>
                <w:rFonts w:ascii="Times New Roman" w:hAnsi="Times New Roman"/>
                <w:sz w:val="28"/>
                <w:szCs w:val="28"/>
              </w:rPr>
              <w:t>о</w:t>
            </w:r>
            <w:r w:rsidR="002068EF" w:rsidRPr="00AE3E0A">
              <w:rPr>
                <w:rFonts w:ascii="Times New Roman" w:hAnsi="Times New Roman"/>
                <w:sz w:val="28"/>
                <w:szCs w:val="28"/>
              </w:rPr>
              <w:t>б учреждении.</w:t>
            </w:r>
            <w:r w:rsidR="00F840C5" w:rsidRPr="00AE3E0A">
              <w:rPr>
                <w:rFonts w:ascii="Times New Roman" w:hAnsi="Times New Roman" w:cs="Times New Roman"/>
                <w:sz w:val="24"/>
                <w:szCs w:val="24"/>
              </w:rPr>
              <w:t xml:space="preserve"> </w:t>
            </w:r>
          </w:p>
        </w:tc>
        <w:tc>
          <w:tcPr>
            <w:tcW w:w="1099" w:type="dxa"/>
          </w:tcPr>
          <w:p w:rsidR="00630B1E" w:rsidRPr="00CA3795" w:rsidRDefault="00630B1E" w:rsidP="00F840C5">
            <w:pPr>
              <w:pStyle w:val="a7"/>
              <w:jc w:val="center"/>
              <w:rPr>
                <w:rFonts w:ascii="Times New Roman" w:hAnsi="Times New Roman"/>
                <w:sz w:val="28"/>
                <w:szCs w:val="28"/>
              </w:rPr>
            </w:pPr>
          </w:p>
        </w:tc>
      </w:tr>
      <w:tr w:rsidR="00AE3E0A" w:rsidRPr="00CA3795" w:rsidTr="00AE3E0A">
        <w:trPr>
          <w:trHeight w:val="420"/>
        </w:trPr>
        <w:tc>
          <w:tcPr>
            <w:tcW w:w="8613" w:type="dxa"/>
          </w:tcPr>
          <w:p w:rsidR="00AE3E0A" w:rsidRPr="00AE3E0A" w:rsidRDefault="00AE3E0A" w:rsidP="00F840C5">
            <w:pPr>
              <w:pStyle w:val="a7"/>
              <w:spacing w:after="120"/>
              <w:rPr>
                <w:rFonts w:ascii="Times New Roman" w:hAnsi="Times New Roman"/>
                <w:sz w:val="28"/>
                <w:szCs w:val="28"/>
              </w:rPr>
            </w:pPr>
            <w:r w:rsidRPr="00AE3E0A">
              <w:rPr>
                <w:rFonts w:ascii="Times New Roman" w:hAnsi="Times New Roman"/>
                <w:sz w:val="28"/>
                <w:szCs w:val="28"/>
              </w:rPr>
              <w:t>4.Информационно – аналитическая справка.</w:t>
            </w:r>
            <w:r w:rsidRPr="00AE3E0A">
              <w:rPr>
                <w:rFonts w:ascii="Times New Roman" w:hAnsi="Times New Roman"/>
                <w:sz w:val="24"/>
                <w:szCs w:val="24"/>
              </w:rPr>
              <w:t xml:space="preserve"> </w:t>
            </w:r>
          </w:p>
        </w:tc>
        <w:tc>
          <w:tcPr>
            <w:tcW w:w="1099" w:type="dxa"/>
          </w:tcPr>
          <w:p w:rsidR="00AE3E0A" w:rsidRPr="00CA3795" w:rsidRDefault="00AE3E0A" w:rsidP="00F840C5">
            <w:pPr>
              <w:pStyle w:val="a7"/>
              <w:jc w:val="center"/>
              <w:rPr>
                <w:rFonts w:ascii="Times New Roman" w:hAnsi="Times New Roman"/>
                <w:sz w:val="28"/>
                <w:szCs w:val="28"/>
              </w:rPr>
            </w:pPr>
          </w:p>
        </w:tc>
      </w:tr>
      <w:tr w:rsidR="00AE3E0A" w:rsidRPr="00CA3795" w:rsidTr="00705C01">
        <w:trPr>
          <w:trHeight w:val="2042"/>
        </w:trPr>
        <w:tc>
          <w:tcPr>
            <w:tcW w:w="8613" w:type="dxa"/>
          </w:tcPr>
          <w:p w:rsidR="00AE3E0A" w:rsidRPr="00AE3E0A" w:rsidRDefault="00AE3E0A" w:rsidP="00705C01">
            <w:pPr>
              <w:pStyle w:val="a7"/>
              <w:rPr>
                <w:rFonts w:ascii="Times New Roman" w:hAnsi="Times New Roman"/>
                <w:sz w:val="24"/>
                <w:szCs w:val="24"/>
              </w:rPr>
            </w:pPr>
            <w:r w:rsidRPr="00AE3E0A">
              <w:rPr>
                <w:rFonts w:ascii="Times New Roman" w:hAnsi="Times New Roman"/>
                <w:sz w:val="24"/>
                <w:szCs w:val="24"/>
              </w:rPr>
              <w:t>4.1 Количественно – качественные характеристики педагогического коллектива.</w:t>
            </w:r>
          </w:p>
          <w:p w:rsidR="00AE3E0A" w:rsidRPr="00AE3E0A" w:rsidRDefault="00AE3E0A" w:rsidP="00705C01">
            <w:pPr>
              <w:pStyle w:val="a7"/>
              <w:rPr>
                <w:rFonts w:ascii="Times New Roman" w:hAnsi="Times New Roman"/>
                <w:sz w:val="24"/>
                <w:szCs w:val="24"/>
              </w:rPr>
            </w:pPr>
            <w:r w:rsidRPr="00AE3E0A">
              <w:rPr>
                <w:rFonts w:ascii="Times New Roman" w:eastAsia="Calibri" w:hAnsi="Times New Roman"/>
                <w:sz w:val="24"/>
                <w:szCs w:val="24"/>
              </w:rPr>
              <w:t>4.2 Методическая деятельность школы</w:t>
            </w:r>
          </w:p>
          <w:p w:rsidR="00AE3E0A" w:rsidRPr="00AE3E0A" w:rsidRDefault="00AE3E0A" w:rsidP="00705C01">
            <w:pPr>
              <w:jc w:val="both"/>
              <w:rPr>
                <w:rFonts w:ascii="Times New Roman" w:hAnsi="Times New Roman" w:cs="Times New Roman"/>
                <w:sz w:val="24"/>
                <w:szCs w:val="24"/>
              </w:rPr>
            </w:pPr>
            <w:r w:rsidRPr="00AE3E0A">
              <w:rPr>
                <w:rFonts w:ascii="Times New Roman" w:hAnsi="Times New Roman" w:cs="Times New Roman"/>
                <w:sz w:val="24"/>
                <w:szCs w:val="24"/>
              </w:rPr>
              <w:t>4.3 Количественно – качественные характеристики ученического коллектива.</w:t>
            </w:r>
          </w:p>
          <w:p w:rsidR="00AE3E0A" w:rsidRPr="00AE3E0A" w:rsidRDefault="00AE3E0A" w:rsidP="00705C01">
            <w:pPr>
              <w:jc w:val="both"/>
              <w:rPr>
                <w:rFonts w:ascii="Times New Roman" w:hAnsi="Times New Roman" w:cs="Times New Roman"/>
                <w:sz w:val="24"/>
                <w:szCs w:val="24"/>
              </w:rPr>
            </w:pPr>
            <w:r w:rsidRPr="00AE3E0A">
              <w:rPr>
                <w:rFonts w:ascii="Times New Roman" w:hAnsi="Times New Roman" w:cs="Times New Roman"/>
                <w:sz w:val="24"/>
                <w:szCs w:val="24"/>
              </w:rPr>
              <w:t>4.3 Здоровьесберегающие  технологии в образовательном процессе.</w:t>
            </w:r>
          </w:p>
          <w:p w:rsidR="00AE3E0A" w:rsidRPr="00AE3E0A" w:rsidRDefault="00AE3E0A" w:rsidP="00705C01">
            <w:pPr>
              <w:jc w:val="both"/>
              <w:rPr>
                <w:rFonts w:ascii="Times New Roman" w:hAnsi="Times New Roman" w:cs="Times New Roman"/>
                <w:sz w:val="24"/>
                <w:szCs w:val="24"/>
              </w:rPr>
            </w:pPr>
            <w:r w:rsidRPr="00AE3E0A">
              <w:rPr>
                <w:rFonts w:ascii="Times New Roman" w:hAnsi="Times New Roman" w:cs="Times New Roman"/>
                <w:sz w:val="24"/>
                <w:szCs w:val="24"/>
              </w:rPr>
              <w:t>4.4 Результативность образовательного процесса.</w:t>
            </w:r>
          </w:p>
          <w:p w:rsidR="00AE3E0A" w:rsidRPr="00AE3E0A" w:rsidRDefault="00AE3E0A" w:rsidP="00705C01">
            <w:pPr>
              <w:jc w:val="both"/>
              <w:rPr>
                <w:rFonts w:ascii="Times New Roman" w:hAnsi="Times New Roman" w:cs="Times New Roman"/>
                <w:sz w:val="24"/>
                <w:szCs w:val="24"/>
              </w:rPr>
            </w:pPr>
            <w:r w:rsidRPr="00AE3E0A">
              <w:rPr>
                <w:rFonts w:ascii="Times New Roman" w:hAnsi="Times New Roman" w:cs="Times New Roman"/>
                <w:sz w:val="24"/>
                <w:szCs w:val="24"/>
              </w:rPr>
              <w:t>4.5 Воспитательная деятельность школы.</w:t>
            </w:r>
          </w:p>
          <w:p w:rsidR="00AE3E0A" w:rsidRPr="00AE3E0A" w:rsidRDefault="00AE3E0A" w:rsidP="00705C01">
            <w:pPr>
              <w:pStyle w:val="a7"/>
              <w:jc w:val="both"/>
              <w:rPr>
                <w:rFonts w:ascii="Times New Roman" w:hAnsi="Times New Roman"/>
                <w:sz w:val="28"/>
                <w:szCs w:val="28"/>
              </w:rPr>
            </w:pPr>
            <w:r w:rsidRPr="00AE3E0A">
              <w:rPr>
                <w:rFonts w:ascii="Times New Roman" w:hAnsi="Times New Roman"/>
                <w:sz w:val="24"/>
                <w:szCs w:val="24"/>
              </w:rPr>
              <w:t>4.6  Учебно-материальная база школы.</w:t>
            </w:r>
          </w:p>
        </w:tc>
        <w:tc>
          <w:tcPr>
            <w:tcW w:w="1099" w:type="dxa"/>
          </w:tcPr>
          <w:p w:rsidR="00AE3E0A" w:rsidRPr="00CA3795" w:rsidRDefault="00AE3E0A" w:rsidP="00F840C5">
            <w:pPr>
              <w:pStyle w:val="a7"/>
              <w:jc w:val="center"/>
              <w:rPr>
                <w:rFonts w:ascii="Times New Roman" w:hAnsi="Times New Roman"/>
                <w:sz w:val="28"/>
                <w:szCs w:val="28"/>
              </w:rPr>
            </w:pPr>
          </w:p>
        </w:tc>
      </w:tr>
      <w:tr w:rsidR="00630B1E" w:rsidRPr="00CA3795" w:rsidTr="00AE3E0A">
        <w:tc>
          <w:tcPr>
            <w:tcW w:w="8613" w:type="dxa"/>
          </w:tcPr>
          <w:p w:rsidR="00D37EDC" w:rsidRPr="00AE3E0A" w:rsidRDefault="00AE3E0A" w:rsidP="00F840C5">
            <w:pPr>
              <w:pStyle w:val="a7"/>
              <w:rPr>
                <w:rFonts w:ascii="Times New Roman" w:hAnsi="Times New Roman"/>
                <w:sz w:val="28"/>
                <w:szCs w:val="28"/>
              </w:rPr>
            </w:pPr>
            <w:r>
              <w:rPr>
                <w:rFonts w:ascii="Times New Roman" w:hAnsi="Times New Roman"/>
                <w:sz w:val="28"/>
                <w:szCs w:val="28"/>
              </w:rPr>
              <w:t>5.</w:t>
            </w:r>
            <w:r w:rsidR="00AB4F85" w:rsidRPr="00AE3E0A">
              <w:rPr>
                <w:rFonts w:ascii="Times New Roman" w:hAnsi="Times New Roman"/>
                <w:sz w:val="28"/>
                <w:szCs w:val="28"/>
              </w:rPr>
              <w:t>Цель и задачи Программы</w:t>
            </w:r>
            <w:r w:rsidR="00705C01">
              <w:rPr>
                <w:rFonts w:ascii="Times New Roman" w:hAnsi="Times New Roman"/>
                <w:sz w:val="28"/>
                <w:szCs w:val="28"/>
              </w:rPr>
              <w:t>,  основные направления деятельности.</w:t>
            </w:r>
          </w:p>
        </w:tc>
        <w:tc>
          <w:tcPr>
            <w:tcW w:w="1099" w:type="dxa"/>
          </w:tcPr>
          <w:p w:rsidR="00630B1E" w:rsidRPr="00CA3795" w:rsidRDefault="00630B1E" w:rsidP="00F840C5">
            <w:pPr>
              <w:pStyle w:val="a7"/>
              <w:jc w:val="center"/>
              <w:rPr>
                <w:rFonts w:ascii="Times New Roman" w:hAnsi="Times New Roman"/>
                <w:sz w:val="28"/>
                <w:szCs w:val="28"/>
              </w:rPr>
            </w:pPr>
          </w:p>
        </w:tc>
      </w:tr>
      <w:tr w:rsidR="00630B1E" w:rsidRPr="00CA3795" w:rsidTr="00AE3E0A">
        <w:tc>
          <w:tcPr>
            <w:tcW w:w="8613" w:type="dxa"/>
          </w:tcPr>
          <w:p w:rsidR="00D37EDC" w:rsidRPr="00AE3E0A" w:rsidRDefault="00705C01" w:rsidP="00F840C5">
            <w:pPr>
              <w:pStyle w:val="a7"/>
              <w:rPr>
                <w:rFonts w:ascii="Times New Roman" w:hAnsi="Times New Roman"/>
                <w:sz w:val="28"/>
                <w:szCs w:val="28"/>
              </w:rPr>
            </w:pPr>
            <w:r>
              <w:rPr>
                <w:rFonts w:ascii="Times New Roman" w:hAnsi="Times New Roman"/>
                <w:sz w:val="28"/>
                <w:szCs w:val="28"/>
              </w:rPr>
              <w:t>6.Содержание мероприятий по направлениям деятельности.</w:t>
            </w:r>
          </w:p>
        </w:tc>
        <w:tc>
          <w:tcPr>
            <w:tcW w:w="1099" w:type="dxa"/>
          </w:tcPr>
          <w:p w:rsidR="00630B1E" w:rsidRPr="00CA3795" w:rsidRDefault="00630B1E" w:rsidP="00F840C5">
            <w:pPr>
              <w:pStyle w:val="a7"/>
              <w:jc w:val="center"/>
              <w:rPr>
                <w:rFonts w:ascii="Times New Roman" w:hAnsi="Times New Roman"/>
                <w:sz w:val="28"/>
                <w:szCs w:val="28"/>
              </w:rPr>
            </w:pPr>
          </w:p>
        </w:tc>
      </w:tr>
      <w:tr w:rsidR="00630B1E" w:rsidRPr="00CA3795" w:rsidTr="00AE3E0A">
        <w:tc>
          <w:tcPr>
            <w:tcW w:w="8613" w:type="dxa"/>
          </w:tcPr>
          <w:p w:rsidR="00D37EDC" w:rsidRPr="00AE3E0A" w:rsidRDefault="00705C01" w:rsidP="00F840C5">
            <w:pPr>
              <w:pStyle w:val="a7"/>
              <w:jc w:val="both"/>
              <w:rPr>
                <w:rFonts w:ascii="Times New Roman" w:hAnsi="Times New Roman"/>
                <w:sz w:val="28"/>
                <w:szCs w:val="28"/>
              </w:rPr>
            </w:pPr>
            <w:r>
              <w:rPr>
                <w:rFonts w:ascii="Times New Roman" w:hAnsi="Times New Roman"/>
                <w:sz w:val="28"/>
                <w:szCs w:val="28"/>
              </w:rPr>
              <w:t>7.Ожидаемые результаты реализации Программы.</w:t>
            </w:r>
          </w:p>
        </w:tc>
        <w:tc>
          <w:tcPr>
            <w:tcW w:w="1099" w:type="dxa"/>
          </w:tcPr>
          <w:p w:rsidR="00630B1E" w:rsidRPr="00CA3795" w:rsidRDefault="00630B1E" w:rsidP="00F840C5">
            <w:pPr>
              <w:pStyle w:val="a7"/>
              <w:jc w:val="center"/>
              <w:rPr>
                <w:rFonts w:ascii="Times New Roman" w:hAnsi="Times New Roman"/>
                <w:sz w:val="28"/>
                <w:szCs w:val="28"/>
              </w:rPr>
            </w:pPr>
          </w:p>
        </w:tc>
      </w:tr>
      <w:tr w:rsidR="00705C01" w:rsidRPr="00CA3795" w:rsidTr="00AE3E0A">
        <w:tc>
          <w:tcPr>
            <w:tcW w:w="8613" w:type="dxa"/>
          </w:tcPr>
          <w:p w:rsidR="00705C01" w:rsidRDefault="00705C01" w:rsidP="00F840C5">
            <w:pPr>
              <w:pStyle w:val="a7"/>
              <w:jc w:val="both"/>
              <w:rPr>
                <w:rFonts w:ascii="Times New Roman" w:hAnsi="Times New Roman"/>
                <w:sz w:val="28"/>
                <w:szCs w:val="28"/>
              </w:rPr>
            </w:pPr>
            <w:r>
              <w:rPr>
                <w:rFonts w:ascii="Times New Roman" w:hAnsi="Times New Roman"/>
                <w:sz w:val="28"/>
                <w:szCs w:val="28"/>
              </w:rPr>
              <w:t>8.Этапы реализации Программы.</w:t>
            </w:r>
          </w:p>
        </w:tc>
        <w:tc>
          <w:tcPr>
            <w:tcW w:w="1099" w:type="dxa"/>
          </w:tcPr>
          <w:p w:rsidR="00705C01" w:rsidRPr="00CA3795" w:rsidRDefault="00705C01" w:rsidP="00F840C5">
            <w:pPr>
              <w:pStyle w:val="a7"/>
              <w:jc w:val="center"/>
              <w:rPr>
                <w:rFonts w:ascii="Times New Roman" w:hAnsi="Times New Roman"/>
                <w:sz w:val="28"/>
                <w:szCs w:val="28"/>
              </w:rPr>
            </w:pPr>
          </w:p>
        </w:tc>
      </w:tr>
      <w:tr w:rsidR="00705C01" w:rsidRPr="00CA3795" w:rsidTr="00AE3E0A">
        <w:tc>
          <w:tcPr>
            <w:tcW w:w="8613" w:type="dxa"/>
          </w:tcPr>
          <w:p w:rsidR="00705C01" w:rsidRDefault="00705C01" w:rsidP="00F840C5">
            <w:pPr>
              <w:pStyle w:val="a7"/>
              <w:jc w:val="both"/>
              <w:rPr>
                <w:rFonts w:ascii="Times New Roman" w:hAnsi="Times New Roman"/>
                <w:sz w:val="28"/>
                <w:szCs w:val="28"/>
              </w:rPr>
            </w:pPr>
            <w:r>
              <w:rPr>
                <w:rFonts w:ascii="Times New Roman" w:hAnsi="Times New Roman"/>
                <w:sz w:val="28"/>
                <w:szCs w:val="28"/>
              </w:rPr>
              <w:t>9.Критерии и показатели оценки реализации Программы.</w:t>
            </w:r>
          </w:p>
        </w:tc>
        <w:tc>
          <w:tcPr>
            <w:tcW w:w="1099" w:type="dxa"/>
          </w:tcPr>
          <w:p w:rsidR="00705C01" w:rsidRPr="00CA3795" w:rsidRDefault="00705C01" w:rsidP="00F840C5">
            <w:pPr>
              <w:pStyle w:val="a7"/>
              <w:jc w:val="center"/>
              <w:rPr>
                <w:rFonts w:ascii="Times New Roman" w:hAnsi="Times New Roman"/>
                <w:sz w:val="28"/>
                <w:szCs w:val="28"/>
              </w:rPr>
            </w:pPr>
          </w:p>
        </w:tc>
      </w:tr>
      <w:tr w:rsidR="00630B1E" w:rsidRPr="00CA3795" w:rsidTr="00AE3E0A">
        <w:tc>
          <w:tcPr>
            <w:tcW w:w="8613" w:type="dxa"/>
          </w:tcPr>
          <w:p w:rsidR="00D37EDC" w:rsidRPr="00705C01" w:rsidRDefault="00705C01" w:rsidP="00705C01">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10.</w:t>
            </w:r>
            <w:r w:rsidRPr="00705C01">
              <w:rPr>
                <w:rFonts w:ascii="Times New Roman" w:hAnsi="Times New Roman" w:cs="Times New Roman"/>
                <w:bCs/>
                <w:sz w:val="28"/>
                <w:szCs w:val="28"/>
              </w:rPr>
              <w:t>Финансовый план реализации Программы развития школы</w:t>
            </w:r>
          </w:p>
        </w:tc>
        <w:tc>
          <w:tcPr>
            <w:tcW w:w="1099" w:type="dxa"/>
          </w:tcPr>
          <w:p w:rsidR="00630B1E" w:rsidRPr="00CA3795" w:rsidRDefault="00630B1E" w:rsidP="00F840C5">
            <w:pPr>
              <w:pStyle w:val="a7"/>
              <w:jc w:val="center"/>
              <w:rPr>
                <w:rFonts w:ascii="Times New Roman" w:hAnsi="Times New Roman"/>
                <w:sz w:val="28"/>
                <w:szCs w:val="28"/>
              </w:rPr>
            </w:pPr>
          </w:p>
        </w:tc>
      </w:tr>
    </w:tbl>
    <w:p w:rsidR="00B93B66" w:rsidRPr="00CA3795" w:rsidRDefault="00B93B66" w:rsidP="002A509D">
      <w:pPr>
        <w:pStyle w:val="a7"/>
        <w:jc w:val="center"/>
        <w:rPr>
          <w:rFonts w:ascii="Times New Roman" w:hAnsi="Times New Roman"/>
          <w:sz w:val="28"/>
          <w:szCs w:val="28"/>
        </w:rPr>
      </w:pPr>
    </w:p>
    <w:p w:rsidR="00426753" w:rsidRPr="00CA3795" w:rsidRDefault="00426753">
      <w:pPr>
        <w:rPr>
          <w:rFonts w:ascii="Times New Roman" w:eastAsia="Times New Roman" w:hAnsi="Times New Roman" w:cs="Times New Roman"/>
          <w:sz w:val="28"/>
          <w:szCs w:val="28"/>
        </w:rPr>
      </w:pPr>
      <w:r w:rsidRPr="00CA3795">
        <w:rPr>
          <w:rFonts w:ascii="Times New Roman" w:hAnsi="Times New Roman"/>
          <w:sz w:val="28"/>
          <w:szCs w:val="28"/>
        </w:rPr>
        <w:br w:type="page"/>
      </w:r>
    </w:p>
    <w:p w:rsidR="00580E1B" w:rsidRPr="000161A3" w:rsidRDefault="003D5B5D" w:rsidP="002A509D">
      <w:pPr>
        <w:pStyle w:val="a7"/>
        <w:jc w:val="center"/>
        <w:rPr>
          <w:rFonts w:ascii="Times New Roman" w:hAnsi="Times New Roman"/>
          <w:b/>
          <w:sz w:val="24"/>
          <w:szCs w:val="24"/>
        </w:rPr>
      </w:pPr>
      <w:r w:rsidRPr="000161A3">
        <w:rPr>
          <w:rFonts w:ascii="Times New Roman" w:hAnsi="Times New Roman"/>
          <w:b/>
          <w:sz w:val="24"/>
          <w:szCs w:val="24"/>
        </w:rPr>
        <w:lastRenderedPageBreak/>
        <w:t>Введение</w:t>
      </w:r>
    </w:p>
    <w:p w:rsidR="003D5B5D" w:rsidRPr="001A7B74" w:rsidRDefault="000839FB" w:rsidP="007E4AEE">
      <w:pPr>
        <w:pStyle w:val="a7"/>
        <w:ind w:firstLine="708"/>
        <w:jc w:val="both"/>
        <w:rPr>
          <w:rFonts w:ascii="Times New Roman" w:hAnsi="Times New Roman"/>
          <w:sz w:val="24"/>
          <w:szCs w:val="24"/>
        </w:rPr>
      </w:pPr>
      <w:r w:rsidRPr="001A7B74">
        <w:rPr>
          <w:rFonts w:ascii="Times New Roman" w:hAnsi="Times New Roman"/>
          <w:sz w:val="24"/>
          <w:szCs w:val="24"/>
        </w:rPr>
        <w:t xml:space="preserve">Современное социально-экономическое и духовное состояние российского общества требует совершенствования системы школьного образования. Приоритетом современного образования, гарантирующим его высокое качество, должно стать обучение, ориентированное на саморазвитие и самореализацию личности. </w:t>
      </w:r>
    </w:p>
    <w:p w:rsidR="002312E3" w:rsidRPr="001A7B74" w:rsidRDefault="002312E3" w:rsidP="007E4AEE">
      <w:pPr>
        <w:pStyle w:val="a7"/>
        <w:ind w:firstLine="708"/>
        <w:jc w:val="both"/>
        <w:rPr>
          <w:rFonts w:ascii="Times New Roman" w:hAnsi="Times New Roman"/>
          <w:sz w:val="24"/>
          <w:szCs w:val="24"/>
        </w:rPr>
      </w:pPr>
      <w:r w:rsidRPr="001A7B74">
        <w:rPr>
          <w:rFonts w:ascii="Times New Roman" w:hAnsi="Times New Roman"/>
          <w:sz w:val="24"/>
          <w:szCs w:val="24"/>
        </w:rPr>
        <w:t>Выпускники школы должны ориентироваться в потоке социальной информации; видеть и творчески решать возникающие проблемы; активно применять в жизни полученные знания и приобретённые умения; продуктивно взаимодействовать с другими людьми в профессиональной сфере и социуме в широком смысле.</w:t>
      </w:r>
    </w:p>
    <w:p w:rsidR="00CA3795" w:rsidRPr="001A7B74" w:rsidRDefault="003D5B5D" w:rsidP="00843D8D">
      <w:pPr>
        <w:pStyle w:val="a7"/>
        <w:spacing w:after="120"/>
        <w:ind w:firstLine="360"/>
        <w:jc w:val="both"/>
        <w:rPr>
          <w:rFonts w:ascii="Times New Roman" w:hAnsi="Times New Roman"/>
          <w:sz w:val="24"/>
          <w:szCs w:val="24"/>
        </w:rPr>
      </w:pPr>
      <w:r w:rsidRPr="001A7B74">
        <w:rPr>
          <w:rFonts w:ascii="Times New Roman" w:hAnsi="Times New Roman"/>
          <w:sz w:val="24"/>
          <w:szCs w:val="24"/>
        </w:rPr>
        <w:t xml:space="preserve">В  контексте  современных  требований  стратегической целью государственной политики в области образования становится повышение доступности  качественного  образования,  соответствующего  требованиям  инновационного развития экономики, каждого гражданина и современным потребностям общества. Выполнение  поставленной  цели  </w:t>
      </w:r>
      <w:r w:rsidR="00192BD4" w:rsidRPr="001A7B74">
        <w:rPr>
          <w:rFonts w:ascii="Times New Roman" w:hAnsi="Times New Roman"/>
          <w:sz w:val="24"/>
          <w:szCs w:val="24"/>
        </w:rPr>
        <w:t xml:space="preserve">с учетом  п.2 ст.5 Федерального Закона РФ  от 29 декабря </w:t>
      </w:r>
      <w:smartTag w:uri="urn:schemas-microsoft-com:office:smarttags" w:element="metricconverter">
        <w:smartTagPr>
          <w:attr w:name="ProductID" w:val="2012 г"/>
        </w:smartTagPr>
        <w:r w:rsidR="00192BD4" w:rsidRPr="001A7B74">
          <w:rPr>
            <w:rFonts w:ascii="Times New Roman" w:hAnsi="Times New Roman"/>
            <w:sz w:val="24"/>
            <w:szCs w:val="24"/>
          </w:rPr>
          <w:t>2012 г</w:t>
        </w:r>
      </w:smartTag>
      <w:r w:rsidR="00192BD4" w:rsidRPr="001A7B74">
        <w:rPr>
          <w:rFonts w:ascii="Times New Roman" w:hAnsi="Times New Roman"/>
          <w:sz w:val="24"/>
          <w:szCs w:val="24"/>
        </w:rPr>
        <w:t>. N 273-ФЗ  «Об образовании в Российской Федерации» является</w:t>
      </w:r>
      <w:r w:rsidR="003C1B5B">
        <w:rPr>
          <w:rFonts w:ascii="Times New Roman" w:hAnsi="Times New Roman"/>
          <w:sz w:val="24"/>
          <w:szCs w:val="24"/>
        </w:rPr>
        <w:t xml:space="preserve"> </w:t>
      </w:r>
      <w:r w:rsidR="00192BD4" w:rsidRPr="001A7B74">
        <w:rPr>
          <w:rFonts w:ascii="Times New Roman" w:hAnsi="Times New Roman"/>
          <w:sz w:val="24"/>
          <w:szCs w:val="24"/>
        </w:rPr>
        <w:t>приоритетным</w:t>
      </w:r>
      <w:r w:rsidRPr="001A7B74">
        <w:rPr>
          <w:rFonts w:ascii="Times New Roman" w:hAnsi="Times New Roman"/>
          <w:sz w:val="24"/>
          <w:szCs w:val="24"/>
        </w:rPr>
        <w:t xml:space="preserve"> направлени</w:t>
      </w:r>
      <w:r w:rsidR="00192BD4" w:rsidRPr="001A7B74">
        <w:rPr>
          <w:rFonts w:ascii="Times New Roman" w:hAnsi="Times New Roman"/>
          <w:sz w:val="24"/>
          <w:szCs w:val="24"/>
        </w:rPr>
        <w:t>ем</w:t>
      </w:r>
      <w:r w:rsidRPr="001A7B74">
        <w:rPr>
          <w:rFonts w:ascii="Times New Roman" w:hAnsi="Times New Roman"/>
          <w:sz w:val="24"/>
          <w:szCs w:val="24"/>
        </w:rPr>
        <w:t xml:space="preserve"> деятельности  </w:t>
      </w:r>
      <w:r w:rsidR="00CA3795" w:rsidRPr="001A7B74">
        <w:rPr>
          <w:rFonts w:ascii="Times New Roman" w:hAnsi="Times New Roman"/>
          <w:sz w:val="24"/>
          <w:szCs w:val="24"/>
        </w:rPr>
        <w:t>МКОУ вечерней (сменной) общеобразовательной школ</w:t>
      </w:r>
      <w:r w:rsidR="003C1B5B" w:rsidRPr="001A7B74">
        <w:rPr>
          <w:rFonts w:ascii="Times New Roman" w:hAnsi="Times New Roman"/>
          <w:sz w:val="24"/>
          <w:szCs w:val="24"/>
        </w:rPr>
        <w:t>ы</w:t>
      </w:r>
      <w:r w:rsidR="00843D8D">
        <w:rPr>
          <w:rFonts w:ascii="Times New Roman" w:hAnsi="Times New Roman"/>
          <w:sz w:val="24"/>
          <w:szCs w:val="24"/>
        </w:rPr>
        <w:t xml:space="preserve"> г.Южи </w:t>
      </w:r>
      <w:r w:rsidR="003C1B5B" w:rsidRPr="001A7B74">
        <w:rPr>
          <w:rFonts w:ascii="Times New Roman" w:hAnsi="Times New Roman"/>
          <w:sz w:val="24"/>
          <w:szCs w:val="24"/>
        </w:rPr>
        <w:t xml:space="preserve"> (</w:t>
      </w:r>
      <w:r w:rsidR="00676B9C" w:rsidRPr="001A7B74">
        <w:rPr>
          <w:rFonts w:ascii="Times New Roman" w:hAnsi="Times New Roman"/>
          <w:sz w:val="24"/>
          <w:szCs w:val="24"/>
        </w:rPr>
        <w:t xml:space="preserve">далее – </w:t>
      </w:r>
      <w:r w:rsidR="003D0B92">
        <w:rPr>
          <w:rFonts w:ascii="Times New Roman" w:hAnsi="Times New Roman"/>
          <w:sz w:val="24"/>
          <w:szCs w:val="24"/>
        </w:rPr>
        <w:t>ш</w:t>
      </w:r>
      <w:r w:rsidR="00676B9C" w:rsidRPr="001A7B74">
        <w:rPr>
          <w:rFonts w:ascii="Times New Roman" w:hAnsi="Times New Roman"/>
          <w:sz w:val="24"/>
          <w:szCs w:val="24"/>
        </w:rPr>
        <w:t>кола)</w:t>
      </w:r>
      <w:r w:rsidR="00192BD4" w:rsidRPr="001A7B74">
        <w:rPr>
          <w:rFonts w:ascii="Times New Roman" w:hAnsi="Times New Roman"/>
          <w:sz w:val="24"/>
          <w:szCs w:val="24"/>
        </w:rPr>
        <w:t xml:space="preserve"> в</w:t>
      </w:r>
      <w:r w:rsidR="00426753" w:rsidRPr="001A7B74">
        <w:rPr>
          <w:rFonts w:ascii="Times New Roman" w:hAnsi="Times New Roman"/>
          <w:sz w:val="24"/>
          <w:szCs w:val="24"/>
        </w:rPr>
        <w:t xml:space="preserve"> предоставление права на образование</w:t>
      </w:r>
      <w:r w:rsidR="00843D8D">
        <w:rPr>
          <w:rFonts w:ascii="Times New Roman" w:hAnsi="Times New Roman"/>
          <w:sz w:val="24"/>
          <w:szCs w:val="24"/>
        </w:rPr>
        <w:t>.</w:t>
      </w:r>
      <w:r w:rsidR="00082717" w:rsidRPr="001A7B74">
        <w:rPr>
          <w:rFonts w:ascii="Times New Roman" w:hAnsi="Times New Roman"/>
          <w:sz w:val="24"/>
          <w:szCs w:val="24"/>
        </w:rPr>
        <w:cr/>
      </w:r>
      <w:r w:rsidRPr="001A7B74">
        <w:rPr>
          <w:rFonts w:ascii="Times New Roman" w:hAnsi="Times New Roman"/>
          <w:sz w:val="24"/>
          <w:szCs w:val="24"/>
        </w:rPr>
        <w:t xml:space="preserve">Программа развития </w:t>
      </w:r>
      <w:r w:rsidR="00CA3795" w:rsidRPr="001A7B74">
        <w:rPr>
          <w:rFonts w:ascii="Times New Roman" w:hAnsi="Times New Roman"/>
          <w:sz w:val="24"/>
          <w:szCs w:val="24"/>
        </w:rPr>
        <w:t>МКОУ вечерней (сменной) общеобразовательной школы</w:t>
      </w:r>
      <w:r w:rsidR="00843D8D">
        <w:rPr>
          <w:rFonts w:ascii="Times New Roman" w:hAnsi="Times New Roman"/>
          <w:sz w:val="24"/>
          <w:szCs w:val="24"/>
        </w:rPr>
        <w:t xml:space="preserve"> </w:t>
      </w:r>
      <w:r w:rsidRPr="001A7B74">
        <w:rPr>
          <w:rFonts w:ascii="Times New Roman" w:hAnsi="Times New Roman"/>
          <w:sz w:val="24"/>
          <w:szCs w:val="24"/>
        </w:rPr>
        <w:t xml:space="preserve">на период </w:t>
      </w:r>
      <w:r w:rsidR="00676B9C" w:rsidRPr="001A7B74">
        <w:rPr>
          <w:rFonts w:ascii="Times New Roman" w:hAnsi="Times New Roman"/>
          <w:sz w:val="24"/>
          <w:szCs w:val="24"/>
        </w:rPr>
        <w:t>201</w:t>
      </w:r>
      <w:r w:rsidR="00B47988" w:rsidRPr="001A7B74">
        <w:rPr>
          <w:rFonts w:ascii="Times New Roman" w:hAnsi="Times New Roman"/>
          <w:sz w:val="24"/>
          <w:szCs w:val="24"/>
        </w:rPr>
        <w:t>6</w:t>
      </w:r>
      <w:r w:rsidR="00676B9C" w:rsidRPr="001A7B74">
        <w:rPr>
          <w:rFonts w:ascii="Times New Roman" w:hAnsi="Times New Roman"/>
          <w:sz w:val="24"/>
          <w:szCs w:val="24"/>
        </w:rPr>
        <w:t>-</w:t>
      </w:r>
      <w:r w:rsidRPr="001A7B74">
        <w:rPr>
          <w:rFonts w:ascii="Times New Roman" w:hAnsi="Times New Roman"/>
          <w:sz w:val="24"/>
          <w:szCs w:val="24"/>
        </w:rPr>
        <w:t>202</w:t>
      </w:r>
      <w:r w:rsidR="00B47988" w:rsidRPr="001A7B74">
        <w:rPr>
          <w:rFonts w:ascii="Times New Roman" w:hAnsi="Times New Roman"/>
          <w:sz w:val="24"/>
          <w:szCs w:val="24"/>
        </w:rPr>
        <w:t>1</w:t>
      </w:r>
      <w:r w:rsidRPr="001A7B74">
        <w:rPr>
          <w:rFonts w:ascii="Times New Roman" w:hAnsi="Times New Roman"/>
          <w:sz w:val="24"/>
          <w:szCs w:val="24"/>
        </w:rPr>
        <w:t xml:space="preserve"> г</w:t>
      </w:r>
      <w:r w:rsidR="00676B9C" w:rsidRPr="001A7B74">
        <w:rPr>
          <w:rFonts w:ascii="Times New Roman" w:hAnsi="Times New Roman"/>
          <w:sz w:val="24"/>
          <w:szCs w:val="24"/>
        </w:rPr>
        <w:t>г.</w:t>
      </w:r>
      <w:r w:rsidR="003D0B92">
        <w:rPr>
          <w:rFonts w:ascii="Times New Roman" w:hAnsi="Times New Roman"/>
          <w:sz w:val="24"/>
          <w:szCs w:val="24"/>
        </w:rPr>
        <w:t xml:space="preserve"> </w:t>
      </w:r>
      <w:r w:rsidR="00676B9C" w:rsidRPr="001A7B74">
        <w:rPr>
          <w:rFonts w:ascii="Times New Roman" w:hAnsi="Times New Roman"/>
          <w:sz w:val="24"/>
          <w:szCs w:val="24"/>
        </w:rPr>
        <w:t xml:space="preserve">(далее – Программа) </w:t>
      </w:r>
      <w:r w:rsidRPr="001A7B74">
        <w:rPr>
          <w:rFonts w:ascii="Times New Roman" w:hAnsi="Times New Roman"/>
          <w:sz w:val="24"/>
          <w:szCs w:val="24"/>
        </w:rPr>
        <w:t>включа</w:t>
      </w:r>
      <w:r w:rsidR="00382987" w:rsidRPr="001A7B74">
        <w:rPr>
          <w:rFonts w:ascii="Times New Roman" w:hAnsi="Times New Roman"/>
          <w:sz w:val="24"/>
          <w:szCs w:val="24"/>
        </w:rPr>
        <w:t>ет</w:t>
      </w:r>
      <w:r w:rsidRPr="001A7B74">
        <w:rPr>
          <w:rFonts w:ascii="Times New Roman" w:hAnsi="Times New Roman"/>
          <w:sz w:val="24"/>
          <w:szCs w:val="24"/>
        </w:rPr>
        <w:t xml:space="preserve"> в </w:t>
      </w:r>
      <w:r w:rsidR="004E31DA" w:rsidRPr="001A7B74">
        <w:rPr>
          <w:rFonts w:ascii="Times New Roman" w:hAnsi="Times New Roman"/>
          <w:sz w:val="24"/>
          <w:szCs w:val="24"/>
        </w:rPr>
        <w:t xml:space="preserve">себя: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653227" w:rsidRPr="00AE3E0A" w:rsidTr="00653227">
        <w:tc>
          <w:tcPr>
            <w:tcW w:w="8613" w:type="dxa"/>
          </w:tcPr>
          <w:p w:rsidR="00653227" w:rsidRPr="00653227" w:rsidRDefault="00653227" w:rsidP="008B1CA2">
            <w:pPr>
              <w:pStyle w:val="a7"/>
              <w:rPr>
                <w:rFonts w:ascii="Times New Roman" w:hAnsi="Times New Roman"/>
                <w:sz w:val="24"/>
                <w:szCs w:val="24"/>
              </w:rPr>
            </w:pPr>
            <w:r w:rsidRPr="00653227">
              <w:rPr>
                <w:rFonts w:ascii="Times New Roman" w:hAnsi="Times New Roman"/>
                <w:sz w:val="24"/>
                <w:szCs w:val="24"/>
              </w:rPr>
              <w:t>1.Введение</w:t>
            </w:r>
          </w:p>
        </w:tc>
      </w:tr>
      <w:tr w:rsidR="00653227" w:rsidRPr="00AE3E0A" w:rsidTr="00653227">
        <w:tc>
          <w:tcPr>
            <w:tcW w:w="8613" w:type="dxa"/>
          </w:tcPr>
          <w:p w:rsidR="00653227" w:rsidRPr="00653227" w:rsidRDefault="00653227" w:rsidP="008B1CA2">
            <w:pPr>
              <w:rPr>
                <w:rFonts w:ascii="Times New Roman" w:hAnsi="Times New Roman"/>
                <w:sz w:val="24"/>
                <w:szCs w:val="24"/>
              </w:rPr>
            </w:pPr>
            <w:r w:rsidRPr="00653227">
              <w:rPr>
                <w:rFonts w:ascii="Times New Roman" w:hAnsi="Times New Roman"/>
                <w:sz w:val="24"/>
                <w:szCs w:val="24"/>
              </w:rPr>
              <w:t>2.Паспорт развития Программы</w:t>
            </w:r>
          </w:p>
        </w:tc>
      </w:tr>
      <w:tr w:rsidR="00653227" w:rsidRPr="00AE3E0A" w:rsidTr="00653227">
        <w:trPr>
          <w:trHeight w:val="411"/>
        </w:trPr>
        <w:tc>
          <w:tcPr>
            <w:tcW w:w="8613" w:type="dxa"/>
          </w:tcPr>
          <w:p w:rsidR="00653227" w:rsidRPr="00653227" w:rsidRDefault="00653227" w:rsidP="008B1CA2">
            <w:pPr>
              <w:rPr>
                <w:rFonts w:ascii="Times New Roman" w:hAnsi="Times New Roman"/>
                <w:sz w:val="24"/>
                <w:szCs w:val="24"/>
              </w:rPr>
            </w:pPr>
            <w:r w:rsidRPr="00653227">
              <w:rPr>
                <w:rFonts w:ascii="Times New Roman" w:hAnsi="Times New Roman"/>
                <w:sz w:val="24"/>
                <w:szCs w:val="24"/>
              </w:rPr>
              <w:t>3.Информация об учреждении.</w:t>
            </w:r>
            <w:r w:rsidRPr="00653227">
              <w:rPr>
                <w:rFonts w:ascii="Times New Roman" w:hAnsi="Times New Roman" w:cs="Times New Roman"/>
                <w:sz w:val="24"/>
                <w:szCs w:val="24"/>
              </w:rPr>
              <w:t xml:space="preserve"> </w:t>
            </w:r>
          </w:p>
        </w:tc>
      </w:tr>
      <w:tr w:rsidR="00653227" w:rsidRPr="00AE3E0A" w:rsidTr="00653227">
        <w:trPr>
          <w:trHeight w:val="420"/>
        </w:trPr>
        <w:tc>
          <w:tcPr>
            <w:tcW w:w="8613" w:type="dxa"/>
          </w:tcPr>
          <w:p w:rsidR="00653227" w:rsidRPr="00653227" w:rsidRDefault="00653227" w:rsidP="008B1CA2">
            <w:pPr>
              <w:pStyle w:val="a7"/>
              <w:spacing w:after="120"/>
              <w:rPr>
                <w:rFonts w:ascii="Times New Roman" w:hAnsi="Times New Roman"/>
                <w:sz w:val="24"/>
                <w:szCs w:val="24"/>
              </w:rPr>
            </w:pPr>
            <w:r w:rsidRPr="00653227">
              <w:rPr>
                <w:rFonts w:ascii="Times New Roman" w:hAnsi="Times New Roman"/>
                <w:sz w:val="24"/>
                <w:szCs w:val="24"/>
              </w:rPr>
              <w:t xml:space="preserve">4.Информационно – аналитическая справка. </w:t>
            </w:r>
          </w:p>
        </w:tc>
      </w:tr>
      <w:tr w:rsidR="00653227" w:rsidRPr="00AE3E0A" w:rsidTr="00653227">
        <w:trPr>
          <w:trHeight w:val="2042"/>
        </w:trPr>
        <w:tc>
          <w:tcPr>
            <w:tcW w:w="8613" w:type="dxa"/>
          </w:tcPr>
          <w:p w:rsidR="00653227" w:rsidRPr="00653227" w:rsidRDefault="00653227" w:rsidP="008B1CA2">
            <w:pPr>
              <w:pStyle w:val="a7"/>
              <w:rPr>
                <w:rFonts w:ascii="Times New Roman" w:hAnsi="Times New Roman"/>
                <w:sz w:val="24"/>
                <w:szCs w:val="24"/>
              </w:rPr>
            </w:pPr>
            <w:r w:rsidRPr="00653227">
              <w:rPr>
                <w:rFonts w:ascii="Times New Roman" w:hAnsi="Times New Roman"/>
                <w:sz w:val="24"/>
                <w:szCs w:val="24"/>
              </w:rPr>
              <w:t>4.1 Количественно – качественные характеристики педагогического коллектива.</w:t>
            </w:r>
          </w:p>
          <w:p w:rsidR="00653227" w:rsidRPr="00653227" w:rsidRDefault="00653227" w:rsidP="008B1CA2">
            <w:pPr>
              <w:pStyle w:val="a7"/>
              <w:rPr>
                <w:rFonts w:ascii="Times New Roman" w:hAnsi="Times New Roman"/>
                <w:sz w:val="24"/>
                <w:szCs w:val="24"/>
              </w:rPr>
            </w:pPr>
            <w:r w:rsidRPr="00653227">
              <w:rPr>
                <w:rFonts w:ascii="Times New Roman" w:eastAsia="Calibri" w:hAnsi="Times New Roman"/>
                <w:sz w:val="24"/>
                <w:szCs w:val="24"/>
              </w:rPr>
              <w:t>4.2 Методическая деятельность школы</w:t>
            </w:r>
          </w:p>
          <w:p w:rsidR="00653227" w:rsidRPr="00653227" w:rsidRDefault="00653227" w:rsidP="008B1CA2">
            <w:pPr>
              <w:jc w:val="both"/>
              <w:rPr>
                <w:rFonts w:ascii="Times New Roman" w:hAnsi="Times New Roman" w:cs="Times New Roman"/>
                <w:sz w:val="24"/>
                <w:szCs w:val="24"/>
              </w:rPr>
            </w:pPr>
            <w:r w:rsidRPr="00653227">
              <w:rPr>
                <w:rFonts w:ascii="Times New Roman" w:hAnsi="Times New Roman" w:cs="Times New Roman"/>
                <w:sz w:val="24"/>
                <w:szCs w:val="24"/>
              </w:rPr>
              <w:t>4.3 Количественно – качественные характеристики ученического коллектива.</w:t>
            </w:r>
          </w:p>
          <w:p w:rsidR="00653227" w:rsidRPr="00653227" w:rsidRDefault="00653227" w:rsidP="008B1CA2">
            <w:pPr>
              <w:jc w:val="both"/>
              <w:rPr>
                <w:rFonts w:ascii="Times New Roman" w:hAnsi="Times New Roman" w:cs="Times New Roman"/>
                <w:sz w:val="24"/>
                <w:szCs w:val="24"/>
              </w:rPr>
            </w:pPr>
            <w:r w:rsidRPr="00653227">
              <w:rPr>
                <w:rFonts w:ascii="Times New Roman" w:hAnsi="Times New Roman" w:cs="Times New Roman"/>
                <w:sz w:val="24"/>
                <w:szCs w:val="24"/>
              </w:rPr>
              <w:t>4.3 Здоровьесберегающие  технологии в образовательном процессе.</w:t>
            </w:r>
          </w:p>
          <w:p w:rsidR="00653227" w:rsidRPr="00653227" w:rsidRDefault="00653227" w:rsidP="008B1CA2">
            <w:pPr>
              <w:jc w:val="both"/>
              <w:rPr>
                <w:rFonts w:ascii="Times New Roman" w:hAnsi="Times New Roman" w:cs="Times New Roman"/>
                <w:sz w:val="24"/>
                <w:szCs w:val="24"/>
              </w:rPr>
            </w:pPr>
            <w:r w:rsidRPr="00653227">
              <w:rPr>
                <w:rFonts w:ascii="Times New Roman" w:hAnsi="Times New Roman" w:cs="Times New Roman"/>
                <w:sz w:val="24"/>
                <w:szCs w:val="24"/>
              </w:rPr>
              <w:t>4.4 Результативность образовательного процесса.</w:t>
            </w:r>
          </w:p>
          <w:p w:rsidR="00653227" w:rsidRPr="00653227" w:rsidRDefault="00653227" w:rsidP="008B1CA2">
            <w:pPr>
              <w:jc w:val="both"/>
              <w:rPr>
                <w:rFonts w:ascii="Times New Roman" w:hAnsi="Times New Roman" w:cs="Times New Roman"/>
                <w:sz w:val="24"/>
                <w:szCs w:val="24"/>
              </w:rPr>
            </w:pPr>
            <w:r w:rsidRPr="00653227">
              <w:rPr>
                <w:rFonts w:ascii="Times New Roman" w:hAnsi="Times New Roman" w:cs="Times New Roman"/>
                <w:sz w:val="24"/>
                <w:szCs w:val="24"/>
              </w:rPr>
              <w:t>4.5 Воспитательная деятельность школы.</w:t>
            </w:r>
          </w:p>
          <w:p w:rsidR="00653227" w:rsidRPr="00653227" w:rsidRDefault="00653227" w:rsidP="008B1CA2">
            <w:pPr>
              <w:pStyle w:val="a7"/>
              <w:jc w:val="both"/>
              <w:rPr>
                <w:rFonts w:ascii="Times New Roman" w:hAnsi="Times New Roman"/>
                <w:sz w:val="24"/>
                <w:szCs w:val="24"/>
              </w:rPr>
            </w:pPr>
            <w:r w:rsidRPr="00653227">
              <w:rPr>
                <w:rFonts w:ascii="Times New Roman" w:hAnsi="Times New Roman"/>
                <w:sz w:val="24"/>
                <w:szCs w:val="24"/>
              </w:rPr>
              <w:t>4.6  Учебно-материальная база школы.</w:t>
            </w:r>
          </w:p>
        </w:tc>
      </w:tr>
      <w:tr w:rsidR="00653227" w:rsidRPr="00AE3E0A" w:rsidTr="00653227">
        <w:tc>
          <w:tcPr>
            <w:tcW w:w="8613" w:type="dxa"/>
          </w:tcPr>
          <w:p w:rsidR="00653227" w:rsidRPr="00653227" w:rsidRDefault="00653227" w:rsidP="008B1CA2">
            <w:pPr>
              <w:pStyle w:val="a7"/>
              <w:rPr>
                <w:rFonts w:ascii="Times New Roman" w:hAnsi="Times New Roman"/>
                <w:sz w:val="24"/>
                <w:szCs w:val="24"/>
              </w:rPr>
            </w:pPr>
            <w:r w:rsidRPr="00653227">
              <w:rPr>
                <w:rFonts w:ascii="Times New Roman" w:hAnsi="Times New Roman"/>
                <w:sz w:val="24"/>
                <w:szCs w:val="24"/>
              </w:rPr>
              <w:t>5.Цель и задачи Программы,  основные направления деятельности.</w:t>
            </w:r>
          </w:p>
        </w:tc>
      </w:tr>
      <w:tr w:rsidR="00653227" w:rsidRPr="00AE3E0A" w:rsidTr="00653227">
        <w:tc>
          <w:tcPr>
            <w:tcW w:w="8613" w:type="dxa"/>
          </w:tcPr>
          <w:p w:rsidR="00653227" w:rsidRPr="00653227" w:rsidRDefault="00653227" w:rsidP="008B1CA2">
            <w:pPr>
              <w:pStyle w:val="a7"/>
              <w:rPr>
                <w:rFonts w:ascii="Times New Roman" w:hAnsi="Times New Roman"/>
                <w:sz w:val="24"/>
                <w:szCs w:val="24"/>
              </w:rPr>
            </w:pPr>
            <w:r w:rsidRPr="00653227">
              <w:rPr>
                <w:rFonts w:ascii="Times New Roman" w:hAnsi="Times New Roman"/>
                <w:sz w:val="24"/>
                <w:szCs w:val="24"/>
              </w:rPr>
              <w:t>6.Содержание мероприятий по направлениям деятельности.</w:t>
            </w:r>
          </w:p>
        </w:tc>
      </w:tr>
      <w:tr w:rsidR="00653227" w:rsidRPr="00AE3E0A" w:rsidTr="00653227">
        <w:tc>
          <w:tcPr>
            <w:tcW w:w="8613" w:type="dxa"/>
          </w:tcPr>
          <w:p w:rsidR="00653227" w:rsidRPr="00653227" w:rsidRDefault="00653227" w:rsidP="008B1CA2">
            <w:pPr>
              <w:pStyle w:val="a7"/>
              <w:jc w:val="both"/>
              <w:rPr>
                <w:rFonts w:ascii="Times New Roman" w:hAnsi="Times New Roman"/>
                <w:sz w:val="24"/>
                <w:szCs w:val="24"/>
              </w:rPr>
            </w:pPr>
            <w:r w:rsidRPr="00653227">
              <w:rPr>
                <w:rFonts w:ascii="Times New Roman" w:hAnsi="Times New Roman"/>
                <w:sz w:val="24"/>
                <w:szCs w:val="24"/>
              </w:rPr>
              <w:t>7.Ожидаемые результаты реализации Программы.</w:t>
            </w:r>
          </w:p>
        </w:tc>
      </w:tr>
      <w:tr w:rsidR="00653227" w:rsidTr="00653227">
        <w:tc>
          <w:tcPr>
            <w:tcW w:w="8613" w:type="dxa"/>
          </w:tcPr>
          <w:p w:rsidR="00653227" w:rsidRPr="00653227" w:rsidRDefault="00653227" w:rsidP="008B1CA2">
            <w:pPr>
              <w:pStyle w:val="a7"/>
              <w:jc w:val="both"/>
              <w:rPr>
                <w:rFonts w:ascii="Times New Roman" w:hAnsi="Times New Roman"/>
                <w:sz w:val="24"/>
                <w:szCs w:val="24"/>
              </w:rPr>
            </w:pPr>
            <w:r w:rsidRPr="00653227">
              <w:rPr>
                <w:rFonts w:ascii="Times New Roman" w:hAnsi="Times New Roman"/>
                <w:sz w:val="24"/>
                <w:szCs w:val="24"/>
              </w:rPr>
              <w:t>8.Этапы реализации Программы.</w:t>
            </w:r>
          </w:p>
        </w:tc>
      </w:tr>
      <w:tr w:rsidR="00653227" w:rsidTr="00653227">
        <w:tc>
          <w:tcPr>
            <w:tcW w:w="8613" w:type="dxa"/>
          </w:tcPr>
          <w:p w:rsidR="00653227" w:rsidRPr="00653227" w:rsidRDefault="00653227" w:rsidP="008B1CA2">
            <w:pPr>
              <w:pStyle w:val="a7"/>
              <w:jc w:val="both"/>
              <w:rPr>
                <w:rFonts w:ascii="Times New Roman" w:hAnsi="Times New Roman"/>
                <w:sz w:val="24"/>
                <w:szCs w:val="24"/>
              </w:rPr>
            </w:pPr>
            <w:r w:rsidRPr="00653227">
              <w:rPr>
                <w:rFonts w:ascii="Times New Roman" w:hAnsi="Times New Roman"/>
                <w:sz w:val="24"/>
                <w:szCs w:val="24"/>
              </w:rPr>
              <w:t>9.Критерии и показатели оценки реализации Программы.</w:t>
            </w:r>
          </w:p>
        </w:tc>
      </w:tr>
      <w:tr w:rsidR="00653227" w:rsidRPr="00705C01" w:rsidTr="00653227">
        <w:tc>
          <w:tcPr>
            <w:tcW w:w="8613" w:type="dxa"/>
          </w:tcPr>
          <w:p w:rsidR="00653227" w:rsidRPr="00653227" w:rsidRDefault="00653227" w:rsidP="008B1CA2">
            <w:pPr>
              <w:autoSpaceDE w:val="0"/>
              <w:autoSpaceDN w:val="0"/>
              <w:adjustRightInd w:val="0"/>
              <w:spacing w:line="360" w:lineRule="auto"/>
              <w:rPr>
                <w:rFonts w:ascii="Times New Roman" w:hAnsi="Times New Roman" w:cs="Times New Roman"/>
                <w:bCs/>
                <w:sz w:val="24"/>
                <w:szCs w:val="24"/>
              </w:rPr>
            </w:pPr>
            <w:r w:rsidRPr="00653227">
              <w:rPr>
                <w:rFonts w:ascii="Times New Roman" w:hAnsi="Times New Roman" w:cs="Times New Roman"/>
                <w:bCs/>
                <w:sz w:val="24"/>
                <w:szCs w:val="24"/>
              </w:rPr>
              <w:t>10.Финансовый план реализации Программы развития школы</w:t>
            </w:r>
          </w:p>
        </w:tc>
      </w:tr>
    </w:tbl>
    <w:p w:rsidR="003D5B5D" w:rsidRPr="001A7B74" w:rsidRDefault="003D5B5D" w:rsidP="007E4AEE">
      <w:pPr>
        <w:pStyle w:val="a7"/>
        <w:ind w:firstLine="708"/>
        <w:jc w:val="both"/>
        <w:rPr>
          <w:rFonts w:ascii="Times New Roman" w:hAnsi="Times New Roman"/>
          <w:sz w:val="24"/>
          <w:szCs w:val="24"/>
        </w:rPr>
      </w:pPr>
      <w:r w:rsidRPr="001A7B74">
        <w:rPr>
          <w:rFonts w:ascii="Times New Roman" w:hAnsi="Times New Roman"/>
          <w:sz w:val="24"/>
          <w:szCs w:val="24"/>
        </w:rPr>
        <w:t xml:space="preserve">Программа  развития </w:t>
      </w:r>
      <w:r w:rsidR="00CA3795" w:rsidRPr="001A7B74">
        <w:rPr>
          <w:rFonts w:ascii="Times New Roman" w:hAnsi="Times New Roman"/>
          <w:sz w:val="24"/>
          <w:szCs w:val="24"/>
        </w:rPr>
        <w:t>МКОУ вечерней (сменной) общеобразовательной школы</w:t>
      </w:r>
      <w:r w:rsidR="003C1B5B">
        <w:rPr>
          <w:rFonts w:ascii="Times New Roman" w:hAnsi="Times New Roman"/>
          <w:sz w:val="24"/>
          <w:szCs w:val="24"/>
        </w:rPr>
        <w:t xml:space="preserve"> </w:t>
      </w:r>
      <w:r w:rsidRPr="001A7B74">
        <w:rPr>
          <w:rFonts w:ascii="Times New Roman" w:hAnsi="Times New Roman"/>
          <w:sz w:val="24"/>
          <w:szCs w:val="24"/>
        </w:rPr>
        <w:t xml:space="preserve">на  период  </w:t>
      </w:r>
      <w:r w:rsidR="00676B9C" w:rsidRPr="001A7B74">
        <w:rPr>
          <w:rFonts w:ascii="Times New Roman" w:hAnsi="Times New Roman"/>
          <w:sz w:val="24"/>
          <w:szCs w:val="24"/>
        </w:rPr>
        <w:t>201</w:t>
      </w:r>
      <w:r w:rsidR="00B47988" w:rsidRPr="001A7B74">
        <w:rPr>
          <w:rFonts w:ascii="Times New Roman" w:hAnsi="Times New Roman"/>
          <w:sz w:val="24"/>
          <w:szCs w:val="24"/>
        </w:rPr>
        <w:t>6</w:t>
      </w:r>
      <w:r w:rsidR="00676B9C" w:rsidRPr="001A7B74">
        <w:rPr>
          <w:rFonts w:ascii="Times New Roman" w:hAnsi="Times New Roman"/>
          <w:sz w:val="24"/>
          <w:szCs w:val="24"/>
        </w:rPr>
        <w:t>-</w:t>
      </w:r>
      <w:r w:rsidRPr="001A7B74">
        <w:rPr>
          <w:rFonts w:ascii="Times New Roman" w:hAnsi="Times New Roman"/>
          <w:sz w:val="24"/>
          <w:szCs w:val="24"/>
        </w:rPr>
        <w:t>202</w:t>
      </w:r>
      <w:r w:rsidR="00B47988" w:rsidRPr="001A7B74">
        <w:rPr>
          <w:rFonts w:ascii="Times New Roman" w:hAnsi="Times New Roman"/>
          <w:sz w:val="24"/>
          <w:szCs w:val="24"/>
        </w:rPr>
        <w:t>1</w:t>
      </w:r>
      <w:r w:rsidR="00676B9C" w:rsidRPr="001A7B74">
        <w:rPr>
          <w:rFonts w:ascii="Times New Roman" w:hAnsi="Times New Roman"/>
          <w:sz w:val="24"/>
          <w:szCs w:val="24"/>
        </w:rPr>
        <w:t>гг.</w:t>
      </w:r>
      <w:r w:rsidRPr="001A7B74">
        <w:rPr>
          <w:rFonts w:ascii="Times New Roman" w:hAnsi="Times New Roman"/>
          <w:sz w:val="24"/>
          <w:szCs w:val="24"/>
        </w:rPr>
        <w:t xml:space="preserve">– основополагающий документ, утвержденный </w:t>
      </w:r>
      <w:r w:rsidR="000839FB" w:rsidRPr="001A7B74">
        <w:rPr>
          <w:rFonts w:ascii="Times New Roman" w:hAnsi="Times New Roman"/>
          <w:sz w:val="24"/>
          <w:szCs w:val="24"/>
        </w:rPr>
        <w:t>педагогическим советом</w:t>
      </w:r>
      <w:r w:rsidRPr="001A7B74">
        <w:rPr>
          <w:rFonts w:ascii="Times New Roman" w:hAnsi="Times New Roman"/>
          <w:sz w:val="24"/>
          <w:szCs w:val="24"/>
        </w:rPr>
        <w:t xml:space="preserve">, определяющий стратегию и тактику  развития  образовательного  пространства  </w:t>
      </w:r>
      <w:r w:rsidR="00E576E7">
        <w:rPr>
          <w:rFonts w:ascii="Times New Roman" w:hAnsi="Times New Roman"/>
          <w:sz w:val="24"/>
          <w:szCs w:val="24"/>
        </w:rPr>
        <w:t>ш</w:t>
      </w:r>
      <w:r w:rsidR="000839FB" w:rsidRPr="001A7B74">
        <w:rPr>
          <w:rFonts w:ascii="Times New Roman" w:hAnsi="Times New Roman"/>
          <w:sz w:val="24"/>
          <w:szCs w:val="24"/>
        </w:rPr>
        <w:t>колы и</w:t>
      </w:r>
      <w:r w:rsidR="00CA3795" w:rsidRPr="001A7B74">
        <w:rPr>
          <w:rFonts w:ascii="Times New Roman" w:hAnsi="Times New Roman"/>
          <w:sz w:val="24"/>
          <w:szCs w:val="24"/>
        </w:rPr>
        <w:t xml:space="preserve"> УКП</w:t>
      </w:r>
      <w:r w:rsidR="00676B9C" w:rsidRPr="001A7B74">
        <w:rPr>
          <w:rFonts w:ascii="Times New Roman" w:hAnsi="Times New Roman"/>
          <w:sz w:val="24"/>
          <w:szCs w:val="24"/>
        </w:rPr>
        <w:t>. Программа</w:t>
      </w:r>
      <w:r w:rsidRPr="001A7B74">
        <w:rPr>
          <w:rFonts w:ascii="Times New Roman" w:hAnsi="Times New Roman"/>
          <w:sz w:val="24"/>
          <w:szCs w:val="24"/>
        </w:rPr>
        <w:t xml:space="preserve">  является  основным  документом для  планирования  и  принятия  решений  всеми  структурными  подразделениями  </w:t>
      </w:r>
      <w:r w:rsidR="00E576E7">
        <w:rPr>
          <w:rFonts w:ascii="Times New Roman" w:hAnsi="Times New Roman"/>
          <w:sz w:val="24"/>
          <w:szCs w:val="24"/>
        </w:rPr>
        <w:t>ш</w:t>
      </w:r>
      <w:r w:rsidR="000839FB" w:rsidRPr="001A7B74">
        <w:rPr>
          <w:rFonts w:ascii="Times New Roman" w:hAnsi="Times New Roman"/>
          <w:sz w:val="24"/>
          <w:szCs w:val="24"/>
        </w:rPr>
        <w:t>колы.</w:t>
      </w:r>
    </w:p>
    <w:p w:rsidR="005B4D2F" w:rsidRPr="001A7B74" w:rsidRDefault="003D5B5D" w:rsidP="005B4D2F">
      <w:pPr>
        <w:pStyle w:val="a7"/>
        <w:ind w:firstLine="708"/>
        <w:jc w:val="both"/>
        <w:rPr>
          <w:rFonts w:ascii="Times New Roman" w:hAnsi="Times New Roman"/>
          <w:sz w:val="24"/>
          <w:szCs w:val="24"/>
        </w:rPr>
      </w:pPr>
      <w:r w:rsidRPr="001A7B74">
        <w:rPr>
          <w:rFonts w:ascii="Times New Roman" w:hAnsi="Times New Roman"/>
          <w:sz w:val="24"/>
          <w:szCs w:val="24"/>
        </w:rPr>
        <w:t xml:space="preserve">Программа является документом, открытым для внесения изменений и дополнений.  Корректировка  Программы  осуществляется  на  основании  решения  </w:t>
      </w:r>
      <w:r w:rsidR="000839FB" w:rsidRPr="001A7B74">
        <w:rPr>
          <w:rFonts w:ascii="Times New Roman" w:hAnsi="Times New Roman"/>
          <w:sz w:val="24"/>
          <w:szCs w:val="24"/>
        </w:rPr>
        <w:t>педагогического совета школы</w:t>
      </w:r>
      <w:r w:rsidR="003C1B5B">
        <w:rPr>
          <w:rFonts w:ascii="Times New Roman" w:hAnsi="Times New Roman"/>
          <w:sz w:val="24"/>
          <w:szCs w:val="24"/>
        </w:rPr>
        <w:t xml:space="preserve"> </w:t>
      </w:r>
      <w:r w:rsidRPr="001A7B74">
        <w:rPr>
          <w:rFonts w:ascii="Times New Roman" w:hAnsi="Times New Roman"/>
          <w:sz w:val="24"/>
          <w:szCs w:val="24"/>
        </w:rPr>
        <w:t xml:space="preserve">по  результатам  ежегодного  </w:t>
      </w:r>
      <w:r w:rsidR="00CA3795" w:rsidRPr="001A7B74">
        <w:rPr>
          <w:rFonts w:ascii="Times New Roman" w:hAnsi="Times New Roman"/>
          <w:sz w:val="24"/>
          <w:szCs w:val="24"/>
        </w:rPr>
        <w:t>анализа</w:t>
      </w:r>
      <w:r w:rsidRPr="001A7B74">
        <w:rPr>
          <w:rFonts w:ascii="Times New Roman" w:hAnsi="Times New Roman"/>
          <w:sz w:val="24"/>
          <w:szCs w:val="24"/>
        </w:rPr>
        <w:t xml:space="preserve">  реализации этапов Программы.  </w:t>
      </w:r>
      <w:r w:rsidRPr="001A7B74">
        <w:rPr>
          <w:rFonts w:ascii="Times New Roman" w:hAnsi="Times New Roman"/>
          <w:sz w:val="24"/>
          <w:szCs w:val="24"/>
        </w:rPr>
        <w:cr/>
      </w:r>
    </w:p>
    <w:p w:rsidR="0097335C" w:rsidRPr="001A7B74" w:rsidRDefault="0097335C" w:rsidP="005B4D2F">
      <w:pPr>
        <w:pStyle w:val="a7"/>
        <w:jc w:val="center"/>
        <w:rPr>
          <w:rFonts w:ascii="Times New Roman" w:hAnsi="Times New Roman"/>
          <w:b/>
          <w:sz w:val="24"/>
          <w:szCs w:val="24"/>
        </w:rPr>
      </w:pPr>
    </w:p>
    <w:p w:rsidR="0097335C" w:rsidRPr="001A7B74" w:rsidRDefault="0097335C" w:rsidP="005B4D2F">
      <w:pPr>
        <w:pStyle w:val="a7"/>
        <w:jc w:val="center"/>
        <w:rPr>
          <w:rFonts w:ascii="Times New Roman" w:hAnsi="Times New Roman"/>
          <w:b/>
          <w:sz w:val="24"/>
          <w:szCs w:val="24"/>
        </w:rPr>
      </w:pPr>
    </w:p>
    <w:p w:rsidR="0097335C" w:rsidRPr="001A7B74" w:rsidRDefault="0097335C" w:rsidP="005B4D2F">
      <w:pPr>
        <w:pStyle w:val="a7"/>
        <w:jc w:val="center"/>
        <w:rPr>
          <w:rFonts w:ascii="Times New Roman" w:hAnsi="Times New Roman"/>
          <w:b/>
          <w:sz w:val="24"/>
          <w:szCs w:val="24"/>
        </w:rPr>
      </w:pPr>
    </w:p>
    <w:p w:rsidR="009B33E6" w:rsidRPr="001A7B74" w:rsidRDefault="009B33E6" w:rsidP="00CA3795">
      <w:pPr>
        <w:pStyle w:val="a7"/>
        <w:jc w:val="center"/>
        <w:rPr>
          <w:rFonts w:ascii="Times New Roman" w:hAnsi="Times New Roman"/>
          <w:b/>
          <w:color w:val="0070C0"/>
          <w:sz w:val="24"/>
          <w:szCs w:val="24"/>
        </w:rPr>
      </w:pPr>
    </w:p>
    <w:p w:rsidR="00653227" w:rsidRDefault="00653227" w:rsidP="00CA3795">
      <w:pPr>
        <w:pStyle w:val="a7"/>
        <w:jc w:val="center"/>
        <w:rPr>
          <w:rFonts w:ascii="Times New Roman" w:hAnsi="Times New Roman"/>
          <w:b/>
          <w:sz w:val="24"/>
          <w:szCs w:val="24"/>
        </w:rPr>
      </w:pPr>
    </w:p>
    <w:p w:rsidR="00653227" w:rsidRDefault="00653227" w:rsidP="00CA3795">
      <w:pPr>
        <w:pStyle w:val="a7"/>
        <w:jc w:val="center"/>
        <w:rPr>
          <w:rFonts w:ascii="Times New Roman" w:hAnsi="Times New Roman"/>
          <w:b/>
          <w:sz w:val="24"/>
          <w:szCs w:val="24"/>
        </w:rPr>
      </w:pPr>
    </w:p>
    <w:p w:rsidR="002A509D" w:rsidRPr="008B2F4C" w:rsidRDefault="002A509D" w:rsidP="00CA3795">
      <w:pPr>
        <w:pStyle w:val="a7"/>
        <w:jc w:val="center"/>
        <w:rPr>
          <w:rFonts w:ascii="Times New Roman" w:hAnsi="Times New Roman"/>
          <w:b/>
          <w:sz w:val="24"/>
          <w:szCs w:val="24"/>
        </w:rPr>
      </w:pPr>
      <w:r w:rsidRPr="008B2F4C">
        <w:rPr>
          <w:rFonts w:ascii="Times New Roman" w:hAnsi="Times New Roman"/>
          <w:b/>
          <w:sz w:val="24"/>
          <w:szCs w:val="24"/>
        </w:rPr>
        <w:lastRenderedPageBreak/>
        <w:t>Паспорт развития программы</w:t>
      </w:r>
    </w:p>
    <w:p w:rsidR="0097335C" w:rsidRPr="001A7B74" w:rsidRDefault="0097335C" w:rsidP="005B4D2F">
      <w:pPr>
        <w:pStyle w:val="a7"/>
        <w:jc w:val="center"/>
        <w:rPr>
          <w:rFonts w:ascii="Times New Roman" w:hAnsi="Times New Roman"/>
          <w:b/>
          <w:sz w:val="24"/>
          <w:szCs w:val="24"/>
        </w:rPr>
      </w:pPr>
    </w:p>
    <w:tbl>
      <w:tblPr>
        <w:tblStyle w:val="a6"/>
        <w:tblW w:w="0" w:type="auto"/>
        <w:tblLook w:val="04A0" w:firstRow="1" w:lastRow="0" w:firstColumn="1" w:lastColumn="0" w:noHBand="0" w:noVBand="1"/>
      </w:tblPr>
      <w:tblGrid>
        <w:gridCol w:w="2172"/>
        <w:gridCol w:w="7478"/>
      </w:tblGrid>
      <w:tr w:rsidR="002A509D" w:rsidRPr="001A7B74" w:rsidTr="002A509D">
        <w:tc>
          <w:tcPr>
            <w:tcW w:w="2172" w:type="dxa"/>
          </w:tcPr>
          <w:p w:rsidR="00187088" w:rsidRDefault="00187088" w:rsidP="0018708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Полное </w:t>
            </w:r>
          </w:p>
          <w:p w:rsidR="002A509D" w:rsidRPr="001A7B74" w:rsidRDefault="00187088" w:rsidP="00187088">
            <w:pPr>
              <w:pStyle w:val="a7"/>
              <w:jc w:val="both"/>
              <w:rPr>
                <w:rFonts w:ascii="Times New Roman" w:hAnsi="Times New Roman"/>
                <w:sz w:val="24"/>
                <w:szCs w:val="24"/>
              </w:rPr>
            </w:pPr>
            <w:r>
              <w:rPr>
                <w:rFonts w:ascii="Times New Roman" w:hAnsi="Times New Roman"/>
                <w:b/>
                <w:sz w:val="24"/>
                <w:szCs w:val="24"/>
              </w:rPr>
              <w:t>наименование</w:t>
            </w:r>
          </w:p>
        </w:tc>
        <w:tc>
          <w:tcPr>
            <w:tcW w:w="7478" w:type="dxa"/>
          </w:tcPr>
          <w:p w:rsidR="002A509D" w:rsidRPr="001A7B74" w:rsidRDefault="002A509D" w:rsidP="001B2127">
            <w:pPr>
              <w:pStyle w:val="a7"/>
              <w:jc w:val="both"/>
              <w:rPr>
                <w:rFonts w:ascii="Times New Roman" w:hAnsi="Times New Roman"/>
                <w:sz w:val="24"/>
                <w:szCs w:val="24"/>
              </w:rPr>
            </w:pPr>
            <w:r w:rsidRPr="001A7B74">
              <w:rPr>
                <w:rFonts w:ascii="Times New Roman" w:hAnsi="Times New Roman"/>
                <w:sz w:val="24"/>
                <w:szCs w:val="24"/>
              </w:rPr>
              <w:t xml:space="preserve">Программа развития </w:t>
            </w:r>
            <w:r w:rsidR="00CA3795" w:rsidRPr="001A7B74">
              <w:rPr>
                <w:rFonts w:ascii="Times New Roman" w:hAnsi="Times New Roman"/>
                <w:sz w:val="24"/>
                <w:szCs w:val="24"/>
              </w:rPr>
              <w:t>МКОУ вечерней (сменной) общеобразовательной школы</w:t>
            </w:r>
            <w:r w:rsidR="003C1B5B">
              <w:rPr>
                <w:rFonts w:ascii="Times New Roman" w:hAnsi="Times New Roman"/>
                <w:sz w:val="24"/>
                <w:szCs w:val="24"/>
              </w:rPr>
              <w:t xml:space="preserve"> </w:t>
            </w:r>
            <w:r w:rsidRPr="001A7B74">
              <w:rPr>
                <w:rFonts w:ascii="Times New Roman" w:hAnsi="Times New Roman"/>
                <w:sz w:val="24"/>
                <w:szCs w:val="24"/>
              </w:rPr>
              <w:t xml:space="preserve">на период </w:t>
            </w:r>
            <w:r w:rsidR="00676B9C" w:rsidRPr="001A7B74">
              <w:rPr>
                <w:rFonts w:ascii="Times New Roman" w:hAnsi="Times New Roman"/>
                <w:sz w:val="24"/>
                <w:szCs w:val="24"/>
              </w:rPr>
              <w:t>201</w:t>
            </w:r>
            <w:r w:rsidR="001B2127" w:rsidRPr="001A7B74">
              <w:rPr>
                <w:rFonts w:ascii="Times New Roman" w:hAnsi="Times New Roman"/>
                <w:sz w:val="24"/>
                <w:szCs w:val="24"/>
              </w:rPr>
              <w:t>6</w:t>
            </w:r>
            <w:r w:rsidR="00676B9C" w:rsidRPr="001A7B74">
              <w:rPr>
                <w:rFonts w:ascii="Times New Roman" w:hAnsi="Times New Roman"/>
                <w:sz w:val="24"/>
                <w:szCs w:val="24"/>
              </w:rPr>
              <w:t>-</w:t>
            </w:r>
            <w:r w:rsidRPr="001A7B74">
              <w:rPr>
                <w:rFonts w:ascii="Times New Roman" w:hAnsi="Times New Roman"/>
                <w:sz w:val="24"/>
                <w:szCs w:val="24"/>
              </w:rPr>
              <w:t>202</w:t>
            </w:r>
            <w:r w:rsidR="001B2127" w:rsidRPr="001A7B74">
              <w:rPr>
                <w:rFonts w:ascii="Times New Roman" w:hAnsi="Times New Roman"/>
                <w:sz w:val="24"/>
                <w:szCs w:val="24"/>
              </w:rPr>
              <w:t>1</w:t>
            </w:r>
            <w:r w:rsidRPr="001A7B74">
              <w:rPr>
                <w:rFonts w:ascii="Times New Roman" w:hAnsi="Times New Roman"/>
                <w:sz w:val="24"/>
                <w:szCs w:val="24"/>
              </w:rPr>
              <w:t xml:space="preserve"> г</w:t>
            </w:r>
            <w:r w:rsidR="00676B9C" w:rsidRPr="001A7B74">
              <w:rPr>
                <w:rFonts w:ascii="Times New Roman" w:hAnsi="Times New Roman"/>
                <w:sz w:val="24"/>
                <w:szCs w:val="24"/>
              </w:rPr>
              <w:t>г</w:t>
            </w:r>
            <w:r w:rsidRPr="001A7B74">
              <w:rPr>
                <w:rFonts w:ascii="Times New Roman" w:hAnsi="Times New Roman"/>
                <w:sz w:val="24"/>
                <w:szCs w:val="24"/>
              </w:rPr>
              <w:t xml:space="preserve">. </w:t>
            </w:r>
          </w:p>
        </w:tc>
      </w:tr>
      <w:tr w:rsidR="002A509D" w:rsidRPr="001A7B74" w:rsidTr="002A509D">
        <w:tc>
          <w:tcPr>
            <w:tcW w:w="2172" w:type="dxa"/>
          </w:tcPr>
          <w:p w:rsidR="002A509D" w:rsidRPr="00187088" w:rsidRDefault="005B4D2F" w:rsidP="001B2127">
            <w:pPr>
              <w:pStyle w:val="a7"/>
              <w:jc w:val="both"/>
              <w:rPr>
                <w:rFonts w:ascii="Times New Roman" w:hAnsi="Times New Roman"/>
                <w:b/>
                <w:sz w:val="24"/>
                <w:szCs w:val="24"/>
              </w:rPr>
            </w:pPr>
            <w:r w:rsidRPr="001A7B74">
              <w:rPr>
                <w:rFonts w:asciiTheme="minorHAnsi" w:eastAsiaTheme="minorHAnsi" w:hAnsiTheme="minorHAnsi" w:cstheme="minorBidi"/>
                <w:sz w:val="24"/>
                <w:szCs w:val="24"/>
                <w:lang w:eastAsia="en-US"/>
              </w:rPr>
              <w:br w:type="page"/>
            </w:r>
            <w:r w:rsidR="002A509D" w:rsidRPr="00187088">
              <w:rPr>
                <w:rFonts w:ascii="Times New Roman" w:hAnsi="Times New Roman"/>
                <w:b/>
                <w:sz w:val="24"/>
                <w:szCs w:val="24"/>
              </w:rPr>
              <w:t>Основани</w:t>
            </w:r>
            <w:r w:rsidR="001B2127" w:rsidRPr="00187088">
              <w:rPr>
                <w:rFonts w:ascii="Times New Roman" w:hAnsi="Times New Roman"/>
                <w:b/>
                <w:sz w:val="24"/>
                <w:szCs w:val="24"/>
              </w:rPr>
              <w:t>я</w:t>
            </w:r>
            <w:r w:rsidR="002A509D" w:rsidRPr="00187088">
              <w:rPr>
                <w:rFonts w:ascii="Times New Roman" w:hAnsi="Times New Roman"/>
                <w:b/>
                <w:sz w:val="24"/>
                <w:szCs w:val="24"/>
              </w:rPr>
              <w:t xml:space="preserve"> для разработки </w:t>
            </w:r>
            <w:r w:rsidR="006D3AF8" w:rsidRPr="00187088">
              <w:rPr>
                <w:rFonts w:ascii="Times New Roman" w:hAnsi="Times New Roman"/>
                <w:b/>
                <w:sz w:val="24"/>
                <w:szCs w:val="24"/>
              </w:rPr>
              <w:t>П</w:t>
            </w:r>
            <w:r w:rsidR="002A509D" w:rsidRPr="00187088">
              <w:rPr>
                <w:rFonts w:ascii="Times New Roman" w:hAnsi="Times New Roman"/>
                <w:b/>
                <w:sz w:val="24"/>
                <w:szCs w:val="24"/>
              </w:rPr>
              <w:t>рограммы</w:t>
            </w:r>
          </w:p>
        </w:tc>
        <w:tc>
          <w:tcPr>
            <w:tcW w:w="7478" w:type="dxa"/>
          </w:tcPr>
          <w:p w:rsidR="001B2127" w:rsidRPr="001A7B74" w:rsidRDefault="001B2127" w:rsidP="00281504">
            <w:pPr>
              <w:pStyle w:val="a7"/>
              <w:numPr>
                <w:ilvl w:val="0"/>
                <w:numId w:val="8"/>
              </w:numPr>
              <w:jc w:val="both"/>
              <w:rPr>
                <w:rFonts w:ascii="Times New Roman" w:hAnsi="Times New Roman"/>
                <w:sz w:val="24"/>
                <w:szCs w:val="24"/>
              </w:rPr>
            </w:pPr>
            <w:r w:rsidRPr="001A7B74">
              <w:rPr>
                <w:rFonts w:ascii="Times New Roman" w:hAnsi="Times New Roman"/>
                <w:sz w:val="24"/>
                <w:szCs w:val="24"/>
              </w:rPr>
              <w:t>Конституция РФ;</w:t>
            </w:r>
          </w:p>
          <w:p w:rsidR="001B2127" w:rsidRPr="001A7B74" w:rsidRDefault="001B2127" w:rsidP="00281504">
            <w:pPr>
              <w:pStyle w:val="a7"/>
              <w:numPr>
                <w:ilvl w:val="0"/>
                <w:numId w:val="8"/>
              </w:numPr>
              <w:jc w:val="both"/>
              <w:rPr>
                <w:rFonts w:ascii="Times New Roman" w:hAnsi="Times New Roman"/>
                <w:sz w:val="24"/>
                <w:szCs w:val="24"/>
              </w:rPr>
            </w:pPr>
            <w:r w:rsidRPr="001A7B74">
              <w:rPr>
                <w:rFonts w:ascii="Times New Roman" w:hAnsi="Times New Roman"/>
                <w:sz w:val="24"/>
                <w:szCs w:val="24"/>
              </w:rPr>
              <w:t xml:space="preserve">Национальная доктрина образования РФ до 2025 года (утверждена Постановлением Правительства  РФ от        </w:t>
            </w:r>
          </w:p>
          <w:p w:rsidR="001B2127" w:rsidRPr="001A7B74" w:rsidRDefault="001B2127" w:rsidP="00281504">
            <w:pPr>
              <w:pStyle w:val="a7"/>
              <w:numPr>
                <w:ilvl w:val="0"/>
                <w:numId w:val="8"/>
              </w:numPr>
              <w:jc w:val="both"/>
              <w:rPr>
                <w:rFonts w:ascii="Times New Roman" w:hAnsi="Times New Roman"/>
                <w:sz w:val="24"/>
                <w:szCs w:val="24"/>
              </w:rPr>
            </w:pPr>
            <w:r w:rsidRPr="001A7B74">
              <w:rPr>
                <w:rFonts w:ascii="Times New Roman" w:hAnsi="Times New Roman"/>
                <w:sz w:val="24"/>
                <w:szCs w:val="24"/>
              </w:rPr>
              <w:t>04. 10.2000 №751);</w:t>
            </w:r>
          </w:p>
          <w:p w:rsidR="006D3AF8" w:rsidRPr="001A7B74" w:rsidRDefault="001B2127" w:rsidP="00281504">
            <w:pPr>
              <w:pStyle w:val="a7"/>
              <w:numPr>
                <w:ilvl w:val="0"/>
                <w:numId w:val="8"/>
              </w:numPr>
              <w:jc w:val="both"/>
              <w:rPr>
                <w:rFonts w:ascii="Times New Roman" w:hAnsi="Times New Roman"/>
                <w:sz w:val="24"/>
                <w:szCs w:val="24"/>
              </w:rPr>
            </w:pPr>
            <w:r w:rsidRPr="001A7B74">
              <w:rPr>
                <w:rFonts w:ascii="Times New Roman" w:hAnsi="Times New Roman"/>
                <w:sz w:val="24"/>
                <w:szCs w:val="24"/>
              </w:rPr>
              <w:t>З</w:t>
            </w:r>
            <w:r w:rsidR="00733799" w:rsidRPr="001A7B74">
              <w:rPr>
                <w:rFonts w:ascii="Times New Roman" w:hAnsi="Times New Roman"/>
                <w:sz w:val="24"/>
                <w:szCs w:val="24"/>
              </w:rPr>
              <w:t xml:space="preserve">акон Российской Федерации от 29 декабря </w:t>
            </w:r>
            <w:smartTag w:uri="urn:schemas-microsoft-com:office:smarttags" w:element="metricconverter">
              <w:smartTagPr>
                <w:attr w:name="ProductID" w:val="2012 г"/>
              </w:smartTagPr>
              <w:r w:rsidR="00733799" w:rsidRPr="001A7B74">
                <w:rPr>
                  <w:rFonts w:ascii="Times New Roman" w:hAnsi="Times New Roman"/>
                  <w:sz w:val="24"/>
                  <w:szCs w:val="24"/>
                </w:rPr>
                <w:t>2012 г</w:t>
              </w:r>
            </w:smartTag>
            <w:r w:rsidR="00733799" w:rsidRPr="001A7B74">
              <w:rPr>
                <w:rFonts w:ascii="Times New Roman" w:hAnsi="Times New Roman"/>
                <w:sz w:val="24"/>
                <w:szCs w:val="24"/>
              </w:rPr>
              <w:t>. N 273-ФЗ "Об образовании в Российской Федерации".</w:t>
            </w:r>
          </w:p>
          <w:p w:rsidR="005E2F84" w:rsidRPr="003C1B5B" w:rsidRDefault="001B2127" w:rsidP="00281504">
            <w:pPr>
              <w:pStyle w:val="a7"/>
              <w:numPr>
                <w:ilvl w:val="0"/>
                <w:numId w:val="8"/>
              </w:numPr>
              <w:jc w:val="both"/>
              <w:rPr>
                <w:rFonts w:ascii="Times New Roman" w:hAnsi="Times New Roman"/>
                <w:sz w:val="24"/>
                <w:szCs w:val="24"/>
                <w:u w:val="single"/>
              </w:rPr>
            </w:pPr>
            <w:r w:rsidRPr="001A7B74">
              <w:rPr>
                <w:rFonts w:ascii="Times New Roman" w:hAnsi="Times New Roman"/>
                <w:sz w:val="24"/>
                <w:szCs w:val="24"/>
              </w:rPr>
              <w:t>Федеральные государственные образовательные стандарты нового поколения;</w:t>
            </w:r>
            <w:r w:rsidR="005E2F84" w:rsidRPr="001A7B74">
              <w:rPr>
                <w:rFonts w:ascii="Times New Roman" w:hAnsi="Times New Roman"/>
                <w:sz w:val="24"/>
                <w:szCs w:val="24"/>
              </w:rPr>
              <w:t xml:space="preserve"> (Утверждены приказом   Министерства образования и науки РФ  17 декабря 2010 г. №1897)</w:t>
            </w:r>
            <w:r w:rsidR="003C1B5B">
              <w:rPr>
                <w:rFonts w:ascii="Times New Roman" w:hAnsi="Times New Roman"/>
                <w:sz w:val="24"/>
                <w:szCs w:val="24"/>
              </w:rPr>
              <w:t xml:space="preserve"> </w:t>
            </w:r>
            <w:r w:rsidR="003C1B5B" w:rsidRPr="003C1B5B">
              <w:rPr>
                <w:rFonts w:ascii="Times New Roman" w:hAnsi="Times New Roman"/>
                <w:sz w:val="24"/>
                <w:szCs w:val="24"/>
                <w:u w:val="single"/>
              </w:rPr>
              <w:t>и изменения к ним.</w:t>
            </w:r>
          </w:p>
          <w:p w:rsidR="005E2F84" w:rsidRPr="001A7B74" w:rsidRDefault="001B2127" w:rsidP="00281504">
            <w:pPr>
              <w:pStyle w:val="a7"/>
              <w:numPr>
                <w:ilvl w:val="0"/>
                <w:numId w:val="8"/>
              </w:numPr>
              <w:jc w:val="both"/>
              <w:rPr>
                <w:rFonts w:ascii="Times New Roman" w:hAnsi="Times New Roman"/>
                <w:sz w:val="24"/>
                <w:szCs w:val="24"/>
              </w:rPr>
            </w:pPr>
            <w:r w:rsidRPr="001A7B74">
              <w:rPr>
                <w:rFonts w:ascii="Times New Roman" w:hAnsi="Times New Roman"/>
                <w:sz w:val="24"/>
                <w:szCs w:val="24"/>
              </w:rPr>
              <w:t>Про</w:t>
            </w:r>
            <w:r w:rsidR="005E2F84" w:rsidRPr="001A7B74">
              <w:rPr>
                <w:rFonts w:ascii="Times New Roman" w:hAnsi="Times New Roman"/>
                <w:sz w:val="24"/>
                <w:szCs w:val="24"/>
              </w:rPr>
              <w:t>фессиональный стандарт педагога</w:t>
            </w:r>
            <w:r w:rsidR="003C1B5B">
              <w:rPr>
                <w:rFonts w:ascii="Times New Roman" w:hAnsi="Times New Roman"/>
                <w:sz w:val="24"/>
                <w:szCs w:val="24"/>
              </w:rPr>
              <w:t xml:space="preserve"> </w:t>
            </w:r>
            <w:r w:rsidR="005E2F84" w:rsidRPr="001A7B74">
              <w:rPr>
                <w:rFonts w:ascii="Times New Roman" w:hAnsi="Times New Roman"/>
                <w:sz w:val="24"/>
                <w:szCs w:val="24"/>
              </w:rPr>
              <w:t>(Утвержден приказом Министерства труда и социальной защиты Российской Федерации от 18 октября 2013 г. N 544н);</w:t>
            </w:r>
          </w:p>
          <w:p w:rsidR="005E2F84" w:rsidRPr="001A7B74" w:rsidRDefault="005E2F84" w:rsidP="00281504">
            <w:pPr>
              <w:pStyle w:val="a7"/>
              <w:numPr>
                <w:ilvl w:val="0"/>
                <w:numId w:val="8"/>
              </w:numPr>
              <w:jc w:val="both"/>
              <w:rPr>
                <w:rFonts w:ascii="Times New Roman" w:hAnsi="Times New Roman"/>
                <w:sz w:val="24"/>
                <w:szCs w:val="24"/>
              </w:rPr>
            </w:pPr>
            <w:r w:rsidRPr="001A7B74">
              <w:rPr>
                <w:rFonts w:ascii="Times New Roman" w:hAnsi="Times New Roman"/>
                <w:sz w:val="24"/>
                <w:szCs w:val="24"/>
              </w:rPr>
              <w:t>Закон Ивановской области  «Об образовании в Ивановской области » (от 27.07.2013)</w:t>
            </w:r>
          </w:p>
          <w:p w:rsidR="005E2F84" w:rsidRPr="001A7B74" w:rsidRDefault="005E2F84" w:rsidP="005E2F84">
            <w:pPr>
              <w:pStyle w:val="ConsPlusNormal"/>
              <w:jc w:val="center"/>
              <w:rPr>
                <w:sz w:val="24"/>
                <w:szCs w:val="24"/>
              </w:rPr>
            </w:pPr>
          </w:p>
          <w:p w:rsidR="001B2127" w:rsidRPr="001A7B74" w:rsidRDefault="001B2127" w:rsidP="002A509D">
            <w:pPr>
              <w:pStyle w:val="a7"/>
              <w:jc w:val="both"/>
              <w:rPr>
                <w:rFonts w:ascii="Times New Roman" w:hAnsi="Times New Roman"/>
                <w:sz w:val="24"/>
                <w:szCs w:val="24"/>
              </w:rPr>
            </w:pPr>
          </w:p>
          <w:p w:rsidR="002A509D" w:rsidRPr="001A7B74" w:rsidRDefault="002A509D" w:rsidP="00733799">
            <w:pPr>
              <w:pStyle w:val="a7"/>
              <w:jc w:val="both"/>
              <w:rPr>
                <w:rFonts w:ascii="Times New Roman" w:hAnsi="Times New Roman"/>
                <w:sz w:val="24"/>
                <w:szCs w:val="24"/>
              </w:rPr>
            </w:pPr>
          </w:p>
        </w:tc>
      </w:tr>
      <w:tr w:rsidR="002A509D" w:rsidRPr="001A7B74" w:rsidTr="002A509D">
        <w:tc>
          <w:tcPr>
            <w:tcW w:w="2172" w:type="dxa"/>
          </w:tcPr>
          <w:p w:rsidR="002A509D" w:rsidRPr="00187088" w:rsidRDefault="002A509D" w:rsidP="006D3AF8">
            <w:pPr>
              <w:pStyle w:val="a7"/>
              <w:jc w:val="both"/>
              <w:rPr>
                <w:rFonts w:ascii="Times New Roman" w:hAnsi="Times New Roman"/>
                <w:b/>
                <w:sz w:val="24"/>
                <w:szCs w:val="24"/>
              </w:rPr>
            </w:pPr>
            <w:r w:rsidRPr="00187088">
              <w:rPr>
                <w:rFonts w:ascii="Times New Roman" w:hAnsi="Times New Roman"/>
                <w:b/>
                <w:sz w:val="24"/>
                <w:szCs w:val="24"/>
              </w:rPr>
              <w:t xml:space="preserve">Разработчик </w:t>
            </w:r>
            <w:r w:rsidR="006D3AF8" w:rsidRPr="00187088">
              <w:rPr>
                <w:rFonts w:ascii="Times New Roman" w:hAnsi="Times New Roman"/>
                <w:b/>
                <w:sz w:val="24"/>
                <w:szCs w:val="24"/>
              </w:rPr>
              <w:t>П</w:t>
            </w:r>
            <w:r w:rsidRPr="00187088">
              <w:rPr>
                <w:rFonts w:ascii="Times New Roman" w:hAnsi="Times New Roman"/>
                <w:b/>
                <w:sz w:val="24"/>
                <w:szCs w:val="24"/>
              </w:rPr>
              <w:t>рограммы</w:t>
            </w:r>
          </w:p>
        </w:tc>
        <w:tc>
          <w:tcPr>
            <w:tcW w:w="7478" w:type="dxa"/>
          </w:tcPr>
          <w:p w:rsidR="00581D1B" w:rsidRPr="001A7B74" w:rsidRDefault="00581D1B" w:rsidP="00581D1B">
            <w:pPr>
              <w:rPr>
                <w:rFonts w:ascii="Times New Roman" w:hAnsi="Times New Roman" w:cs="Times New Roman"/>
                <w:sz w:val="24"/>
                <w:szCs w:val="24"/>
              </w:rPr>
            </w:pPr>
            <w:r w:rsidRPr="001A7B74">
              <w:rPr>
                <w:rFonts w:ascii="Times New Roman" w:hAnsi="Times New Roman" w:cs="Times New Roman"/>
                <w:sz w:val="24"/>
                <w:szCs w:val="24"/>
              </w:rPr>
              <w:t>Администрация МКОУ вечерней (сменной) общеобразовательной школы г. Южи</w:t>
            </w:r>
          </w:p>
          <w:p w:rsidR="002A509D" w:rsidRPr="001A7B74" w:rsidRDefault="002A509D" w:rsidP="00CA3795">
            <w:pPr>
              <w:pStyle w:val="a9"/>
              <w:rPr>
                <w:sz w:val="24"/>
                <w:szCs w:val="24"/>
              </w:rPr>
            </w:pPr>
          </w:p>
        </w:tc>
      </w:tr>
      <w:tr w:rsidR="002A509D" w:rsidRPr="001A7B74" w:rsidTr="002A509D">
        <w:tc>
          <w:tcPr>
            <w:tcW w:w="2172" w:type="dxa"/>
          </w:tcPr>
          <w:p w:rsidR="002A509D" w:rsidRPr="00187088" w:rsidRDefault="00E90FE1" w:rsidP="002A509D">
            <w:pPr>
              <w:pStyle w:val="a7"/>
              <w:jc w:val="both"/>
              <w:rPr>
                <w:rFonts w:ascii="Times New Roman" w:hAnsi="Times New Roman"/>
                <w:b/>
                <w:sz w:val="24"/>
                <w:szCs w:val="24"/>
              </w:rPr>
            </w:pPr>
            <w:r w:rsidRPr="00187088">
              <w:rPr>
                <w:rFonts w:ascii="Times New Roman" w:hAnsi="Times New Roman"/>
                <w:b/>
                <w:sz w:val="24"/>
                <w:szCs w:val="24"/>
              </w:rPr>
              <w:t>Участники П</w:t>
            </w:r>
            <w:r w:rsidR="002A509D" w:rsidRPr="00187088">
              <w:rPr>
                <w:rFonts w:ascii="Times New Roman" w:hAnsi="Times New Roman"/>
                <w:b/>
                <w:sz w:val="24"/>
                <w:szCs w:val="24"/>
              </w:rPr>
              <w:t>рограммы</w:t>
            </w:r>
          </w:p>
        </w:tc>
        <w:tc>
          <w:tcPr>
            <w:tcW w:w="7478" w:type="dxa"/>
          </w:tcPr>
          <w:p w:rsidR="00B40797" w:rsidRPr="001A7B74" w:rsidRDefault="008B6FB8" w:rsidP="008B6FB8">
            <w:pPr>
              <w:pStyle w:val="a7"/>
              <w:jc w:val="both"/>
              <w:rPr>
                <w:rFonts w:ascii="Times New Roman" w:hAnsi="Times New Roman"/>
                <w:sz w:val="24"/>
                <w:szCs w:val="24"/>
              </w:rPr>
            </w:pPr>
            <w:r>
              <w:rPr>
                <w:rFonts w:ascii="Times New Roman" w:hAnsi="Times New Roman"/>
                <w:sz w:val="24"/>
                <w:szCs w:val="24"/>
              </w:rPr>
              <w:t xml:space="preserve">Сотрудники </w:t>
            </w:r>
            <w:r w:rsidR="002A509D" w:rsidRPr="001A7B74">
              <w:rPr>
                <w:rFonts w:ascii="Times New Roman" w:hAnsi="Times New Roman"/>
                <w:sz w:val="24"/>
                <w:szCs w:val="24"/>
              </w:rPr>
              <w:t>Управлени</w:t>
            </w:r>
            <w:r>
              <w:rPr>
                <w:rFonts w:ascii="Times New Roman" w:hAnsi="Times New Roman"/>
                <w:sz w:val="24"/>
                <w:szCs w:val="24"/>
              </w:rPr>
              <w:t>я</w:t>
            </w:r>
            <w:r w:rsidR="002A509D" w:rsidRPr="001A7B74">
              <w:rPr>
                <w:rFonts w:ascii="Times New Roman" w:hAnsi="Times New Roman"/>
                <w:sz w:val="24"/>
                <w:szCs w:val="24"/>
              </w:rPr>
              <w:t xml:space="preserve"> Федеральной службы исполнения наказаний</w:t>
            </w:r>
            <w:r w:rsidR="00581D1B" w:rsidRPr="001A7B74">
              <w:rPr>
                <w:rFonts w:ascii="Times New Roman" w:hAnsi="Times New Roman"/>
                <w:sz w:val="24"/>
                <w:szCs w:val="24"/>
              </w:rPr>
              <w:t xml:space="preserve"> России </w:t>
            </w:r>
            <w:r w:rsidR="002A509D" w:rsidRPr="001A7B74">
              <w:rPr>
                <w:rFonts w:ascii="Times New Roman" w:hAnsi="Times New Roman"/>
                <w:sz w:val="24"/>
                <w:szCs w:val="24"/>
              </w:rPr>
              <w:t xml:space="preserve"> по </w:t>
            </w:r>
            <w:r w:rsidR="00581D1B" w:rsidRPr="001A7B74">
              <w:rPr>
                <w:rFonts w:ascii="Times New Roman" w:hAnsi="Times New Roman"/>
                <w:sz w:val="24"/>
                <w:szCs w:val="24"/>
              </w:rPr>
              <w:t xml:space="preserve">Ивановской </w:t>
            </w:r>
            <w:r w:rsidR="002A509D" w:rsidRPr="001A7B74">
              <w:rPr>
                <w:rFonts w:ascii="Times New Roman" w:hAnsi="Times New Roman"/>
                <w:sz w:val="24"/>
                <w:szCs w:val="24"/>
              </w:rPr>
              <w:t xml:space="preserve"> области</w:t>
            </w:r>
            <w:r w:rsidR="00581D1B" w:rsidRPr="001A7B74">
              <w:rPr>
                <w:rFonts w:ascii="Times New Roman" w:hAnsi="Times New Roman"/>
                <w:sz w:val="24"/>
                <w:szCs w:val="24"/>
              </w:rPr>
              <w:t>,</w:t>
            </w:r>
            <w:r w:rsidR="00187088">
              <w:rPr>
                <w:rFonts w:ascii="Times New Roman" w:hAnsi="Times New Roman"/>
                <w:sz w:val="24"/>
                <w:szCs w:val="24"/>
              </w:rPr>
              <w:t xml:space="preserve"> педагогический коллектив</w:t>
            </w:r>
            <w:r w:rsidR="00581D1B" w:rsidRPr="001A7B74">
              <w:rPr>
                <w:rFonts w:ascii="Times New Roman" w:hAnsi="Times New Roman"/>
                <w:sz w:val="24"/>
                <w:szCs w:val="24"/>
              </w:rPr>
              <w:t xml:space="preserve"> структурно</w:t>
            </w:r>
            <w:r w:rsidR="00187088">
              <w:rPr>
                <w:rFonts w:ascii="Times New Roman" w:hAnsi="Times New Roman"/>
                <w:sz w:val="24"/>
                <w:szCs w:val="24"/>
              </w:rPr>
              <w:t>го</w:t>
            </w:r>
            <w:r w:rsidR="00581D1B" w:rsidRPr="001A7B74">
              <w:rPr>
                <w:rFonts w:ascii="Times New Roman" w:hAnsi="Times New Roman"/>
                <w:sz w:val="24"/>
                <w:szCs w:val="24"/>
              </w:rPr>
              <w:t xml:space="preserve"> подразделение УКП при ИК-2 с. Талицы, структурно</w:t>
            </w:r>
            <w:r w:rsidR="00187088">
              <w:rPr>
                <w:rFonts w:ascii="Times New Roman" w:hAnsi="Times New Roman"/>
                <w:sz w:val="24"/>
                <w:szCs w:val="24"/>
              </w:rPr>
              <w:t>го</w:t>
            </w:r>
            <w:r w:rsidR="00581D1B" w:rsidRPr="001A7B74">
              <w:rPr>
                <w:rFonts w:ascii="Times New Roman" w:hAnsi="Times New Roman"/>
                <w:sz w:val="24"/>
                <w:szCs w:val="24"/>
              </w:rPr>
              <w:t xml:space="preserve"> подразделение УКП при ИК-6  с. Талицы,</w:t>
            </w:r>
            <w:r w:rsidR="00187088">
              <w:rPr>
                <w:rFonts w:ascii="Times New Roman" w:hAnsi="Times New Roman"/>
                <w:sz w:val="24"/>
                <w:szCs w:val="24"/>
              </w:rPr>
              <w:t xml:space="preserve"> </w:t>
            </w:r>
            <w:r w:rsidR="00581D1B" w:rsidRPr="001A7B74">
              <w:rPr>
                <w:rFonts w:ascii="Times New Roman" w:hAnsi="Times New Roman"/>
                <w:sz w:val="24"/>
                <w:szCs w:val="24"/>
              </w:rPr>
              <w:t>МКОУ вечерн</w:t>
            </w:r>
            <w:r w:rsidR="00187088">
              <w:rPr>
                <w:rFonts w:ascii="Times New Roman" w:hAnsi="Times New Roman"/>
                <w:sz w:val="24"/>
                <w:szCs w:val="24"/>
              </w:rPr>
              <w:t>ей</w:t>
            </w:r>
            <w:r w:rsidR="00581D1B" w:rsidRPr="001A7B74">
              <w:rPr>
                <w:rFonts w:ascii="Times New Roman" w:hAnsi="Times New Roman"/>
                <w:sz w:val="24"/>
                <w:szCs w:val="24"/>
              </w:rPr>
              <w:t xml:space="preserve"> (сменн</w:t>
            </w:r>
            <w:r w:rsidR="00187088">
              <w:rPr>
                <w:rFonts w:ascii="Times New Roman" w:hAnsi="Times New Roman"/>
                <w:sz w:val="24"/>
                <w:szCs w:val="24"/>
              </w:rPr>
              <w:t>ой</w:t>
            </w:r>
            <w:r w:rsidR="00581D1B" w:rsidRPr="001A7B74">
              <w:rPr>
                <w:rFonts w:ascii="Times New Roman" w:hAnsi="Times New Roman"/>
                <w:sz w:val="24"/>
                <w:szCs w:val="24"/>
              </w:rPr>
              <w:t>) общеобразовательн</w:t>
            </w:r>
            <w:r w:rsidR="00187088">
              <w:rPr>
                <w:rFonts w:ascii="Times New Roman" w:hAnsi="Times New Roman"/>
                <w:sz w:val="24"/>
                <w:szCs w:val="24"/>
              </w:rPr>
              <w:t>ой</w:t>
            </w:r>
            <w:r w:rsidR="00581D1B" w:rsidRPr="001A7B74">
              <w:rPr>
                <w:rFonts w:ascii="Times New Roman" w:hAnsi="Times New Roman"/>
                <w:sz w:val="24"/>
                <w:szCs w:val="24"/>
              </w:rPr>
              <w:t xml:space="preserve"> школ</w:t>
            </w:r>
            <w:r w:rsidR="00187088">
              <w:rPr>
                <w:rFonts w:ascii="Times New Roman" w:hAnsi="Times New Roman"/>
                <w:sz w:val="24"/>
                <w:szCs w:val="24"/>
              </w:rPr>
              <w:t>ы</w:t>
            </w:r>
            <w:r w:rsidR="00581D1B" w:rsidRPr="001A7B74">
              <w:rPr>
                <w:rFonts w:ascii="Times New Roman" w:hAnsi="Times New Roman"/>
                <w:sz w:val="24"/>
                <w:szCs w:val="24"/>
              </w:rPr>
              <w:t xml:space="preserve"> г. Южи</w:t>
            </w:r>
            <w:r w:rsidR="00DD23CF" w:rsidRPr="001A7B74">
              <w:rPr>
                <w:rFonts w:ascii="Times New Roman" w:hAnsi="Times New Roman"/>
                <w:sz w:val="24"/>
                <w:szCs w:val="24"/>
              </w:rPr>
              <w:t>, обучающиеся.</w:t>
            </w:r>
          </w:p>
        </w:tc>
      </w:tr>
      <w:tr w:rsidR="00B40797" w:rsidRPr="001A7B74" w:rsidTr="002A509D">
        <w:tc>
          <w:tcPr>
            <w:tcW w:w="2172" w:type="dxa"/>
          </w:tcPr>
          <w:p w:rsidR="00B40797" w:rsidRPr="00187088" w:rsidRDefault="00B40797" w:rsidP="002A509D">
            <w:pPr>
              <w:pStyle w:val="a7"/>
              <w:jc w:val="both"/>
              <w:rPr>
                <w:rFonts w:ascii="Times New Roman" w:hAnsi="Times New Roman"/>
                <w:b/>
                <w:sz w:val="24"/>
                <w:szCs w:val="24"/>
              </w:rPr>
            </w:pPr>
            <w:r w:rsidRPr="00187088">
              <w:rPr>
                <w:rFonts w:ascii="Times New Roman" w:hAnsi="Times New Roman"/>
                <w:b/>
                <w:sz w:val="24"/>
                <w:szCs w:val="24"/>
              </w:rPr>
              <w:t>Миссия Школы</w:t>
            </w:r>
          </w:p>
        </w:tc>
        <w:tc>
          <w:tcPr>
            <w:tcW w:w="7478" w:type="dxa"/>
          </w:tcPr>
          <w:p w:rsidR="003337BC" w:rsidRPr="001A7B74" w:rsidRDefault="00B47988" w:rsidP="000161A3">
            <w:pPr>
              <w:pStyle w:val="a7"/>
              <w:numPr>
                <w:ilvl w:val="0"/>
                <w:numId w:val="50"/>
              </w:numPr>
              <w:ind w:left="238" w:firstLine="0"/>
              <w:rPr>
                <w:rFonts w:ascii="Times New Roman" w:hAnsi="Times New Roman"/>
                <w:sz w:val="24"/>
                <w:szCs w:val="24"/>
              </w:rPr>
            </w:pPr>
            <w:r w:rsidRPr="001A7B74">
              <w:rPr>
                <w:rFonts w:ascii="Times New Roman" w:hAnsi="Times New Roman"/>
                <w:sz w:val="24"/>
                <w:szCs w:val="24"/>
              </w:rPr>
              <w:t>С</w:t>
            </w:r>
            <w:r w:rsidR="003337BC" w:rsidRPr="001A7B74">
              <w:rPr>
                <w:rFonts w:ascii="Times New Roman" w:hAnsi="Times New Roman"/>
                <w:sz w:val="24"/>
                <w:szCs w:val="24"/>
              </w:rPr>
              <w:t xml:space="preserve">охранение личности </w:t>
            </w:r>
            <w:r w:rsidR="00596531" w:rsidRPr="001A7B74">
              <w:rPr>
                <w:rFonts w:ascii="Times New Roman" w:hAnsi="Times New Roman"/>
                <w:sz w:val="24"/>
                <w:szCs w:val="24"/>
              </w:rPr>
              <w:t>обучающегося</w:t>
            </w:r>
            <w:r w:rsidR="009727D2" w:rsidRPr="001A7B74">
              <w:rPr>
                <w:rFonts w:ascii="Times New Roman" w:hAnsi="Times New Roman"/>
                <w:sz w:val="24"/>
                <w:szCs w:val="24"/>
              </w:rPr>
              <w:t>,</w:t>
            </w:r>
            <w:r w:rsidR="003337BC" w:rsidRPr="001A7B74">
              <w:rPr>
                <w:rFonts w:ascii="Times New Roman" w:hAnsi="Times New Roman"/>
                <w:sz w:val="24"/>
                <w:szCs w:val="24"/>
              </w:rPr>
              <w:t xml:space="preserve"> создание условий для саморазвития личности средствами образования, предоставление возможности каждому человеку независимо от возраста, уровня образования   пополнять и развивать свои знания в различных сферах жизни;</w:t>
            </w:r>
          </w:p>
          <w:p w:rsidR="00B40797" w:rsidRPr="001A7B74" w:rsidRDefault="00187088" w:rsidP="000161A3">
            <w:pPr>
              <w:pStyle w:val="a7"/>
              <w:numPr>
                <w:ilvl w:val="0"/>
                <w:numId w:val="50"/>
              </w:numPr>
              <w:ind w:left="238" w:firstLine="0"/>
              <w:rPr>
                <w:rFonts w:ascii="Times New Roman" w:hAnsi="Times New Roman"/>
                <w:sz w:val="24"/>
                <w:szCs w:val="24"/>
              </w:rPr>
            </w:pPr>
            <w:r>
              <w:rPr>
                <w:rFonts w:ascii="Times New Roman" w:hAnsi="Times New Roman"/>
                <w:sz w:val="24"/>
                <w:szCs w:val="24"/>
              </w:rPr>
              <w:t>П</w:t>
            </w:r>
            <w:r w:rsidR="00B40797" w:rsidRPr="001A7B74">
              <w:rPr>
                <w:rFonts w:ascii="Times New Roman" w:hAnsi="Times New Roman"/>
                <w:sz w:val="24"/>
                <w:szCs w:val="24"/>
              </w:rPr>
              <w:t xml:space="preserve">едагогическое воздействие на делинквентную личность с целью ее дальнейшей ресоциализации в общество. </w:t>
            </w:r>
          </w:p>
          <w:p w:rsidR="00B40797" w:rsidRPr="001A7B74" w:rsidRDefault="00B40797" w:rsidP="000161A3">
            <w:pPr>
              <w:pStyle w:val="a7"/>
              <w:ind w:left="238"/>
              <w:jc w:val="both"/>
              <w:rPr>
                <w:rFonts w:ascii="Times New Roman" w:hAnsi="Times New Roman"/>
                <w:sz w:val="24"/>
                <w:szCs w:val="24"/>
              </w:rPr>
            </w:pPr>
          </w:p>
        </w:tc>
      </w:tr>
      <w:tr w:rsidR="002A509D" w:rsidRPr="001A7B74" w:rsidTr="000E661C">
        <w:tc>
          <w:tcPr>
            <w:tcW w:w="2172" w:type="dxa"/>
          </w:tcPr>
          <w:p w:rsidR="002A509D" w:rsidRPr="00187088" w:rsidRDefault="002A509D" w:rsidP="00A859B1">
            <w:pPr>
              <w:pStyle w:val="a7"/>
              <w:jc w:val="both"/>
              <w:rPr>
                <w:rFonts w:ascii="Times New Roman" w:hAnsi="Times New Roman"/>
                <w:b/>
                <w:sz w:val="24"/>
                <w:szCs w:val="24"/>
              </w:rPr>
            </w:pPr>
            <w:r w:rsidRPr="00187088">
              <w:rPr>
                <w:rFonts w:ascii="Times New Roman" w:hAnsi="Times New Roman"/>
                <w:b/>
                <w:sz w:val="24"/>
                <w:szCs w:val="24"/>
              </w:rPr>
              <w:t xml:space="preserve">Цель  </w:t>
            </w:r>
            <w:r w:rsidR="00A859B1" w:rsidRPr="00187088">
              <w:rPr>
                <w:rFonts w:ascii="Times New Roman" w:hAnsi="Times New Roman"/>
                <w:b/>
                <w:sz w:val="24"/>
                <w:szCs w:val="24"/>
              </w:rPr>
              <w:t>П</w:t>
            </w:r>
            <w:r w:rsidRPr="00187088">
              <w:rPr>
                <w:rFonts w:ascii="Times New Roman" w:hAnsi="Times New Roman"/>
                <w:b/>
                <w:sz w:val="24"/>
                <w:szCs w:val="24"/>
              </w:rPr>
              <w:t>рограммы</w:t>
            </w:r>
          </w:p>
        </w:tc>
        <w:tc>
          <w:tcPr>
            <w:tcW w:w="7478" w:type="dxa"/>
            <w:shd w:val="clear" w:color="auto" w:fill="auto"/>
          </w:tcPr>
          <w:p w:rsidR="00187088" w:rsidRDefault="00187088" w:rsidP="000161A3">
            <w:pPr>
              <w:pStyle w:val="a7"/>
              <w:numPr>
                <w:ilvl w:val="0"/>
                <w:numId w:val="50"/>
              </w:numPr>
              <w:ind w:left="238" w:firstLine="0"/>
              <w:jc w:val="both"/>
              <w:rPr>
                <w:rFonts w:ascii="Times New Roman" w:hAnsi="Times New Roman"/>
                <w:sz w:val="24"/>
                <w:szCs w:val="24"/>
              </w:rPr>
            </w:pPr>
            <w:r w:rsidRPr="00B70CE3">
              <w:rPr>
                <w:rFonts w:ascii="Times New Roman" w:hAnsi="Times New Roman"/>
                <w:sz w:val="24"/>
                <w:szCs w:val="24"/>
              </w:rPr>
              <w:t>Приведение всех компонентов образовательной системы школы в соответствии с требованиями ФЗ «Об образовании в РФ», Федеральных государственных образовательных стандартов (ФГОС) и с учётом потребностей социума.</w:t>
            </w:r>
          </w:p>
          <w:p w:rsidR="00187088" w:rsidRPr="00B70CE3" w:rsidRDefault="00187088" w:rsidP="000161A3">
            <w:pPr>
              <w:pStyle w:val="a7"/>
              <w:ind w:left="238"/>
              <w:jc w:val="both"/>
              <w:rPr>
                <w:rFonts w:ascii="Times New Roman" w:hAnsi="Times New Roman"/>
                <w:sz w:val="24"/>
                <w:szCs w:val="24"/>
              </w:rPr>
            </w:pPr>
          </w:p>
          <w:p w:rsidR="00187088" w:rsidRPr="00187088" w:rsidRDefault="00187088" w:rsidP="000161A3">
            <w:pPr>
              <w:pStyle w:val="a3"/>
              <w:numPr>
                <w:ilvl w:val="0"/>
                <w:numId w:val="50"/>
              </w:numPr>
              <w:tabs>
                <w:tab w:val="left" w:pos="284"/>
                <w:tab w:val="left" w:pos="709"/>
              </w:tabs>
              <w:ind w:left="238" w:right="157" w:firstLine="0"/>
              <w:jc w:val="both"/>
              <w:rPr>
                <w:rFonts w:ascii="Times New Roman" w:eastAsia="Times New Roman" w:hAnsi="Times New Roman"/>
                <w:sz w:val="24"/>
                <w:szCs w:val="24"/>
              </w:rPr>
            </w:pPr>
            <w:r w:rsidRPr="00187088">
              <w:rPr>
                <w:rFonts w:ascii="Times New Roman" w:eastAsia="Times New Roman" w:hAnsi="Times New Roman"/>
                <w:sz w:val="24"/>
                <w:szCs w:val="24"/>
              </w:rPr>
              <w:t>Обеспечение  эффективного устойчивого развития единой образовательной среды школы, способствующей всестороннему развитию личности на основе формирования ключевых компетентностей обучающихся путём обновления содержания образования, развития практической направленности образовательных программ.</w:t>
            </w:r>
          </w:p>
          <w:p w:rsidR="002A509D" w:rsidRPr="001A7B74" w:rsidRDefault="002A509D" w:rsidP="000161A3">
            <w:pPr>
              <w:pStyle w:val="a7"/>
              <w:ind w:left="238"/>
              <w:jc w:val="both"/>
              <w:rPr>
                <w:rFonts w:ascii="Times New Roman" w:hAnsi="Times New Roman"/>
                <w:sz w:val="24"/>
                <w:szCs w:val="24"/>
              </w:rPr>
            </w:pPr>
          </w:p>
        </w:tc>
      </w:tr>
      <w:tr w:rsidR="002A509D" w:rsidRPr="001A7B74" w:rsidTr="000E661C">
        <w:tc>
          <w:tcPr>
            <w:tcW w:w="2172" w:type="dxa"/>
          </w:tcPr>
          <w:p w:rsidR="002A509D" w:rsidRPr="00187088" w:rsidRDefault="002A509D" w:rsidP="00A85C77">
            <w:pPr>
              <w:pStyle w:val="a7"/>
              <w:jc w:val="both"/>
              <w:rPr>
                <w:rFonts w:ascii="Times New Roman" w:hAnsi="Times New Roman"/>
                <w:b/>
                <w:sz w:val="24"/>
                <w:szCs w:val="24"/>
              </w:rPr>
            </w:pPr>
            <w:r w:rsidRPr="00187088">
              <w:rPr>
                <w:rFonts w:ascii="Times New Roman" w:hAnsi="Times New Roman"/>
                <w:b/>
                <w:sz w:val="24"/>
                <w:szCs w:val="24"/>
              </w:rPr>
              <w:t xml:space="preserve">Задачи </w:t>
            </w:r>
            <w:r w:rsidR="00A85C77" w:rsidRPr="00187088">
              <w:rPr>
                <w:rFonts w:ascii="Times New Roman" w:hAnsi="Times New Roman"/>
                <w:b/>
                <w:sz w:val="24"/>
                <w:szCs w:val="24"/>
              </w:rPr>
              <w:t>П</w:t>
            </w:r>
            <w:r w:rsidRPr="00187088">
              <w:rPr>
                <w:rFonts w:ascii="Times New Roman" w:hAnsi="Times New Roman"/>
                <w:b/>
                <w:sz w:val="24"/>
                <w:szCs w:val="24"/>
              </w:rPr>
              <w:t>рограммы</w:t>
            </w:r>
          </w:p>
        </w:tc>
        <w:tc>
          <w:tcPr>
            <w:tcW w:w="7478" w:type="dxa"/>
            <w:shd w:val="clear" w:color="auto" w:fill="auto"/>
          </w:tcPr>
          <w:p w:rsidR="00187088" w:rsidRDefault="00187088" w:rsidP="000161A3">
            <w:pPr>
              <w:pStyle w:val="a7"/>
              <w:numPr>
                <w:ilvl w:val="0"/>
                <w:numId w:val="50"/>
              </w:numPr>
              <w:ind w:left="238" w:firstLine="0"/>
              <w:rPr>
                <w:rFonts w:ascii="Times New Roman" w:hAnsi="Times New Roman"/>
                <w:sz w:val="24"/>
                <w:szCs w:val="24"/>
              </w:rPr>
            </w:pPr>
            <w:r w:rsidRPr="00B70CE3">
              <w:rPr>
                <w:rFonts w:ascii="Times New Roman" w:hAnsi="Times New Roman"/>
                <w:sz w:val="24"/>
                <w:szCs w:val="24"/>
              </w:rPr>
              <w:t xml:space="preserve">Построение модели образовательной среды в школе, и  при пенитенциарном учреждении, позволяющей обеспечить </w:t>
            </w:r>
            <w:r w:rsidRPr="00B70CE3">
              <w:rPr>
                <w:rFonts w:ascii="Times New Roman" w:hAnsi="Times New Roman"/>
                <w:sz w:val="24"/>
                <w:szCs w:val="24"/>
              </w:rPr>
              <w:lastRenderedPageBreak/>
              <w:t>доступность качественного образования,  соответствующего  требованиям  ФГОС;</w:t>
            </w:r>
          </w:p>
          <w:p w:rsidR="00187088" w:rsidRDefault="00187088" w:rsidP="000161A3">
            <w:pPr>
              <w:pStyle w:val="a7"/>
              <w:numPr>
                <w:ilvl w:val="0"/>
                <w:numId w:val="50"/>
              </w:numPr>
              <w:ind w:left="238" w:firstLine="0"/>
              <w:rPr>
                <w:rFonts w:ascii="Times New Roman" w:hAnsi="Times New Roman"/>
                <w:sz w:val="24"/>
                <w:szCs w:val="24"/>
              </w:rPr>
            </w:pPr>
            <w:r w:rsidRPr="00B70CE3">
              <w:rPr>
                <w:rFonts w:ascii="Times New Roman" w:hAnsi="Times New Roman"/>
                <w:sz w:val="24"/>
                <w:szCs w:val="24"/>
              </w:rPr>
              <w:t>Разработка нормативных локальных актов о реализации ФГОС с учетом специфики образовательного учреждения;</w:t>
            </w:r>
          </w:p>
          <w:p w:rsidR="00187088" w:rsidRPr="00187088" w:rsidRDefault="00187088" w:rsidP="000161A3">
            <w:pPr>
              <w:pStyle w:val="a3"/>
              <w:numPr>
                <w:ilvl w:val="0"/>
                <w:numId w:val="50"/>
              </w:numPr>
              <w:tabs>
                <w:tab w:val="left" w:pos="-187"/>
                <w:tab w:val="left" w:pos="567"/>
              </w:tabs>
              <w:ind w:left="238" w:right="157" w:firstLine="0"/>
              <w:rPr>
                <w:rFonts w:ascii="Times New Roman" w:eastAsia="Times New Roman" w:hAnsi="Times New Roman"/>
                <w:sz w:val="24"/>
                <w:szCs w:val="24"/>
              </w:rPr>
            </w:pPr>
            <w:r w:rsidRPr="00187088">
              <w:rPr>
                <w:rFonts w:ascii="Times New Roman" w:eastAsia="Times New Roman" w:hAnsi="Times New Roman"/>
                <w:sz w:val="24"/>
                <w:szCs w:val="24"/>
              </w:rPr>
              <w:t>Создание условий для повышения качества знаний;</w:t>
            </w:r>
          </w:p>
          <w:p w:rsidR="00187088" w:rsidRPr="00187088" w:rsidRDefault="00187088" w:rsidP="000161A3">
            <w:pPr>
              <w:pStyle w:val="a3"/>
              <w:numPr>
                <w:ilvl w:val="0"/>
                <w:numId w:val="50"/>
              </w:numPr>
              <w:tabs>
                <w:tab w:val="left" w:pos="-45"/>
                <w:tab w:val="left" w:pos="567"/>
              </w:tabs>
              <w:ind w:left="238" w:right="157" w:firstLine="0"/>
              <w:rPr>
                <w:rFonts w:ascii="Times New Roman" w:eastAsia="Times New Roman" w:hAnsi="Times New Roman"/>
                <w:sz w:val="24"/>
                <w:szCs w:val="24"/>
              </w:rPr>
            </w:pPr>
            <w:r w:rsidRPr="00187088">
              <w:rPr>
                <w:rFonts w:ascii="Times New Roman" w:eastAsia="Times New Roman" w:hAnsi="Times New Roman"/>
                <w:sz w:val="24"/>
                <w:szCs w:val="24"/>
              </w:rPr>
              <w:t>Овладение педагогами школы современными  педагогическими технологиями в рамках системно-деятельностного подхода и применение их в  профессиональной деятельности;</w:t>
            </w:r>
          </w:p>
          <w:p w:rsidR="00187088" w:rsidRPr="00187088" w:rsidRDefault="00187088" w:rsidP="000161A3">
            <w:pPr>
              <w:pStyle w:val="a3"/>
              <w:numPr>
                <w:ilvl w:val="0"/>
                <w:numId w:val="50"/>
              </w:numPr>
              <w:tabs>
                <w:tab w:val="left" w:pos="284"/>
                <w:tab w:val="left" w:pos="567"/>
              </w:tabs>
              <w:ind w:left="238" w:right="157" w:firstLine="0"/>
              <w:rPr>
                <w:rFonts w:ascii="Times New Roman" w:eastAsia="Times New Roman" w:hAnsi="Times New Roman"/>
                <w:sz w:val="24"/>
                <w:szCs w:val="24"/>
              </w:rPr>
            </w:pPr>
            <w:r w:rsidRPr="00187088">
              <w:rPr>
                <w:rFonts w:ascii="Times New Roman" w:eastAsia="Times New Roman" w:hAnsi="Times New Roman"/>
                <w:sz w:val="24"/>
                <w:szCs w:val="24"/>
              </w:rPr>
              <w:t>Создание условий для повышения квалификации  педагогов при переходе на ФГОС нового поколения;</w:t>
            </w:r>
          </w:p>
          <w:p w:rsidR="002A509D" w:rsidRDefault="002A509D" w:rsidP="000161A3">
            <w:pPr>
              <w:pStyle w:val="a7"/>
              <w:ind w:left="238"/>
              <w:jc w:val="both"/>
              <w:rPr>
                <w:rFonts w:ascii="Times New Roman" w:hAnsi="Times New Roman"/>
                <w:sz w:val="24"/>
                <w:szCs w:val="24"/>
              </w:rPr>
            </w:pPr>
          </w:p>
          <w:p w:rsidR="000161A3" w:rsidRPr="001A7B74" w:rsidRDefault="000161A3" w:rsidP="000161A3">
            <w:pPr>
              <w:pStyle w:val="a7"/>
              <w:ind w:left="238"/>
              <w:jc w:val="both"/>
              <w:rPr>
                <w:rFonts w:ascii="Times New Roman" w:hAnsi="Times New Roman"/>
                <w:sz w:val="24"/>
                <w:szCs w:val="24"/>
              </w:rPr>
            </w:pPr>
          </w:p>
        </w:tc>
      </w:tr>
      <w:tr w:rsidR="002A509D" w:rsidRPr="001A7B74" w:rsidTr="002A509D">
        <w:tc>
          <w:tcPr>
            <w:tcW w:w="2172" w:type="dxa"/>
          </w:tcPr>
          <w:p w:rsidR="002A509D" w:rsidRPr="001A7B74" w:rsidRDefault="002A509D" w:rsidP="00A85C77">
            <w:pPr>
              <w:pStyle w:val="a7"/>
              <w:jc w:val="both"/>
              <w:rPr>
                <w:rFonts w:ascii="Times New Roman" w:hAnsi="Times New Roman"/>
                <w:sz w:val="24"/>
                <w:szCs w:val="24"/>
              </w:rPr>
            </w:pPr>
            <w:r w:rsidRPr="00187088">
              <w:rPr>
                <w:rFonts w:ascii="Times New Roman" w:hAnsi="Times New Roman"/>
                <w:b/>
                <w:sz w:val="24"/>
                <w:szCs w:val="24"/>
              </w:rPr>
              <w:lastRenderedPageBreak/>
              <w:t>Сроки и этапы реализации</w:t>
            </w:r>
            <w:r w:rsidRPr="001A7B74">
              <w:rPr>
                <w:rFonts w:ascii="Times New Roman" w:hAnsi="Times New Roman"/>
                <w:sz w:val="24"/>
                <w:szCs w:val="24"/>
              </w:rPr>
              <w:t xml:space="preserve"> </w:t>
            </w:r>
            <w:r w:rsidR="00A85C77" w:rsidRPr="00187088">
              <w:rPr>
                <w:rFonts w:ascii="Times New Roman" w:hAnsi="Times New Roman"/>
                <w:b/>
                <w:sz w:val="24"/>
                <w:szCs w:val="24"/>
              </w:rPr>
              <w:t>П</w:t>
            </w:r>
            <w:r w:rsidRPr="00187088">
              <w:rPr>
                <w:rFonts w:ascii="Times New Roman" w:hAnsi="Times New Roman"/>
                <w:b/>
                <w:sz w:val="24"/>
                <w:szCs w:val="24"/>
              </w:rPr>
              <w:t>рограммы</w:t>
            </w:r>
          </w:p>
        </w:tc>
        <w:tc>
          <w:tcPr>
            <w:tcW w:w="7478" w:type="dxa"/>
          </w:tcPr>
          <w:p w:rsidR="00152836" w:rsidRDefault="002A509D" w:rsidP="002A509D">
            <w:pPr>
              <w:pStyle w:val="a7"/>
              <w:jc w:val="both"/>
              <w:rPr>
                <w:rFonts w:ascii="Times New Roman" w:hAnsi="Times New Roman"/>
                <w:sz w:val="24"/>
                <w:szCs w:val="24"/>
              </w:rPr>
            </w:pPr>
            <w:r w:rsidRPr="001A7B74">
              <w:rPr>
                <w:rFonts w:ascii="Times New Roman" w:hAnsi="Times New Roman"/>
                <w:sz w:val="24"/>
                <w:szCs w:val="24"/>
              </w:rPr>
              <w:t>Сроки реализации: 201</w:t>
            </w:r>
            <w:r w:rsidR="00B47988" w:rsidRPr="001A7B74">
              <w:rPr>
                <w:rFonts w:ascii="Times New Roman" w:hAnsi="Times New Roman"/>
                <w:sz w:val="24"/>
                <w:szCs w:val="24"/>
              </w:rPr>
              <w:t>6</w:t>
            </w:r>
            <w:r w:rsidRPr="001A7B74">
              <w:rPr>
                <w:rFonts w:ascii="Times New Roman" w:hAnsi="Times New Roman"/>
                <w:sz w:val="24"/>
                <w:szCs w:val="24"/>
              </w:rPr>
              <w:t>-202</w:t>
            </w:r>
            <w:r w:rsidR="00187088">
              <w:rPr>
                <w:rFonts w:ascii="Times New Roman" w:hAnsi="Times New Roman"/>
                <w:sz w:val="24"/>
                <w:szCs w:val="24"/>
              </w:rPr>
              <w:t>0</w:t>
            </w:r>
            <w:r w:rsidR="00430164">
              <w:rPr>
                <w:rFonts w:ascii="Times New Roman" w:hAnsi="Times New Roman"/>
                <w:sz w:val="24"/>
                <w:szCs w:val="24"/>
              </w:rPr>
              <w:t xml:space="preserve"> </w:t>
            </w:r>
            <w:r w:rsidRPr="001A7B74">
              <w:rPr>
                <w:rFonts w:ascii="Times New Roman" w:hAnsi="Times New Roman"/>
                <w:sz w:val="24"/>
                <w:szCs w:val="24"/>
              </w:rPr>
              <w:t>гг.</w:t>
            </w:r>
          </w:p>
          <w:p w:rsidR="00152836" w:rsidRDefault="00152836" w:rsidP="002A509D">
            <w:pPr>
              <w:pStyle w:val="a7"/>
              <w:jc w:val="both"/>
              <w:rPr>
                <w:rFonts w:ascii="Times New Roman" w:hAnsi="Times New Roman"/>
                <w:sz w:val="24"/>
                <w:szCs w:val="24"/>
              </w:rPr>
            </w:pPr>
          </w:p>
          <w:p w:rsidR="00187088" w:rsidRDefault="00187088" w:rsidP="00187088">
            <w:pPr>
              <w:jc w:val="both"/>
              <w:rPr>
                <w:rFonts w:ascii="Times New Roman" w:hAnsi="Times New Roman" w:cs="Times New Roman"/>
                <w:b/>
                <w:sz w:val="24"/>
                <w:szCs w:val="24"/>
              </w:rPr>
            </w:pPr>
            <w:r w:rsidRPr="0005595B">
              <w:rPr>
                <w:rFonts w:ascii="Times New Roman" w:hAnsi="Times New Roman" w:cs="Times New Roman"/>
                <w:b/>
                <w:sz w:val="24"/>
                <w:szCs w:val="24"/>
              </w:rPr>
              <w:t>Первый этап (2016   год) – аналитико-проектировочный:</w:t>
            </w:r>
          </w:p>
          <w:p w:rsidR="00187088" w:rsidRPr="0005595B" w:rsidRDefault="00187088" w:rsidP="00187088">
            <w:pPr>
              <w:jc w:val="both"/>
              <w:rPr>
                <w:rFonts w:ascii="Times New Roman" w:hAnsi="Times New Roman" w:cs="Times New Roman"/>
                <w:b/>
                <w:sz w:val="24"/>
                <w:szCs w:val="24"/>
              </w:rPr>
            </w:pPr>
          </w:p>
          <w:p w:rsidR="00187088" w:rsidRDefault="00187088" w:rsidP="00187088">
            <w:pPr>
              <w:jc w:val="both"/>
              <w:rPr>
                <w:rFonts w:ascii="Times New Roman" w:hAnsi="Times New Roman" w:cs="Times New Roman"/>
                <w:sz w:val="24"/>
                <w:szCs w:val="24"/>
              </w:rPr>
            </w:pPr>
            <w:r w:rsidRPr="0005595B">
              <w:rPr>
                <w:rFonts w:ascii="Times New Roman" w:hAnsi="Times New Roman" w:cs="Times New Roman"/>
                <w:sz w:val="24"/>
                <w:szCs w:val="24"/>
              </w:rPr>
              <w:t xml:space="preserve">- Изучение и анализ Федерального Закона N 273 «Об образовании в Российской Федерации»   и концепции ФГОС общего образования  с целью определения основных направлений обновления образовательной системы </w:t>
            </w:r>
            <w:r>
              <w:rPr>
                <w:rFonts w:ascii="Times New Roman" w:hAnsi="Times New Roman" w:cs="Times New Roman"/>
                <w:sz w:val="24"/>
                <w:szCs w:val="24"/>
              </w:rPr>
              <w:t>школы.</w:t>
            </w:r>
          </w:p>
          <w:p w:rsidR="00187088" w:rsidRDefault="00187088" w:rsidP="00187088">
            <w:pPr>
              <w:jc w:val="both"/>
              <w:rPr>
                <w:rFonts w:ascii="Times New Roman" w:hAnsi="Times New Roman" w:cs="Times New Roman"/>
                <w:sz w:val="24"/>
                <w:szCs w:val="24"/>
              </w:rPr>
            </w:pPr>
            <w:r w:rsidRPr="0005595B">
              <w:rPr>
                <w:rFonts w:ascii="Times New Roman" w:hAnsi="Times New Roman" w:cs="Times New Roman"/>
                <w:sz w:val="24"/>
                <w:szCs w:val="24"/>
              </w:rPr>
              <w:t xml:space="preserve">- Разработка направлений приведения образовательной системы </w:t>
            </w:r>
            <w:r>
              <w:rPr>
                <w:rFonts w:ascii="Times New Roman" w:hAnsi="Times New Roman" w:cs="Times New Roman"/>
                <w:sz w:val="24"/>
                <w:szCs w:val="24"/>
              </w:rPr>
              <w:t xml:space="preserve"> школы </w:t>
            </w:r>
            <w:r w:rsidRPr="0005595B">
              <w:rPr>
                <w:rFonts w:ascii="Times New Roman" w:hAnsi="Times New Roman" w:cs="Times New Roman"/>
                <w:sz w:val="24"/>
                <w:szCs w:val="24"/>
              </w:rPr>
              <w:t>в соответствие с ФЗ N 273 «Об образовании в Российской Федерации» и определение системы мониторинга реализации настоящей Программы.</w:t>
            </w:r>
          </w:p>
          <w:p w:rsidR="00187088" w:rsidRPr="0005595B" w:rsidRDefault="00187088" w:rsidP="00187088">
            <w:pPr>
              <w:jc w:val="both"/>
              <w:rPr>
                <w:rFonts w:ascii="Times New Roman" w:hAnsi="Times New Roman" w:cs="Times New Roman"/>
                <w:sz w:val="24"/>
                <w:szCs w:val="24"/>
              </w:rPr>
            </w:pPr>
          </w:p>
          <w:p w:rsidR="00187088" w:rsidRPr="0005595B" w:rsidRDefault="00187088" w:rsidP="00187088">
            <w:pPr>
              <w:jc w:val="both"/>
              <w:rPr>
                <w:rFonts w:ascii="Times New Roman" w:hAnsi="Times New Roman" w:cs="Times New Roman"/>
                <w:b/>
                <w:sz w:val="24"/>
                <w:szCs w:val="24"/>
              </w:rPr>
            </w:pPr>
            <w:r w:rsidRPr="0005595B">
              <w:rPr>
                <w:rFonts w:ascii="Times New Roman" w:hAnsi="Times New Roman" w:cs="Times New Roman"/>
                <w:b/>
                <w:sz w:val="24"/>
                <w:szCs w:val="24"/>
              </w:rPr>
              <w:t>Второй этап (2017 - 2019 учебные годы) – реализующий:</w:t>
            </w:r>
          </w:p>
          <w:p w:rsidR="00187088" w:rsidRPr="0005595B" w:rsidRDefault="00187088" w:rsidP="00187088">
            <w:pPr>
              <w:jc w:val="both"/>
              <w:rPr>
                <w:rFonts w:ascii="Times New Roman" w:hAnsi="Times New Roman" w:cs="Times New Roman"/>
                <w:sz w:val="24"/>
                <w:szCs w:val="24"/>
              </w:rPr>
            </w:pPr>
            <w:r w:rsidRPr="0005595B">
              <w:rPr>
                <w:rFonts w:ascii="Times New Roman" w:hAnsi="Times New Roman" w:cs="Times New Roman"/>
                <w:sz w:val="24"/>
                <w:szCs w:val="24"/>
              </w:rPr>
              <w:t>- Разработка системы мониторинга реализации настоящей Программы;</w:t>
            </w:r>
          </w:p>
          <w:p w:rsidR="00187088" w:rsidRPr="0005595B" w:rsidRDefault="00187088" w:rsidP="00187088">
            <w:pPr>
              <w:jc w:val="both"/>
              <w:rPr>
                <w:rFonts w:ascii="Times New Roman" w:hAnsi="Times New Roman" w:cs="Times New Roman"/>
                <w:sz w:val="24"/>
                <w:szCs w:val="24"/>
              </w:rPr>
            </w:pPr>
            <w:r w:rsidRPr="0005595B">
              <w:rPr>
                <w:rFonts w:ascii="Times New Roman" w:hAnsi="Times New Roman" w:cs="Times New Roman"/>
                <w:sz w:val="24"/>
                <w:szCs w:val="24"/>
              </w:rPr>
              <w:t>- Реализация мероприятий плана действий Программы;</w:t>
            </w:r>
          </w:p>
          <w:p w:rsidR="00187088" w:rsidRPr="0005595B" w:rsidRDefault="00187088" w:rsidP="00187088">
            <w:pPr>
              <w:jc w:val="both"/>
              <w:rPr>
                <w:rFonts w:ascii="Times New Roman" w:hAnsi="Times New Roman" w:cs="Times New Roman"/>
                <w:sz w:val="24"/>
                <w:szCs w:val="24"/>
              </w:rPr>
            </w:pPr>
            <w:r w:rsidRPr="0005595B">
              <w:rPr>
                <w:rFonts w:ascii="Times New Roman" w:hAnsi="Times New Roman" w:cs="Times New Roman"/>
                <w:sz w:val="24"/>
                <w:szCs w:val="24"/>
              </w:rPr>
              <w:t>- Внедрение ФГОС ООО (2017-1</w:t>
            </w:r>
            <w:r>
              <w:rPr>
                <w:rFonts w:ascii="Times New Roman" w:hAnsi="Times New Roman" w:cs="Times New Roman"/>
                <w:sz w:val="24"/>
                <w:szCs w:val="24"/>
              </w:rPr>
              <w:t>9</w:t>
            </w:r>
            <w:r w:rsidRPr="0005595B">
              <w:rPr>
                <w:rFonts w:ascii="Times New Roman" w:hAnsi="Times New Roman" w:cs="Times New Roman"/>
                <w:sz w:val="24"/>
                <w:szCs w:val="24"/>
              </w:rPr>
              <w:t xml:space="preserve"> учебный год).</w:t>
            </w:r>
          </w:p>
          <w:p w:rsidR="00187088" w:rsidRPr="0005595B" w:rsidRDefault="00187088" w:rsidP="00187088">
            <w:pPr>
              <w:jc w:val="both"/>
              <w:rPr>
                <w:rFonts w:ascii="Times New Roman" w:hAnsi="Times New Roman" w:cs="Times New Roman"/>
                <w:sz w:val="24"/>
                <w:szCs w:val="24"/>
              </w:rPr>
            </w:pPr>
            <w:r w:rsidRPr="0005595B">
              <w:rPr>
                <w:rFonts w:ascii="Times New Roman" w:hAnsi="Times New Roman" w:cs="Times New Roman"/>
                <w:sz w:val="24"/>
                <w:szCs w:val="24"/>
              </w:rPr>
              <w:t>- Реализация образовательных и воспитательных проектов.</w:t>
            </w:r>
          </w:p>
          <w:p w:rsidR="00187088" w:rsidRPr="0005595B" w:rsidRDefault="00187088" w:rsidP="00187088">
            <w:pPr>
              <w:jc w:val="both"/>
              <w:rPr>
                <w:rFonts w:ascii="Times New Roman" w:hAnsi="Times New Roman" w:cs="Times New Roman"/>
                <w:sz w:val="24"/>
                <w:szCs w:val="24"/>
              </w:rPr>
            </w:pPr>
            <w:r w:rsidRPr="0005595B">
              <w:rPr>
                <w:rFonts w:ascii="Times New Roman" w:hAnsi="Times New Roman" w:cs="Times New Roman"/>
                <w:sz w:val="24"/>
                <w:szCs w:val="24"/>
              </w:rPr>
              <w:t>- Научно-методическое и нормативно-правовое сопровождение реализации Программы развития;</w:t>
            </w:r>
          </w:p>
          <w:p w:rsidR="00187088" w:rsidRDefault="00187088" w:rsidP="00187088">
            <w:pPr>
              <w:jc w:val="both"/>
              <w:rPr>
                <w:rFonts w:ascii="Times New Roman" w:hAnsi="Times New Roman" w:cs="Times New Roman"/>
                <w:sz w:val="24"/>
                <w:szCs w:val="24"/>
              </w:rPr>
            </w:pPr>
            <w:r w:rsidRPr="0005595B">
              <w:rPr>
                <w:rFonts w:ascii="Times New Roman" w:hAnsi="Times New Roman" w:cs="Times New Roman"/>
                <w:sz w:val="24"/>
                <w:szCs w:val="24"/>
              </w:rPr>
              <w:t>- Осуществление системы мониторинга реализации Программы, текущий анализ промежуточных результатов.</w:t>
            </w:r>
          </w:p>
          <w:p w:rsidR="00187088" w:rsidRPr="0005595B" w:rsidRDefault="00187088" w:rsidP="00187088">
            <w:pPr>
              <w:jc w:val="both"/>
              <w:rPr>
                <w:rFonts w:ascii="Times New Roman" w:hAnsi="Times New Roman" w:cs="Times New Roman"/>
                <w:sz w:val="24"/>
                <w:szCs w:val="24"/>
              </w:rPr>
            </w:pPr>
          </w:p>
          <w:p w:rsidR="00187088" w:rsidRPr="0005595B" w:rsidRDefault="00187088" w:rsidP="00187088">
            <w:pPr>
              <w:jc w:val="both"/>
              <w:rPr>
                <w:rFonts w:ascii="Times New Roman" w:hAnsi="Times New Roman" w:cs="Times New Roman"/>
                <w:b/>
                <w:sz w:val="24"/>
                <w:szCs w:val="24"/>
              </w:rPr>
            </w:pPr>
            <w:r w:rsidRPr="0005595B">
              <w:rPr>
                <w:rFonts w:ascii="Times New Roman" w:hAnsi="Times New Roman" w:cs="Times New Roman"/>
                <w:b/>
                <w:sz w:val="24"/>
                <w:szCs w:val="24"/>
              </w:rPr>
              <w:t>Третий этап (январь – июль 2020) – аналитико-обобщающий:</w:t>
            </w:r>
          </w:p>
          <w:p w:rsidR="00187088" w:rsidRPr="0005595B" w:rsidRDefault="00187088" w:rsidP="00187088">
            <w:pPr>
              <w:jc w:val="both"/>
              <w:rPr>
                <w:rFonts w:ascii="Times New Roman" w:hAnsi="Times New Roman" w:cs="Times New Roman"/>
                <w:sz w:val="24"/>
                <w:szCs w:val="24"/>
              </w:rPr>
            </w:pPr>
            <w:r w:rsidRPr="0005595B">
              <w:rPr>
                <w:rFonts w:ascii="Times New Roman" w:hAnsi="Times New Roman" w:cs="Times New Roman"/>
                <w:sz w:val="24"/>
                <w:szCs w:val="24"/>
              </w:rPr>
              <w:t>- Итоговая диагностика реализации основных программных мероприятий;</w:t>
            </w:r>
          </w:p>
          <w:p w:rsidR="00187088" w:rsidRPr="0005595B" w:rsidRDefault="00187088" w:rsidP="00187088">
            <w:pPr>
              <w:jc w:val="both"/>
              <w:rPr>
                <w:rFonts w:ascii="Times New Roman" w:hAnsi="Times New Roman" w:cs="Times New Roman"/>
                <w:sz w:val="24"/>
                <w:szCs w:val="24"/>
              </w:rPr>
            </w:pPr>
            <w:r w:rsidRPr="0005595B">
              <w:rPr>
                <w:rFonts w:ascii="Times New Roman" w:hAnsi="Times New Roman" w:cs="Times New Roman"/>
                <w:sz w:val="24"/>
                <w:szCs w:val="24"/>
              </w:rPr>
              <w:t>- Анализ итоговых результатов мониторинга реализации Программы;</w:t>
            </w:r>
          </w:p>
          <w:p w:rsidR="00187088" w:rsidRPr="0005595B" w:rsidRDefault="00187088" w:rsidP="00187088">
            <w:pPr>
              <w:jc w:val="both"/>
              <w:rPr>
                <w:rFonts w:ascii="Times New Roman" w:hAnsi="Times New Roman" w:cs="Times New Roman"/>
                <w:sz w:val="24"/>
                <w:szCs w:val="24"/>
              </w:rPr>
            </w:pPr>
            <w:r w:rsidRPr="0005595B">
              <w:rPr>
                <w:rFonts w:ascii="Times New Roman" w:hAnsi="Times New Roman" w:cs="Times New Roman"/>
                <w:sz w:val="24"/>
                <w:szCs w:val="24"/>
              </w:rPr>
              <w:t>- Обобщение позитивного опыта осуществления программных мероприятий;</w:t>
            </w:r>
          </w:p>
          <w:p w:rsidR="00187088" w:rsidRPr="0005595B" w:rsidRDefault="00187088" w:rsidP="00187088">
            <w:pPr>
              <w:pStyle w:val="a7"/>
              <w:jc w:val="both"/>
              <w:rPr>
                <w:rFonts w:ascii="Times New Roman" w:eastAsia="Calibri" w:hAnsi="Times New Roman"/>
                <w:b/>
                <w:spacing w:val="-6"/>
                <w:sz w:val="24"/>
                <w:szCs w:val="24"/>
              </w:rPr>
            </w:pPr>
            <w:r w:rsidRPr="0005595B">
              <w:rPr>
                <w:rFonts w:ascii="Times New Roman" w:hAnsi="Times New Roman"/>
                <w:sz w:val="24"/>
                <w:szCs w:val="24"/>
              </w:rPr>
              <w:t>- Определение целей, задач и направлений стратегии дальнейшего развития школы.</w:t>
            </w:r>
          </w:p>
          <w:p w:rsidR="00187088" w:rsidRPr="0005595B" w:rsidRDefault="00187088" w:rsidP="00187088">
            <w:pPr>
              <w:pStyle w:val="a7"/>
              <w:jc w:val="both"/>
              <w:rPr>
                <w:rFonts w:ascii="Times New Roman" w:eastAsia="Calibri" w:hAnsi="Times New Roman"/>
                <w:b/>
                <w:spacing w:val="-6"/>
                <w:sz w:val="24"/>
                <w:szCs w:val="24"/>
              </w:rPr>
            </w:pPr>
          </w:p>
          <w:p w:rsidR="002A509D" w:rsidRPr="001A7B74" w:rsidRDefault="002A509D" w:rsidP="00A85C77">
            <w:pPr>
              <w:pStyle w:val="a7"/>
              <w:jc w:val="both"/>
              <w:rPr>
                <w:rFonts w:ascii="Times New Roman" w:hAnsi="Times New Roman"/>
                <w:sz w:val="24"/>
                <w:szCs w:val="24"/>
              </w:rPr>
            </w:pPr>
            <w:r w:rsidRPr="001A7B74">
              <w:rPr>
                <w:rFonts w:ascii="Times New Roman" w:hAnsi="Times New Roman"/>
                <w:sz w:val="24"/>
                <w:szCs w:val="24"/>
              </w:rPr>
              <w:t xml:space="preserve"> </w:t>
            </w:r>
          </w:p>
        </w:tc>
      </w:tr>
    </w:tbl>
    <w:p w:rsidR="0097335C" w:rsidRPr="001A7B74" w:rsidRDefault="0097335C">
      <w:pPr>
        <w:rPr>
          <w:sz w:val="24"/>
          <w:szCs w:val="24"/>
        </w:rPr>
      </w:pPr>
      <w:r w:rsidRPr="001A7B74">
        <w:rPr>
          <w:sz w:val="24"/>
          <w:szCs w:val="24"/>
        </w:rPr>
        <w:br w:type="page"/>
      </w:r>
    </w:p>
    <w:tbl>
      <w:tblPr>
        <w:tblStyle w:val="a6"/>
        <w:tblW w:w="0" w:type="auto"/>
        <w:tblLook w:val="04A0" w:firstRow="1" w:lastRow="0" w:firstColumn="1" w:lastColumn="0" w:noHBand="0" w:noVBand="1"/>
      </w:tblPr>
      <w:tblGrid>
        <w:gridCol w:w="2172"/>
        <w:gridCol w:w="7478"/>
      </w:tblGrid>
      <w:tr w:rsidR="002A509D" w:rsidRPr="001A7B74" w:rsidTr="002A509D">
        <w:tc>
          <w:tcPr>
            <w:tcW w:w="2172" w:type="dxa"/>
          </w:tcPr>
          <w:p w:rsidR="002A509D" w:rsidRPr="008B6FB8" w:rsidRDefault="00630B1E" w:rsidP="00772A6A">
            <w:pPr>
              <w:pStyle w:val="a7"/>
              <w:jc w:val="both"/>
              <w:rPr>
                <w:rFonts w:ascii="Times New Roman" w:hAnsi="Times New Roman"/>
                <w:b/>
                <w:sz w:val="24"/>
                <w:szCs w:val="24"/>
              </w:rPr>
            </w:pPr>
            <w:r w:rsidRPr="001A7B74">
              <w:rPr>
                <w:rFonts w:asciiTheme="minorHAnsi" w:eastAsiaTheme="minorHAnsi" w:hAnsiTheme="minorHAnsi" w:cstheme="minorBidi"/>
                <w:sz w:val="24"/>
                <w:szCs w:val="24"/>
                <w:lang w:eastAsia="en-US"/>
              </w:rPr>
              <w:lastRenderedPageBreak/>
              <w:br w:type="page"/>
            </w:r>
            <w:r w:rsidR="002A509D" w:rsidRPr="008B6FB8">
              <w:rPr>
                <w:rFonts w:ascii="Times New Roman" w:hAnsi="Times New Roman"/>
                <w:b/>
                <w:sz w:val="24"/>
                <w:szCs w:val="24"/>
              </w:rPr>
              <w:t xml:space="preserve">Ожидаемые результаты реализации </w:t>
            </w:r>
            <w:r w:rsidR="00772A6A" w:rsidRPr="008B6FB8">
              <w:rPr>
                <w:rFonts w:ascii="Times New Roman" w:hAnsi="Times New Roman"/>
                <w:b/>
                <w:sz w:val="24"/>
                <w:szCs w:val="24"/>
              </w:rPr>
              <w:t>П</w:t>
            </w:r>
            <w:r w:rsidR="002A509D" w:rsidRPr="008B6FB8">
              <w:rPr>
                <w:rFonts w:ascii="Times New Roman" w:hAnsi="Times New Roman"/>
                <w:b/>
                <w:sz w:val="24"/>
                <w:szCs w:val="24"/>
              </w:rPr>
              <w:t>рограммы</w:t>
            </w:r>
          </w:p>
        </w:tc>
        <w:tc>
          <w:tcPr>
            <w:tcW w:w="7478" w:type="dxa"/>
          </w:tcPr>
          <w:p w:rsidR="00C60FB7" w:rsidRPr="001A7B74" w:rsidRDefault="00036219" w:rsidP="00C60FB7">
            <w:pPr>
              <w:pStyle w:val="a7"/>
              <w:jc w:val="both"/>
              <w:rPr>
                <w:rFonts w:ascii="Times New Roman" w:hAnsi="Times New Roman"/>
                <w:sz w:val="24"/>
                <w:szCs w:val="24"/>
              </w:rPr>
            </w:pPr>
            <w:r w:rsidRPr="001A7B74">
              <w:rPr>
                <w:rFonts w:ascii="Times New Roman" w:hAnsi="Times New Roman"/>
                <w:sz w:val="24"/>
                <w:szCs w:val="24"/>
              </w:rPr>
              <w:t>1.Доступность качественных образовательных услуг по программам ООО и СОО для разных категорий обучающихся в условиях изменяющегося социального запроса и государственного заказа</w:t>
            </w:r>
            <w:r w:rsidR="00550693">
              <w:rPr>
                <w:rFonts w:ascii="Times New Roman" w:hAnsi="Times New Roman"/>
                <w:sz w:val="24"/>
                <w:szCs w:val="24"/>
              </w:rPr>
              <w:t xml:space="preserve"> за счёт изменения содержания образования в соответствии с ФГОС.</w:t>
            </w:r>
          </w:p>
          <w:p w:rsidR="00036219" w:rsidRPr="001A7B74" w:rsidRDefault="00036219" w:rsidP="00C60FB7">
            <w:pPr>
              <w:pStyle w:val="a7"/>
              <w:jc w:val="both"/>
              <w:rPr>
                <w:rFonts w:ascii="Times New Roman" w:hAnsi="Times New Roman"/>
                <w:sz w:val="24"/>
                <w:szCs w:val="24"/>
              </w:rPr>
            </w:pPr>
            <w:r w:rsidRPr="001A7B74">
              <w:rPr>
                <w:rFonts w:ascii="Times New Roman" w:hAnsi="Times New Roman"/>
                <w:sz w:val="24"/>
                <w:szCs w:val="24"/>
              </w:rPr>
              <w:t>2.</w:t>
            </w:r>
            <w:r w:rsidR="00550693">
              <w:rPr>
                <w:rFonts w:ascii="Times New Roman" w:hAnsi="Times New Roman"/>
                <w:sz w:val="24"/>
                <w:szCs w:val="24"/>
              </w:rPr>
              <w:t>Формирование образованного, социально адаптированного выпускника, способного к активной деятельности в обществе.</w:t>
            </w:r>
          </w:p>
          <w:p w:rsidR="00BD3711" w:rsidRPr="00BD3711" w:rsidRDefault="00042156" w:rsidP="007D5CED">
            <w:pPr>
              <w:pStyle w:val="a7"/>
              <w:rPr>
                <w:rStyle w:val="FontStyle13"/>
                <w:sz w:val="24"/>
                <w:szCs w:val="24"/>
              </w:rPr>
            </w:pPr>
            <w:r w:rsidRPr="00BD3711">
              <w:rPr>
                <w:rFonts w:ascii="Times New Roman" w:hAnsi="Times New Roman"/>
                <w:sz w:val="24"/>
                <w:szCs w:val="24"/>
              </w:rPr>
              <w:t>3.</w:t>
            </w:r>
            <w:r w:rsidR="007D5CED" w:rsidRPr="00BD3711">
              <w:rPr>
                <w:rFonts w:ascii="Times New Roman" w:hAnsi="Times New Roman"/>
                <w:sz w:val="24"/>
                <w:szCs w:val="24"/>
              </w:rPr>
              <w:t xml:space="preserve"> С</w:t>
            </w:r>
            <w:r w:rsidR="007D5CED" w:rsidRPr="00BD3711">
              <w:rPr>
                <w:rStyle w:val="FontStyle13"/>
                <w:sz w:val="24"/>
                <w:szCs w:val="24"/>
              </w:rPr>
              <w:t>овершенствование духовно-нравственного и патриотического воспитания обучающихся, в том числе осуждённых</w:t>
            </w:r>
            <w:r w:rsidR="00BD3711" w:rsidRPr="00BD3711">
              <w:rPr>
                <w:rStyle w:val="FontStyle13"/>
                <w:sz w:val="24"/>
                <w:szCs w:val="24"/>
              </w:rPr>
              <w:t>,</w:t>
            </w:r>
            <w:r w:rsidR="007D5CED" w:rsidRPr="00BD3711">
              <w:rPr>
                <w:rStyle w:val="FontStyle13"/>
                <w:sz w:val="24"/>
                <w:szCs w:val="24"/>
              </w:rPr>
              <w:t xml:space="preserve"> через  </w:t>
            </w:r>
            <w:r w:rsidR="00BD3711" w:rsidRPr="00BD3711">
              <w:rPr>
                <w:rStyle w:val="FontStyle13"/>
                <w:sz w:val="24"/>
                <w:szCs w:val="24"/>
              </w:rPr>
              <w:t xml:space="preserve">проведение </w:t>
            </w:r>
            <w:r w:rsidR="007D5CED" w:rsidRPr="00BD3711">
              <w:rPr>
                <w:rStyle w:val="FontStyle13"/>
                <w:sz w:val="24"/>
                <w:szCs w:val="24"/>
              </w:rPr>
              <w:t>воспитательных мероприятий, направленных на формирование и развитие у о</w:t>
            </w:r>
            <w:r w:rsidR="00BD3711" w:rsidRPr="00BD3711">
              <w:rPr>
                <w:rStyle w:val="FontStyle13"/>
                <w:sz w:val="24"/>
                <w:szCs w:val="24"/>
              </w:rPr>
              <w:t xml:space="preserve">бучающихся </w:t>
            </w:r>
            <w:r w:rsidR="007D5CED" w:rsidRPr="00BD3711">
              <w:rPr>
                <w:rStyle w:val="FontStyle13"/>
                <w:sz w:val="24"/>
                <w:szCs w:val="24"/>
              </w:rPr>
              <w:t>стремления к общественно-полезной деятельности, соблюдению требований законов и принятых в обществе правил поведения</w:t>
            </w:r>
            <w:r w:rsidR="00BD3711" w:rsidRPr="00BD3711">
              <w:rPr>
                <w:rStyle w:val="FontStyle13"/>
                <w:sz w:val="24"/>
                <w:szCs w:val="24"/>
              </w:rPr>
              <w:t xml:space="preserve">. </w:t>
            </w:r>
          </w:p>
          <w:p w:rsidR="007D5CED" w:rsidRPr="00BD3711" w:rsidRDefault="00BD3711" w:rsidP="007D5CED">
            <w:pPr>
              <w:pStyle w:val="a7"/>
              <w:rPr>
                <w:rStyle w:val="FontStyle13"/>
                <w:sz w:val="24"/>
                <w:szCs w:val="24"/>
              </w:rPr>
            </w:pPr>
            <w:r w:rsidRPr="00BD3711">
              <w:rPr>
                <w:rStyle w:val="FontStyle13"/>
                <w:sz w:val="24"/>
                <w:szCs w:val="24"/>
              </w:rPr>
              <w:t>4.О</w:t>
            </w:r>
            <w:r w:rsidR="007D5CED" w:rsidRPr="00BD3711">
              <w:rPr>
                <w:rStyle w:val="FontStyle13"/>
                <w:sz w:val="24"/>
                <w:szCs w:val="24"/>
              </w:rPr>
              <w:t>рганизация внеурочной деятельности обучающихся осужденных в соответствии с требованиями ФГОС</w:t>
            </w:r>
            <w:r w:rsidRPr="00BD3711">
              <w:rPr>
                <w:rStyle w:val="FontStyle13"/>
                <w:sz w:val="24"/>
                <w:szCs w:val="24"/>
              </w:rPr>
              <w:t>.</w:t>
            </w:r>
            <w:r w:rsidR="007D5CED" w:rsidRPr="00BD3711">
              <w:rPr>
                <w:rStyle w:val="FontStyle13"/>
                <w:sz w:val="24"/>
                <w:szCs w:val="24"/>
              </w:rPr>
              <w:t xml:space="preserve"> </w:t>
            </w:r>
          </w:p>
          <w:p w:rsidR="00C24801" w:rsidRPr="00BD3711" w:rsidRDefault="00BD3711" w:rsidP="00C24801">
            <w:pPr>
              <w:jc w:val="both"/>
              <w:rPr>
                <w:rFonts w:ascii="Times New Roman" w:eastAsia="Arial" w:hAnsi="Times New Roman" w:cs="Times New Roman"/>
                <w:sz w:val="24"/>
                <w:szCs w:val="24"/>
              </w:rPr>
            </w:pPr>
            <w:r w:rsidRPr="00BD3711">
              <w:rPr>
                <w:rFonts w:ascii="Times New Roman" w:hAnsi="Times New Roman"/>
                <w:sz w:val="24"/>
                <w:szCs w:val="24"/>
              </w:rPr>
              <w:t>5</w:t>
            </w:r>
            <w:r w:rsidR="00D12357" w:rsidRPr="00BD3711">
              <w:rPr>
                <w:rFonts w:ascii="Times New Roman" w:hAnsi="Times New Roman"/>
                <w:sz w:val="24"/>
                <w:szCs w:val="24"/>
              </w:rPr>
              <w:t>.</w:t>
            </w:r>
            <w:r w:rsidR="009F5A97" w:rsidRPr="00BD3711">
              <w:rPr>
                <w:rFonts w:ascii="Times New Roman" w:hAnsi="Times New Roman"/>
                <w:sz w:val="24"/>
                <w:szCs w:val="24"/>
              </w:rPr>
              <w:t xml:space="preserve">Создание </w:t>
            </w:r>
            <w:r w:rsidR="00C24801" w:rsidRPr="00BD3711">
              <w:rPr>
                <w:rFonts w:ascii="Times New Roman" w:eastAsia="Arial" w:hAnsi="Times New Roman" w:cs="Times New Roman"/>
                <w:sz w:val="24"/>
                <w:szCs w:val="24"/>
              </w:rPr>
              <w:t xml:space="preserve"> услови</w:t>
            </w:r>
            <w:r w:rsidR="00042156" w:rsidRPr="00BD3711">
              <w:rPr>
                <w:rFonts w:ascii="Times New Roman" w:eastAsia="Arial" w:hAnsi="Times New Roman" w:cs="Times New Roman"/>
                <w:sz w:val="24"/>
                <w:szCs w:val="24"/>
              </w:rPr>
              <w:t xml:space="preserve">й </w:t>
            </w:r>
            <w:r w:rsidR="00C24801" w:rsidRPr="00BD3711">
              <w:rPr>
                <w:rFonts w:ascii="Times New Roman" w:hAnsi="Times New Roman"/>
                <w:sz w:val="24"/>
                <w:szCs w:val="24"/>
              </w:rPr>
              <w:t xml:space="preserve">для </w:t>
            </w:r>
            <w:r w:rsidR="00C24801" w:rsidRPr="00BD3711">
              <w:rPr>
                <w:rFonts w:ascii="Times New Roman" w:eastAsia="Arial" w:hAnsi="Times New Roman" w:cs="Times New Roman"/>
                <w:sz w:val="24"/>
                <w:szCs w:val="24"/>
              </w:rPr>
              <w:t>формировани</w:t>
            </w:r>
            <w:r w:rsidR="00042156" w:rsidRPr="00BD3711">
              <w:rPr>
                <w:rFonts w:ascii="Times New Roman" w:eastAsia="Arial" w:hAnsi="Times New Roman" w:cs="Times New Roman"/>
                <w:sz w:val="24"/>
                <w:szCs w:val="24"/>
              </w:rPr>
              <w:t>я</w:t>
            </w:r>
            <w:r w:rsidR="00C24801" w:rsidRPr="00BD3711">
              <w:rPr>
                <w:rFonts w:ascii="Times New Roman" w:eastAsia="Arial" w:hAnsi="Times New Roman" w:cs="Times New Roman"/>
                <w:sz w:val="24"/>
                <w:szCs w:val="24"/>
              </w:rPr>
              <w:t xml:space="preserve"> здорового образа жизни</w:t>
            </w:r>
            <w:r w:rsidR="00C24801" w:rsidRPr="00BD3711">
              <w:rPr>
                <w:rFonts w:ascii="Times New Roman" w:hAnsi="Times New Roman"/>
                <w:sz w:val="24"/>
                <w:szCs w:val="24"/>
              </w:rPr>
              <w:t xml:space="preserve"> обучающихся</w:t>
            </w:r>
            <w:r w:rsidRPr="00BD3711">
              <w:rPr>
                <w:rFonts w:ascii="Times New Roman" w:hAnsi="Times New Roman"/>
                <w:sz w:val="24"/>
                <w:szCs w:val="24"/>
              </w:rPr>
              <w:t xml:space="preserve"> и преодоления вредных привычек, профилактика социальных заболеваний через внеурочную деятельность.</w:t>
            </w:r>
          </w:p>
          <w:p w:rsidR="00BD5AF0" w:rsidRPr="001A7B74" w:rsidRDefault="00BD3711" w:rsidP="00F25CF7">
            <w:pPr>
              <w:shd w:val="clear" w:color="auto" w:fill="FFFFFF"/>
              <w:rPr>
                <w:rFonts w:ascii="Helvetica" w:eastAsia="Times New Roman" w:hAnsi="Helvetica" w:cs="Helvetica"/>
                <w:color w:val="777777"/>
                <w:sz w:val="24"/>
                <w:szCs w:val="24"/>
              </w:rPr>
            </w:pPr>
            <w:r w:rsidRPr="00BD3711">
              <w:rPr>
                <w:rFonts w:ascii="Times New Roman" w:hAnsi="Times New Roman"/>
                <w:sz w:val="24"/>
                <w:szCs w:val="24"/>
              </w:rPr>
              <w:t>6</w:t>
            </w:r>
            <w:r w:rsidR="00D12357" w:rsidRPr="00BD3711">
              <w:rPr>
                <w:rFonts w:ascii="Times New Roman" w:hAnsi="Times New Roman"/>
                <w:sz w:val="24"/>
                <w:szCs w:val="24"/>
              </w:rPr>
              <w:t>.</w:t>
            </w:r>
            <w:r w:rsidR="00FC6E05" w:rsidRPr="00BD3711">
              <w:rPr>
                <w:rFonts w:ascii="Times New Roman" w:eastAsia="Arial" w:hAnsi="Times New Roman" w:cs="Times New Roman"/>
                <w:sz w:val="24"/>
                <w:szCs w:val="24"/>
              </w:rPr>
              <w:t>Реинтеграция обучающихся осуждённых</w:t>
            </w:r>
            <w:r w:rsidRPr="00BD3711">
              <w:rPr>
                <w:rFonts w:ascii="Times New Roman" w:eastAsia="Arial" w:hAnsi="Times New Roman" w:cs="Times New Roman"/>
                <w:sz w:val="24"/>
                <w:szCs w:val="24"/>
              </w:rPr>
              <w:t xml:space="preserve"> </w:t>
            </w:r>
            <w:r w:rsidR="00FC6E05" w:rsidRPr="00BD3711">
              <w:rPr>
                <w:rFonts w:ascii="Times New Roman" w:eastAsia="Arial" w:hAnsi="Times New Roman" w:cs="Times New Roman"/>
                <w:sz w:val="24"/>
                <w:szCs w:val="24"/>
              </w:rPr>
              <w:t>в социум в результате</w:t>
            </w:r>
            <w:r w:rsidR="00F25CF7" w:rsidRPr="00BD3711">
              <w:rPr>
                <w:rFonts w:ascii="Times New Roman" w:eastAsia="Arial" w:hAnsi="Times New Roman" w:cs="Times New Roman"/>
                <w:sz w:val="24"/>
                <w:szCs w:val="24"/>
              </w:rPr>
              <w:t xml:space="preserve"> </w:t>
            </w:r>
            <w:r w:rsidR="00C24801" w:rsidRPr="00BD3711">
              <w:rPr>
                <w:rFonts w:ascii="Times New Roman" w:eastAsia="Arial" w:hAnsi="Times New Roman" w:cs="Times New Roman"/>
                <w:sz w:val="24"/>
                <w:szCs w:val="24"/>
              </w:rPr>
              <w:t>сотрудничеств</w:t>
            </w:r>
            <w:r w:rsidR="00FC6E05" w:rsidRPr="00BD3711">
              <w:rPr>
                <w:rFonts w:ascii="Times New Roman" w:eastAsia="Arial" w:hAnsi="Times New Roman" w:cs="Times New Roman"/>
                <w:sz w:val="24"/>
                <w:szCs w:val="24"/>
              </w:rPr>
              <w:t xml:space="preserve">а </w:t>
            </w:r>
            <w:r w:rsidR="009F5A97" w:rsidRPr="00BD3711">
              <w:rPr>
                <w:rFonts w:ascii="Times New Roman" w:eastAsia="Arial" w:hAnsi="Times New Roman" w:cs="Times New Roman"/>
                <w:sz w:val="24"/>
                <w:szCs w:val="24"/>
              </w:rPr>
              <w:t>пед</w:t>
            </w:r>
            <w:r w:rsidR="00E576E7">
              <w:rPr>
                <w:rFonts w:ascii="Times New Roman" w:eastAsia="Arial" w:hAnsi="Times New Roman" w:cs="Times New Roman"/>
                <w:sz w:val="24"/>
                <w:szCs w:val="24"/>
              </w:rPr>
              <w:t xml:space="preserve">агогического </w:t>
            </w:r>
            <w:r w:rsidRPr="00BD3711">
              <w:rPr>
                <w:rFonts w:ascii="Times New Roman" w:eastAsia="Arial" w:hAnsi="Times New Roman" w:cs="Times New Roman"/>
                <w:sz w:val="24"/>
                <w:szCs w:val="24"/>
              </w:rPr>
              <w:t xml:space="preserve"> </w:t>
            </w:r>
            <w:r w:rsidR="009F5A97" w:rsidRPr="00BD3711">
              <w:rPr>
                <w:rFonts w:ascii="Times New Roman" w:eastAsia="Arial" w:hAnsi="Times New Roman" w:cs="Times New Roman"/>
                <w:sz w:val="24"/>
                <w:szCs w:val="24"/>
              </w:rPr>
              <w:t xml:space="preserve">коллектива  школы </w:t>
            </w:r>
            <w:r w:rsidR="00C24801" w:rsidRPr="00BD3711">
              <w:rPr>
                <w:rFonts w:ascii="Times New Roman" w:eastAsia="Arial" w:hAnsi="Times New Roman" w:cs="Times New Roman"/>
                <w:sz w:val="24"/>
                <w:szCs w:val="24"/>
              </w:rPr>
              <w:t xml:space="preserve">с </w:t>
            </w:r>
            <w:r w:rsidR="00D12357" w:rsidRPr="00BD3711">
              <w:rPr>
                <w:rFonts w:ascii="Times New Roman" w:eastAsia="Arial" w:hAnsi="Times New Roman" w:cs="Times New Roman"/>
                <w:sz w:val="24"/>
                <w:szCs w:val="24"/>
              </w:rPr>
              <w:t>социальными партнёрами</w:t>
            </w:r>
            <w:r w:rsidR="002068EF" w:rsidRPr="00BD3711">
              <w:rPr>
                <w:rFonts w:ascii="Times New Roman" w:eastAsia="Arial" w:hAnsi="Times New Roman" w:cs="Times New Roman"/>
                <w:sz w:val="24"/>
                <w:szCs w:val="24"/>
              </w:rPr>
              <w:t>.</w:t>
            </w:r>
            <w:r w:rsidR="009F5A97" w:rsidRPr="00BD3711">
              <w:rPr>
                <w:rFonts w:ascii="Times New Roman" w:eastAsia="Arial" w:hAnsi="Times New Roman" w:cs="Times New Roman"/>
                <w:sz w:val="24"/>
                <w:szCs w:val="24"/>
              </w:rPr>
              <w:t xml:space="preserve"> </w:t>
            </w:r>
          </w:p>
          <w:p w:rsidR="00EF05DB" w:rsidRPr="001A7B74" w:rsidRDefault="00BD3711" w:rsidP="00EF05DB">
            <w:p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7. Создание </w:t>
            </w:r>
            <w:r w:rsidR="00D12357" w:rsidRPr="001A7B74">
              <w:rPr>
                <w:rFonts w:ascii="Times New Roman" w:eastAsia="Arial" w:hAnsi="Times New Roman" w:cs="Times New Roman"/>
                <w:sz w:val="24"/>
                <w:szCs w:val="24"/>
              </w:rPr>
              <w:t xml:space="preserve"> </w:t>
            </w:r>
            <w:r w:rsidR="00EF05DB" w:rsidRPr="001A7B74">
              <w:rPr>
                <w:rFonts w:ascii="Times New Roman" w:eastAsia="Arial" w:hAnsi="Times New Roman" w:cs="Times New Roman"/>
                <w:sz w:val="24"/>
                <w:szCs w:val="24"/>
              </w:rPr>
              <w:t>образовательны</w:t>
            </w:r>
            <w:r w:rsidR="00D12357" w:rsidRPr="001A7B74">
              <w:rPr>
                <w:rFonts w:ascii="Times New Roman" w:eastAsia="Arial" w:hAnsi="Times New Roman" w:cs="Times New Roman"/>
                <w:sz w:val="24"/>
                <w:szCs w:val="24"/>
              </w:rPr>
              <w:t>х</w:t>
            </w:r>
            <w:r w:rsidR="00EF05DB" w:rsidRPr="001A7B74">
              <w:rPr>
                <w:rFonts w:ascii="Times New Roman" w:hAnsi="Times New Roman"/>
                <w:sz w:val="24"/>
                <w:szCs w:val="24"/>
              </w:rPr>
              <w:t xml:space="preserve"> программ и рабочи</w:t>
            </w:r>
            <w:r w:rsidR="00D12357" w:rsidRPr="001A7B74">
              <w:rPr>
                <w:rFonts w:ascii="Times New Roman" w:hAnsi="Times New Roman"/>
                <w:sz w:val="24"/>
                <w:szCs w:val="24"/>
              </w:rPr>
              <w:t>х</w:t>
            </w:r>
            <w:r w:rsidR="00EF05DB" w:rsidRPr="001A7B74">
              <w:rPr>
                <w:rFonts w:ascii="Times New Roman" w:hAnsi="Times New Roman"/>
                <w:sz w:val="24"/>
                <w:szCs w:val="24"/>
              </w:rPr>
              <w:t xml:space="preserve"> программ с учетом требований ФГОС;</w:t>
            </w:r>
          </w:p>
          <w:p w:rsidR="00622D6B" w:rsidRPr="001A7B74" w:rsidRDefault="00BD3711" w:rsidP="00FC6E05">
            <w:pPr>
              <w:jc w:val="both"/>
              <w:rPr>
                <w:rFonts w:ascii="Times New Roman" w:hAnsi="Times New Roman"/>
                <w:sz w:val="24"/>
                <w:szCs w:val="24"/>
              </w:rPr>
            </w:pPr>
            <w:r>
              <w:rPr>
                <w:rFonts w:ascii="Times New Roman" w:hAnsi="Times New Roman"/>
                <w:sz w:val="24"/>
                <w:szCs w:val="24"/>
              </w:rPr>
              <w:t>8</w:t>
            </w:r>
            <w:r w:rsidR="00D12357" w:rsidRPr="001A7B74">
              <w:rPr>
                <w:rFonts w:ascii="Times New Roman" w:hAnsi="Times New Roman"/>
                <w:sz w:val="24"/>
                <w:szCs w:val="24"/>
              </w:rPr>
              <w:t>.</w:t>
            </w:r>
            <w:r w:rsidR="00FC6E05" w:rsidRPr="001A7B74">
              <w:rPr>
                <w:rFonts w:ascii="Times New Roman" w:eastAsia="Arial" w:hAnsi="Times New Roman" w:cs="Times New Roman"/>
                <w:sz w:val="24"/>
                <w:szCs w:val="24"/>
              </w:rPr>
              <w:t xml:space="preserve"> П</w:t>
            </w:r>
            <w:r w:rsidR="00EF05DB" w:rsidRPr="001A7B74">
              <w:rPr>
                <w:rFonts w:ascii="Times New Roman" w:eastAsia="Arial" w:hAnsi="Times New Roman" w:cs="Times New Roman"/>
                <w:sz w:val="24"/>
                <w:szCs w:val="24"/>
              </w:rPr>
              <w:t>рофессиональн</w:t>
            </w:r>
            <w:r w:rsidR="00FC6E05" w:rsidRPr="001A7B74">
              <w:rPr>
                <w:rFonts w:ascii="Times New Roman" w:eastAsia="Arial" w:hAnsi="Times New Roman" w:cs="Times New Roman"/>
                <w:sz w:val="24"/>
                <w:szCs w:val="24"/>
              </w:rPr>
              <w:t xml:space="preserve">ый </w:t>
            </w:r>
            <w:r w:rsidR="00EF05DB" w:rsidRPr="001A7B74">
              <w:rPr>
                <w:rFonts w:ascii="Times New Roman" w:eastAsia="Arial" w:hAnsi="Times New Roman" w:cs="Times New Roman"/>
                <w:sz w:val="24"/>
                <w:szCs w:val="24"/>
              </w:rPr>
              <w:t xml:space="preserve"> рост педагогических работников школы  в условиях</w:t>
            </w:r>
            <w:r w:rsidR="00EF05DB" w:rsidRPr="001A7B74">
              <w:rPr>
                <w:rFonts w:ascii="Times New Roman" w:hAnsi="Times New Roman"/>
                <w:sz w:val="24"/>
                <w:szCs w:val="24"/>
              </w:rPr>
              <w:t xml:space="preserve"> реализации</w:t>
            </w:r>
            <w:r w:rsidR="00EF05DB" w:rsidRPr="001A7B74">
              <w:rPr>
                <w:rFonts w:ascii="Times New Roman" w:eastAsia="Arial" w:hAnsi="Times New Roman" w:cs="Times New Roman"/>
                <w:sz w:val="24"/>
                <w:szCs w:val="24"/>
              </w:rPr>
              <w:t xml:space="preserve"> ФГОС. </w:t>
            </w:r>
          </w:p>
        </w:tc>
      </w:tr>
      <w:tr w:rsidR="00CE5D37" w:rsidRPr="001A7B74" w:rsidTr="002A509D">
        <w:tc>
          <w:tcPr>
            <w:tcW w:w="2172" w:type="dxa"/>
          </w:tcPr>
          <w:p w:rsidR="008B2F4C" w:rsidRPr="00843D8D" w:rsidRDefault="008B2F4C" w:rsidP="008B2F4C">
            <w:pPr>
              <w:pStyle w:val="a7"/>
              <w:tabs>
                <w:tab w:val="left" w:pos="0"/>
                <w:tab w:val="left" w:pos="3366"/>
              </w:tabs>
              <w:rPr>
                <w:rFonts w:ascii="Times New Roman" w:hAnsi="Times New Roman"/>
                <w:b/>
                <w:bCs/>
                <w:sz w:val="24"/>
                <w:szCs w:val="24"/>
              </w:rPr>
            </w:pPr>
            <w:r w:rsidRPr="00843D8D">
              <w:rPr>
                <w:rFonts w:ascii="Times New Roman" w:hAnsi="Times New Roman"/>
                <w:b/>
                <w:bCs/>
                <w:sz w:val="24"/>
                <w:szCs w:val="24"/>
              </w:rPr>
              <w:t>Критерии и показатели оценки</w:t>
            </w:r>
            <w:r>
              <w:rPr>
                <w:rFonts w:ascii="Times New Roman" w:hAnsi="Times New Roman"/>
                <w:b/>
                <w:bCs/>
                <w:sz w:val="24"/>
                <w:szCs w:val="24"/>
              </w:rPr>
              <w:t xml:space="preserve"> реализации программы:</w:t>
            </w:r>
          </w:p>
          <w:p w:rsidR="00CE5D37" w:rsidRPr="001A7B74" w:rsidRDefault="00CE5D37" w:rsidP="00772A6A">
            <w:pPr>
              <w:pStyle w:val="a7"/>
              <w:jc w:val="both"/>
              <w:rPr>
                <w:rFonts w:ascii="Times New Roman" w:hAnsi="Times New Roman"/>
                <w:sz w:val="24"/>
                <w:szCs w:val="24"/>
              </w:rPr>
            </w:pPr>
          </w:p>
        </w:tc>
        <w:tc>
          <w:tcPr>
            <w:tcW w:w="7478" w:type="dxa"/>
          </w:tcPr>
          <w:p w:rsidR="00CE5D37" w:rsidRPr="003D0B92" w:rsidRDefault="008B2F4C" w:rsidP="000161A3">
            <w:pPr>
              <w:pStyle w:val="a7"/>
              <w:numPr>
                <w:ilvl w:val="0"/>
                <w:numId w:val="49"/>
              </w:numPr>
              <w:ind w:left="238" w:hanging="142"/>
              <w:rPr>
                <w:rFonts w:ascii="Times New Roman" w:hAnsi="Times New Roman"/>
                <w:sz w:val="24"/>
                <w:szCs w:val="24"/>
              </w:rPr>
            </w:pPr>
            <w:r w:rsidRPr="003D0B92">
              <w:rPr>
                <w:rFonts w:ascii="Times New Roman" w:hAnsi="Times New Roman"/>
                <w:sz w:val="24"/>
                <w:szCs w:val="24"/>
              </w:rPr>
              <w:t>Качество образовательного процесса</w:t>
            </w:r>
            <w:r w:rsidR="003D0B92" w:rsidRPr="003D0B92">
              <w:rPr>
                <w:rFonts w:ascii="Times New Roman" w:hAnsi="Times New Roman"/>
                <w:sz w:val="24"/>
                <w:szCs w:val="24"/>
              </w:rPr>
              <w:t>;</w:t>
            </w:r>
          </w:p>
          <w:p w:rsidR="003D0B92" w:rsidRPr="003D0B92" w:rsidRDefault="003D0B92" w:rsidP="000161A3">
            <w:pPr>
              <w:pStyle w:val="a7"/>
              <w:numPr>
                <w:ilvl w:val="0"/>
                <w:numId w:val="49"/>
              </w:numPr>
              <w:ind w:left="238" w:hanging="142"/>
              <w:rPr>
                <w:rFonts w:ascii="Times New Roman" w:hAnsi="Times New Roman"/>
                <w:bCs/>
                <w:sz w:val="24"/>
                <w:szCs w:val="24"/>
              </w:rPr>
            </w:pPr>
            <w:r w:rsidRPr="003D0B92">
              <w:rPr>
                <w:rFonts w:ascii="Times New Roman" w:hAnsi="Times New Roman"/>
                <w:bCs/>
                <w:sz w:val="24"/>
                <w:szCs w:val="24"/>
              </w:rPr>
              <w:t>Качество образовательных достижений;</w:t>
            </w:r>
          </w:p>
          <w:p w:rsidR="003D0B92" w:rsidRPr="003D0B92" w:rsidRDefault="003D0B92" w:rsidP="000161A3">
            <w:pPr>
              <w:pStyle w:val="a7"/>
              <w:numPr>
                <w:ilvl w:val="0"/>
                <w:numId w:val="49"/>
              </w:numPr>
              <w:ind w:left="238" w:hanging="142"/>
              <w:rPr>
                <w:rFonts w:ascii="Times New Roman" w:hAnsi="Times New Roman"/>
                <w:sz w:val="24"/>
                <w:szCs w:val="24"/>
              </w:rPr>
            </w:pPr>
            <w:r w:rsidRPr="003D0B92">
              <w:rPr>
                <w:rFonts w:ascii="Times New Roman" w:hAnsi="Times New Roman"/>
                <w:sz w:val="24"/>
                <w:szCs w:val="24"/>
              </w:rPr>
              <w:t>Доступность  и открытость образования;</w:t>
            </w:r>
          </w:p>
          <w:p w:rsidR="003D0B92" w:rsidRPr="003D0B92" w:rsidRDefault="003D0B92" w:rsidP="000161A3">
            <w:pPr>
              <w:pStyle w:val="a7"/>
              <w:numPr>
                <w:ilvl w:val="0"/>
                <w:numId w:val="49"/>
              </w:numPr>
              <w:ind w:left="238" w:hanging="142"/>
              <w:rPr>
                <w:rFonts w:ascii="Times New Roman" w:hAnsi="Times New Roman"/>
                <w:sz w:val="24"/>
                <w:szCs w:val="24"/>
              </w:rPr>
            </w:pPr>
            <w:r w:rsidRPr="003D0B92">
              <w:rPr>
                <w:rFonts w:ascii="Times New Roman" w:hAnsi="Times New Roman"/>
                <w:sz w:val="24"/>
                <w:szCs w:val="24"/>
              </w:rPr>
              <w:t>Профессиональная компетентность педагогов;</w:t>
            </w:r>
          </w:p>
          <w:p w:rsidR="003D0B92" w:rsidRPr="003D0B92" w:rsidRDefault="003D0B92" w:rsidP="000161A3">
            <w:pPr>
              <w:pStyle w:val="a7"/>
              <w:numPr>
                <w:ilvl w:val="0"/>
                <w:numId w:val="49"/>
              </w:numPr>
              <w:ind w:left="238" w:hanging="142"/>
              <w:rPr>
                <w:rFonts w:ascii="Times New Roman" w:hAnsi="Times New Roman"/>
                <w:sz w:val="24"/>
                <w:szCs w:val="24"/>
              </w:rPr>
            </w:pPr>
            <w:r w:rsidRPr="003D0B92">
              <w:rPr>
                <w:rFonts w:ascii="Times New Roman" w:hAnsi="Times New Roman"/>
                <w:sz w:val="24"/>
                <w:szCs w:val="24"/>
              </w:rPr>
              <w:t>Качество материально-технического обеспечения;</w:t>
            </w:r>
          </w:p>
          <w:p w:rsidR="003D0B92" w:rsidRPr="003D0B92" w:rsidRDefault="003D0B92" w:rsidP="000161A3">
            <w:pPr>
              <w:pStyle w:val="a7"/>
              <w:numPr>
                <w:ilvl w:val="0"/>
                <w:numId w:val="49"/>
              </w:numPr>
              <w:ind w:left="238" w:hanging="142"/>
              <w:rPr>
                <w:rFonts w:ascii="Times New Roman" w:hAnsi="Times New Roman"/>
                <w:sz w:val="24"/>
                <w:szCs w:val="24"/>
              </w:rPr>
            </w:pPr>
            <w:r w:rsidRPr="003D0B92">
              <w:rPr>
                <w:rFonts w:ascii="Times New Roman" w:hAnsi="Times New Roman"/>
                <w:sz w:val="24"/>
                <w:szCs w:val="24"/>
              </w:rPr>
              <w:t>Комфортность обучения;</w:t>
            </w:r>
          </w:p>
          <w:p w:rsidR="003D0B92" w:rsidRPr="003D0B92" w:rsidRDefault="003D0B92" w:rsidP="000161A3">
            <w:pPr>
              <w:pStyle w:val="a7"/>
              <w:numPr>
                <w:ilvl w:val="0"/>
                <w:numId w:val="49"/>
              </w:numPr>
              <w:ind w:left="238" w:hanging="142"/>
              <w:rPr>
                <w:rFonts w:ascii="Times New Roman" w:hAnsi="Times New Roman"/>
                <w:sz w:val="24"/>
                <w:szCs w:val="24"/>
              </w:rPr>
            </w:pPr>
            <w:r w:rsidRPr="003D0B92">
              <w:rPr>
                <w:rFonts w:ascii="Times New Roman" w:hAnsi="Times New Roman"/>
                <w:sz w:val="24"/>
                <w:szCs w:val="24"/>
              </w:rPr>
              <w:t>Качество воспитательной работы;</w:t>
            </w:r>
          </w:p>
          <w:p w:rsidR="003D0B92" w:rsidRPr="003D0B92" w:rsidRDefault="003D0B92" w:rsidP="000161A3">
            <w:pPr>
              <w:pStyle w:val="a7"/>
              <w:numPr>
                <w:ilvl w:val="0"/>
                <w:numId w:val="49"/>
              </w:numPr>
              <w:ind w:left="238" w:hanging="142"/>
              <w:rPr>
                <w:rFonts w:ascii="Times New Roman" w:hAnsi="Times New Roman"/>
                <w:sz w:val="24"/>
                <w:szCs w:val="24"/>
              </w:rPr>
            </w:pPr>
            <w:r w:rsidRPr="003D0B92">
              <w:rPr>
                <w:rFonts w:ascii="Times New Roman" w:hAnsi="Times New Roman"/>
                <w:sz w:val="24"/>
                <w:szCs w:val="24"/>
              </w:rPr>
              <w:t>Качество финансово-экономической деятельности</w:t>
            </w:r>
            <w:r>
              <w:rPr>
                <w:rFonts w:ascii="Times New Roman" w:hAnsi="Times New Roman"/>
                <w:sz w:val="24"/>
                <w:szCs w:val="24"/>
              </w:rPr>
              <w:t>.</w:t>
            </w:r>
          </w:p>
        </w:tc>
      </w:tr>
      <w:tr w:rsidR="00FB3798" w:rsidRPr="001A7B74" w:rsidTr="00B47988">
        <w:trPr>
          <w:trHeight w:val="416"/>
        </w:trPr>
        <w:tc>
          <w:tcPr>
            <w:tcW w:w="2172" w:type="dxa"/>
          </w:tcPr>
          <w:p w:rsidR="00FB3798" w:rsidRPr="00B55CF6" w:rsidRDefault="00B47988" w:rsidP="00B47988">
            <w:pPr>
              <w:pStyle w:val="a7"/>
              <w:rPr>
                <w:rFonts w:ascii="Times New Roman" w:hAnsi="Times New Roman"/>
                <w:b/>
                <w:sz w:val="24"/>
                <w:szCs w:val="24"/>
              </w:rPr>
            </w:pPr>
            <w:r w:rsidRPr="00B55CF6">
              <w:rPr>
                <w:rFonts w:ascii="Times New Roman" w:hAnsi="Times New Roman"/>
                <w:b/>
                <w:sz w:val="24"/>
                <w:szCs w:val="24"/>
              </w:rPr>
              <w:t xml:space="preserve">Объём и источники финансирования </w:t>
            </w:r>
          </w:p>
        </w:tc>
        <w:tc>
          <w:tcPr>
            <w:tcW w:w="7478" w:type="dxa"/>
          </w:tcPr>
          <w:p w:rsidR="00FB3798" w:rsidRPr="001A7B74" w:rsidRDefault="001B2127" w:rsidP="003D0B92">
            <w:pPr>
              <w:pStyle w:val="a7"/>
              <w:ind w:left="96"/>
              <w:jc w:val="both"/>
              <w:rPr>
                <w:rFonts w:ascii="Times New Roman" w:eastAsia="Calibri" w:hAnsi="Times New Roman"/>
                <w:sz w:val="24"/>
                <w:szCs w:val="24"/>
              </w:rPr>
            </w:pPr>
            <w:r w:rsidRPr="001A7B74">
              <w:rPr>
                <w:rFonts w:ascii="Times New Roman" w:eastAsia="Calibri" w:hAnsi="Times New Roman"/>
                <w:sz w:val="24"/>
                <w:szCs w:val="24"/>
              </w:rPr>
              <w:t>Средства областного бюджета</w:t>
            </w:r>
          </w:p>
          <w:p w:rsidR="001B2127" w:rsidRPr="001A7B74" w:rsidRDefault="001B2127" w:rsidP="003D0B92">
            <w:pPr>
              <w:pStyle w:val="a7"/>
              <w:ind w:left="96"/>
              <w:jc w:val="both"/>
              <w:rPr>
                <w:rFonts w:ascii="Times New Roman" w:eastAsia="Calibri" w:hAnsi="Times New Roman"/>
                <w:sz w:val="24"/>
                <w:szCs w:val="24"/>
              </w:rPr>
            </w:pPr>
            <w:r w:rsidRPr="001A7B74">
              <w:rPr>
                <w:rFonts w:ascii="Times New Roman" w:eastAsia="Calibri" w:hAnsi="Times New Roman"/>
                <w:sz w:val="24"/>
                <w:szCs w:val="24"/>
              </w:rPr>
              <w:t>Средства муниципального бюджета.</w:t>
            </w:r>
          </w:p>
        </w:tc>
      </w:tr>
      <w:tr w:rsidR="00FB3798" w:rsidRPr="001A7B74" w:rsidTr="002A509D">
        <w:tc>
          <w:tcPr>
            <w:tcW w:w="2172" w:type="dxa"/>
          </w:tcPr>
          <w:p w:rsidR="00FB3798" w:rsidRPr="00B55CF6" w:rsidRDefault="003A2DD7" w:rsidP="00772A6A">
            <w:pPr>
              <w:pStyle w:val="a7"/>
              <w:jc w:val="both"/>
              <w:rPr>
                <w:rFonts w:ascii="Times New Roman" w:hAnsi="Times New Roman"/>
                <w:b/>
                <w:sz w:val="24"/>
                <w:szCs w:val="24"/>
              </w:rPr>
            </w:pPr>
            <w:r w:rsidRPr="00B55CF6">
              <w:rPr>
                <w:rFonts w:ascii="Times New Roman" w:hAnsi="Times New Roman"/>
                <w:b/>
                <w:sz w:val="24"/>
                <w:szCs w:val="24"/>
              </w:rPr>
              <w:t>Контроль реализации Программы</w:t>
            </w:r>
          </w:p>
        </w:tc>
        <w:tc>
          <w:tcPr>
            <w:tcW w:w="7478" w:type="dxa"/>
          </w:tcPr>
          <w:p w:rsidR="00FB3798" w:rsidRPr="001A7B74" w:rsidRDefault="003A2DD7" w:rsidP="003D0B92">
            <w:pPr>
              <w:pStyle w:val="a7"/>
              <w:ind w:left="96"/>
              <w:jc w:val="both"/>
              <w:rPr>
                <w:rFonts w:ascii="Times New Roman" w:eastAsia="Calibri" w:hAnsi="Times New Roman"/>
                <w:sz w:val="24"/>
                <w:szCs w:val="24"/>
              </w:rPr>
            </w:pPr>
            <w:r w:rsidRPr="001A7B74">
              <w:rPr>
                <w:rFonts w:ascii="Times New Roman" w:eastAsia="Calibri" w:hAnsi="Times New Roman"/>
                <w:sz w:val="24"/>
                <w:szCs w:val="24"/>
              </w:rPr>
              <w:t xml:space="preserve">Ежегодно </w:t>
            </w:r>
            <w:r w:rsidR="005B4D2F" w:rsidRPr="001A7B74">
              <w:rPr>
                <w:rFonts w:ascii="Times New Roman" w:eastAsia="Calibri" w:hAnsi="Times New Roman"/>
                <w:sz w:val="24"/>
                <w:szCs w:val="24"/>
              </w:rPr>
              <w:t>педагогическим советом</w:t>
            </w:r>
            <w:r w:rsidRPr="001A7B74">
              <w:rPr>
                <w:rFonts w:ascii="Times New Roman" w:eastAsia="Calibri" w:hAnsi="Times New Roman"/>
                <w:sz w:val="24"/>
                <w:szCs w:val="24"/>
              </w:rPr>
              <w:t xml:space="preserve"> </w:t>
            </w:r>
            <w:r w:rsidR="003D0B92">
              <w:rPr>
                <w:rFonts w:ascii="Times New Roman" w:eastAsia="Calibri" w:hAnsi="Times New Roman"/>
                <w:sz w:val="24"/>
                <w:szCs w:val="24"/>
              </w:rPr>
              <w:t>ш</w:t>
            </w:r>
            <w:r w:rsidRPr="001A7B74">
              <w:rPr>
                <w:rFonts w:ascii="Times New Roman" w:eastAsia="Calibri" w:hAnsi="Times New Roman"/>
                <w:sz w:val="24"/>
                <w:szCs w:val="24"/>
              </w:rPr>
              <w:t>колы</w:t>
            </w:r>
            <w:r w:rsidR="003D0B92">
              <w:rPr>
                <w:rFonts w:ascii="Times New Roman" w:eastAsia="Calibri" w:hAnsi="Times New Roman"/>
                <w:sz w:val="24"/>
                <w:szCs w:val="24"/>
              </w:rPr>
              <w:t>.</w:t>
            </w:r>
          </w:p>
        </w:tc>
      </w:tr>
    </w:tbl>
    <w:p w:rsidR="007419D3" w:rsidRPr="000161A3" w:rsidRDefault="007419D3" w:rsidP="00F9547E">
      <w:pPr>
        <w:shd w:val="clear" w:color="auto" w:fill="FFFFFF"/>
        <w:spacing w:before="100" w:beforeAutospacing="1"/>
        <w:rPr>
          <w:rFonts w:ascii="Verdana" w:hAnsi="Verdana"/>
          <w:sz w:val="24"/>
          <w:szCs w:val="24"/>
        </w:rPr>
      </w:pPr>
    </w:p>
    <w:p w:rsidR="007419D3" w:rsidRPr="000161A3" w:rsidRDefault="0004373A" w:rsidP="00F9547E">
      <w:pPr>
        <w:shd w:val="clear" w:color="auto" w:fill="FFFFFF"/>
        <w:spacing w:before="100" w:beforeAutospacing="1"/>
        <w:jc w:val="center"/>
        <w:rPr>
          <w:rFonts w:ascii="Verdana" w:hAnsi="Verdana"/>
          <w:sz w:val="24"/>
          <w:szCs w:val="24"/>
        </w:rPr>
      </w:pPr>
      <w:r w:rsidRPr="000161A3">
        <w:rPr>
          <w:rFonts w:ascii="Times New Roman" w:hAnsi="Times New Roman"/>
          <w:b/>
          <w:sz w:val="24"/>
          <w:szCs w:val="24"/>
        </w:rPr>
        <w:t>Информаци</w:t>
      </w:r>
      <w:r w:rsidR="002068EF" w:rsidRPr="000161A3">
        <w:rPr>
          <w:rFonts w:ascii="Times New Roman" w:hAnsi="Times New Roman"/>
          <w:b/>
          <w:sz w:val="24"/>
          <w:szCs w:val="24"/>
        </w:rPr>
        <w:t xml:space="preserve">я об </w:t>
      </w:r>
      <w:r w:rsidR="005E7E50" w:rsidRPr="000161A3">
        <w:rPr>
          <w:rFonts w:ascii="Times New Roman" w:hAnsi="Times New Roman"/>
          <w:b/>
          <w:sz w:val="24"/>
          <w:szCs w:val="24"/>
        </w:rPr>
        <w:t>учреждении</w:t>
      </w:r>
    </w:p>
    <w:p w:rsidR="007419D3" w:rsidRPr="001A7B74" w:rsidRDefault="007419D3" w:rsidP="00E576E7">
      <w:pPr>
        <w:spacing w:after="0" w:line="240" w:lineRule="auto"/>
        <w:ind w:firstLine="360"/>
        <w:jc w:val="both"/>
        <w:rPr>
          <w:rFonts w:ascii="Times New Roman" w:hAnsi="Times New Roman" w:cs="Times New Roman"/>
          <w:sz w:val="24"/>
          <w:szCs w:val="24"/>
        </w:rPr>
      </w:pPr>
      <w:r w:rsidRPr="001A7B74">
        <w:rPr>
          <w:rFonts w:ascii="Times New Roman" w:hAnsi="Times New Roman" w:cs="Times New Roman"/>
          <w:sz w:val="24"/>
          <w:szCs w:val="24"/>
        </w:rPr>
        <w:t xml:space="preserve">МКОУ вечерняя (сменная) общеобразовательная школа г. Южи начала свою деятельность в 1943 году во время Великой Отечественной войны. Она была открыта  при Южской прядильно-ткацкой фабрике для обучения </w:t>
      </w:r>
      <w:r w:rsidR="000161A3">
        <w:rPr>
          <w:rFonts w:ascii="Times New Roman" w:hAnsi="Times New Roman" w:cs="Times New Roman"/>
          <w:sz w:val="24"/>
          <w:szCs w:val="24"/>
        </w:rPr>
        <w:t>работающей молодёжи,</w:t>
      </w:r>
      <w:r w:rsidRPr="001A7B74">
        <w:rPr>
          <w:rFonts w:ascii="Times New Roman" w:hAnsi="Times New Roman" w:cs="Times New Roman"/>
          <w:sz w:val="24"/>
          <w:szCs w:val="24"/>
        </w:rPr>
        <w:t xml:space="preserve"> желающих без отрыва от производства продолжить свое образование. </w:t>
      </w:r>
    </w:p>
    <w:p w:rsidR="007419D3" w:rsidRPr="001A7B74" w:rsidRDefault="007419D3" w:rsidP="00E576E7">
      <w:pPr>
        <w:spacing w:after="0" w:line="240" w:lineRule="auto"/>
        <w:ind w:firstLine="360"/>
        <w:jc w:val="both"/>
        <w:rPr>
          <w:rFonts w:ascii="Times New Roman" w:hAnsi="Times New Roman" w:cs="Times New Roman"/>
          <w:sz w:val="24"/>
          <w:szCs w:val="24"/>
        </w:rPr>
      </w:pPr>
      <w:r w:rsidRPr="001A7B74">
        <w:rPr>
          <w:rFonts w:ascii="Times New Roman" w:hAnsi="Times New Roman" w:cs="Times New Roman"/>
          <w:sz w:val="24"/>
          <w:szCs w:val="24"/>
        </w:rPr>
        <w:tab/>
        <w:t xml:space="preserve">В течение многих лет выполняла свое главное предназначение – давала образование взрослым работающим людям, которые в силу объективных причин не получили его в дневной школе. До 90-х годов прошлого столетия была школой рабочей молодежи. </w:t>
      </w:r>
    </w:p>
    <w:p w:rsidR="007419D3" w:rsidRPr="001A7B74" w:rsidRDefault="007419D3" w:rsidP="00E576E7">
      <w:pPr>
        <w:spacing w:after="0" w:line="240" w:lineRule="auto"/>
        <w:ind w:firstLine="708"/>
        <w:jc w:val="both"/>
        <w:rPr>
          <w:rFonts w:ascii="Times New Roman" w:hAnsi="Times New Roman" w:cs="Times New Roman"/>
          <w:sz w:val="24"/>
          <w:szCs w:val="24"/>
        </w:rPr>
      </w:pPr>
      <w:r w:rsidRPr="001A7B74">
        <w:rPr>
          <w:rFonts w:ascii="Times New Roman" w:hAnsi="Times New Roman" w:cs="Times New Roman"/>
          <w:sz w:val="24"/>
          <w:szCs w:val="24"/>
        </w:rPr>
        <w:t xml:space="preserve">За годы сосуществования около 5 тысяч выпускников получили аттестат о среднем образовании. </w:t>
      </w:r>
    </w:p>
    <w:p w:rsidR="007419D3" w:rsidRPr="001A7B74" w:rsidRDefault="007419D3" w:rsidP="002A3829">
      <w:pPr>
        <w:pStyle w:val="a7"/>
        <w:ind w:firstLine="708"/>
        <w:jc w:val="both"/>
        <w:rPr>
          <w:rFonts w:ascii="Times New Roman" w:hAnsi="Times New Roman"/>
          <w:sz w:val="24"/>
          <w:szCs w:val="24"/>
        </w:rPr>
      </w:pPr>
      <w:r w:rsidRPr="001A7B74">
        <w:rPr>
          <w:rFonts w:ascii="Times New Roman" w:hAnsi="Times New Roman"/>
          <w:sz w:val="24"/>
          <w:szCs w:val="24"/>
        </w:rPr>
        <w:lastRenderedPageBreak/>
        <w:t xml:space="preserve">В настоящее время в школе обучаются </w:t>
      </w:r>
      <w:r w:rsidR="000161A3">
        <w:rPr>
          <w:rFonts w:ascii="Times New Roman" w:hAnsi="Times New Roman"/>
          <w:sz w:val="24"/>
          <w:szCs w:val="24"/>
        </w:rPr>
        <w:t xml:space="preserve"> подростки и </w:t>
      </w:r>
      <w:r w:rsidRPr="001A7B74">
        <w:rPr>
          <w:rFonts w:ascii="Times New Roman" w:hAnsi="Times New Roman"/>
          <w:sz w:val="24"/>
          <w:szCs w:val="24"/>
        </w:rPr>
        <w:t>работающая молодежь в возрасте от 16 до 35 лет, учащиеся х</w:t>
      </w:r>
      <w:r w:rsidR="002A3829" w:rsidRPr="001A7B74">
        <w:rPr>
          <w:rFonts w:ascii="Times New Roman" w:hAnsi="Times New Roman"/>
          <w:sz w:val="24"/>
          <w:szCs w:val="24"/>
        </w:rPr>
        <w:t xml:space="preserve">удожественного училища с. Холуй, и лица,  отбывающие  наказание в виде лишения свободы.    </w:t>
      </w:r>
      <w:r w:rsidR="00A02D1A" w:rsidRPr="001A7B74">
        <w:rPr>
          <w:rFonts w:ascii="Times New Roman" w:hAnsi="Times New Roman"/>
          <w:sz w:val="24"/>
          <w:szCs w:val="24"/>
        </w:rPr>
        <w:t xml:space="preserve"> </w:t>
      </w:r>
      <w:r w:rsidR="00A02D1A" w:rsidRPr="0040637F">
        <w:rPr>
          <w:rFonts w:ascii="Times New Roman" w:hAnsi="Times New Roman"/>
          <w:sz w:val="24"/>
          <w:szCs w:val="24"/>
        </w:rPr>
        <w:t>В соответствии с</w:t>
      </w:r>
      <w:r w:rsidR="002A3829" w:rsidRPr="0040637F">
        <w:rPr>
          <w:rFonts w:ascii="Times New Roman" w:hAnsi="Times New Roman"/>
          <w:sz w:val="24"/>
          <w:szCs w:val="24"/>
        </w:rPr>
        <w:t xml:space="preserve"> ФЗ от 29 декабря </w:t>
      </w:r>
      <w:smartTag w:uri="urn:schemas-microsoft-com:office:smarttags" w:element="metricconverter">
        <w:smartTagPr>
          <w:attr w:name="ProductID" w:val="2012 г"/>
        </w:smartTagPr>
        <w:r w:rsidR="002A3829" w:rsidRPr="0040637F">
          <w:rPr>
            <w:rFonts w:ascii="Times New Roman" w:hAnsi="Times New Roman"/>
            <w:sz w:val="24"/>
            <w:szCs w:val="24"/>
          </w:rPr>
          <w:t>2012 г</w:t>
        </w:r>
      </w:smartTag>
      <w:r w:rsidR="002A3829" w:rsidRPr="0040637F">
        <w:rPr>
          <w:rFonts w:ascii="Times New Roman" w:hAnsi="Times New Roman"/>
          <w:sz w:val="24"/>
          <w:szCs w:val="24"/>
        </w:rPr>
        <w:t xml:space="preserve">. N 273-ФЗ «Об образовании в </w:t>
      </w:r>
      <w:r w:rsidR="000161A3" w:rsidRPr="0040637F">
        <w:rPr>
          <w:rFonts w:ascii="Times New Roman" w:hAnsi="Times New Roman"/>
          <w:sz w:val="24"/>
          <w:szCs w:val="24"/>
        </w:rPr>
        <w:t>РФ</w:t>
      </w:r>
      <w:r w:rsidR="002A3829" w:rsidRPr="0040637F">
        <w:rPr>
          <w:rFonts w:ascii="Times New Roman" w:hAnsi="Times New Roman"/>
          <w:sz w:val="24"/>
          <w:szCs w:val="24"/>
        </w:rPr>
        <w:t>»</w:t>
      </w:r>
      <w:r w:rsidR="00A02D1A" w:rsidRPr="0040637F">
        <w:rPr>
          <w:rFonts w:ascii="Times New Roman" w:hAnsi="Times New Roman"/>
          <w:sz w:val="24"/>
          <w:szCs w:val="24"/>
        </w:rPr>
        <w:t xml:space="preserve"> в школу принимаются лица, достигшие 15-</w:t>
      </w:r>
      <w:bookmarkStart w:id="0" w:name="_GoBack"/>
      <w:bookmarkEnd w:id="0"/>
      <w:r w:rsidR="00A02D1A" w:rsidRPr="0040637F">
        <w:rPr>
          <w:rFonts w:ascii="Times New Roman" w:hAnsi="Times New Roman"/>
          <w:sz w:val="24"/>
          <w:szCs w:val="24"/>
        </w:rPr>
        <w:t>летнего возраста по решению комиссии по делам несовершеннолетних  (КДН</w:t>
      </w:r>
      <w:r w:rsidR="00EE0B28" w:rsidRPr="0040637F">
        <w:rPr>
          <w:rFonts w:ascii="Times New Roman" w:hAnsi="Times New Roman"/>
          <w:sz w:val="24"/>
          <w:szCs w:val="24"/>
        </w:rPr>
        <w:t>)</w:t>
      </w:r>
      <w:r w:rsidR="000161A3" w:rsidRPr="0040637F">
        <w:rPr>
          <w:rFonts w:ascii="Times New Roman" w:hAnsi="Times New Roman"/>
          <w:sz w:val="24"/>
          <w:szCs w:val="24"/>
        </w:rPr>
        <w:t>, обучающиеся из малообеспеченных семей, подростки состоящие на учёте в КДН, ПДН.</w:t>
      </w:r>
    </w:p>
    <w:p w:rsidR="00A02D1A" w:rsidRPr="001A7B74" w:rsidRDefault="007419D3" w:rsidP="002A3829">
      <w:pPr>
        <w:spacing w:after="0"/>
        <w:rPr>
          <w:rFonts w:ascii="Times New Roman" w:hAnsi="Times New Roman" w:cs="Times New Roman"/>
          <w:sz w:val="24"/>
          <w:szCs w:val="24"/>
        </w:rPr>
      </w:pPr>
      <w:r w:rsidRPr="001A7B74">
        <w:rPr>
          <w:rFonts w:ascii="Times New Roman" w:hAnsi="Times New Roman" w:cs="Times New Roman"/>
          <w:sz w:val="24"/>
          <w:szCs w:val="24"/>
        </w:rPr>
        <w:tab/>
        <w:t>При школе функционируют 2 структурных подразделения учебно-консультационные пункты при ИК-2 ФК</w:t>
      </w:r>
      <w:r w:rsidRPr="001A7B74">
        <w:rPr>
          <w:rFonts w:ascii="Times New Roman" w:eastAsia="Calibri" w:hAnsi="Times New Roman" w:cs="Times New Roman"/>
          <w:sz w:val="24"/>
          <w:szCs w:val="24"/>
        </w:rPr>
        <w:t>У ОИК-11 УФСИН Росси</w:t>
      </w:r>
      <w:r w:rsidRPr="001A7B74">
        <w:rPr>
          <w:rFonts w:ascii="Times New Roman" w:hAnsi="Times New Roman" w:cs="Times New Roman"/>
          <w:sz w:val="24"/>
          <w:szCs w:val="24"/>
        </w:rPr>
        <w:t>и по Ивановской области, ИК-6 ФК</w:t>
      </w:r>
      <w:r w:rsidRPr="001A7B74">
        <w:rPr>
          <w:rFonts w:ascii="Times New Roman" w:eastAsia="Calibri" w:hAnsi="Times New Roman" w:cs="Times New Roman"/>
          <w:sz w:val="24"/>
          <w:szCs w:val="24"/>
        </w:rPr>
        <w:t xml:space="preserve">У ОИК-11 УФСИН </w:t>
      </w:r>
      <w:r w:rsidRPr="001A7B74">
        <w:rPr>
          <w:rFonts w:ascii="Times New Roman" w:hAnsi="Times New Roman" w:cs="Times New Roman"/>
          <w:sz w:val="24"/>
          <w:szCs w:val="24"/>
        </w:rPr>
        <w:t xml:space="preserve">России по Ивановской области,  для лиц, отбывающих наказание в виде лишения свободы. </w:t>
      </w:r>
    </w:p>
    <w:p w:rsidR="007419D3" w:rsidRPr="001A7B74" w:rsidRDefault="007419D3" w:rsidP="002A3829">
      <w:pPr>
        <w:spacing w:after="0" w:line="240" w:lineRule="auto"/>
        <w:ind w:firstLine="360"/>
        <w:jc w:val="both"/>
        <w:rPr>
          <w:rFonts w:ascii="Times New Roman" w:hAnsi="Times New Roman" w:cs="Times New Roman"/>
          <w:sz w:val="24"/>
          <w:szCs w:val="24"/>
        </w:rPr>
      </w:pPr>
    </w:p>
    <w:p w:rsidR="007419D3" w:rsidRPr="001A7B74" w:rsidRDefault="007419D3" w:rsidP="002A3829">
      <w:pPr>
        <w:spacing w:after="0" w:line="240" w:lineRule="auto"/>
        <w:ind w:firstLine="708"/>
        <w:jc w:val="both"/>
        <w:rPr>
          <w:rFonts w:ascii="Times New Roman" w:hAnsi="Times New Roman" w:cs="Times New Roman"/>
          <w:sz w:val="24"/>
          <w:szCs w:val="24"/>
        </w:rPr>
      </w:pPr>
      <w:r w:rsidRPr="001A7B74">
        <w:rPr>
          <w:rFonts w:ascii="Times New Roman" w:hAnsi="Times New Roman" w:cs="Times New Roman"/>
          <w:sz w:val="24"/>
          <w:szCs w:val="24"/>
        </w:rPr>
        <w:t>Учредителем МКОУ вечерняя (сменная) общеобразовательная школа г. Южи является «Отдел образования администрации Южского муниципального района».</w:t>
      </w:r>
    </w:p>
    <w:p w:rsidR="007419D3" w:rsidRPr="001A7B74" w:rsidRDefault="007419D3" w:rsidP="007419D3">
      <w:pPr>
        <w:spacing w:after="0" w:line="240" w:lineRule="auto"/>
        <w:jc w:val="both"/>
        <w:rPr>
          <w:rFonts w:ascii="Times New Roman" w:hAnsi="Times New Roman" w:cs="Times New Roman"/>
          <w:sz w:val="24"/>
          <w:szCs w:val="24"/>
        </w:rPr>
      </w:pPr>
      <w:r w:rsidRPr="001A7B74">
        <w:rPr>
          <w:rFonts w:ascii="Times New Roman" w:hAnsi="Times New Roman" w:cs="Times New Roman"/>
          <w:sz w:val="24"/>
          <w:szCs w:val="24"/>
        </w:rPr>
        <w:tab/>
        <w:t>Административное управление осуществляют директор школы и заместители директора по УВР.</w:t>
      </w:r>
    </w:p>
    <w:p w:rsidR="007419D3" w:rsidRPr="001A7B74" w:rsidRDefault="007419D3" w:rsidP="007419D3">
      <w:pPr>
        <w:spacing w:after="0" w:line="240" w:lineRule="auto"/>
        <w:jc w:val="both"/>
        <w:rPr>
          <w:rFonts w:ascii="Times New Roman" w:eastAsia="Calibri" w:hAnsi="Times New Roman" w:cs="Times New Roman"/>
          <w:sz w:val="24"/>
          <w:szCs w:val="24"/>
        </w:rPr>
      </w:pPr>
      <w:r w:rsidRPr="001A7B74">
        <w:rPr>
          <w:rFonts w:ascii="Times New Roman" w:hAnsi="Times New Roman" w:cs="Times New Roman"/>
          <w:sz w:val="24"/>
          <w:szCs w:val="24"/>
        </w:rPr>
        <w:tab/>
        <w:t xml:space="preserve">Государственно-общественное управление образованием осуществляет Управляющий совет. </w:t>
      </w:r>
    </w:p>
    <w:p w:rsidR="00F6506C" w:rsidRPr="001A7B74" w:rsidRDefault="007E57D9" w:rsidP="00F6506C">
      <w:pPr>
        <w:pStyle w:val="a7"/>
        <w:ind w:firstLine="708"/>
        <w:jc w:val="both"/>
        <w:rPr>
          <w:rFonts w:ascii="Times New Roman" w:hAnsi="Times New Roman"/>
          <w:sz w:val="24"/>
          <w:szCs w:val="24"/>
        </w:rPr>
      </w:pPr>
      <w:r w:rsidRPr="001A7B74">
        <w:rPr>
          <w:rFonts w:ascii="Times New Roman" w:hAnsi="Times New Roman"/>
          <w:sz w:val="24"/>
          <w:szCs w:val="24"/>
          <w:u w:val="single"/>
        </w:rPr>
        <w:t>Полное наименование</w:t>
      </w:r>
      <w:r w:rsidRPr="001A7B74">
        <w:rPr>
          <w:rFonts w:ascii="Times New Roman" w:hAnsi="Times New Roman"/>
          <w:sz w:val="24"/>
          <w:szCs w:val="24"/>
        </w:rPr>
        <w:t xml:space="preserve"> </w:t>
      </w:r>
      <w:r w:rsidR="00E576E7">
        <w:rPr>
          <w:rFonts w:ascii="Times New Roman" w:hAnsi="Times New Roman"/>
          <w:sz w:val="24"/>
          <w:szCs w:val="24"/>
        </w:rPr>
        <w:t>ш</w:t>
      </w:r>
      <w:r w:rsidRPr="001A7B74">
        <w:rPr>
          <w:rFonts w:ascii="Times New Roman" w:hAnsi="Times New Roman"/>
          <w:sz w:val="24"/>
          <w:szCs w:val="24"/>
        </w:rPr>
        <w:t>колы: Муниципальное казённое общеобразовательное учреждение  вечерняя (сменная) общеобразовательная школа г. Южи.</w:t>
      </w:r>
    </w:p>
    <w:p w:rsidR="00F6506C" w:rsidRPr="001A7B74" w:rsidRDefault="007E57D9" w:rsidP="00F6506C">
      <w:pPr>
        <w:pStyle w:val="a7"/>
        <w:ind w:firstLine="708"/>
        <w:jc w:val="both"/>
        <w:rPr>
          <w:rFonts w:ascii="Times New Roman" w:hAnsi="Times New Roman"/>
          <w:sz w:val="24"/>
          <w:szCs w:val="24"/>
          <w:u w:val="single"/>
        </w:rPr>
      </w:pPr>
      <w:r w:rsidRPr="001A7B74">
        <w:rPr>
          <w:rFonts w:ascii="Times New Roman" w:hAnsi="Times New Roman"/>
          <w:sz w:val="24"/>
          <w:szCs w:val="24"/>
          <w:u w:val="single"/>
        </w:rPr>
        <w:t>Сокращенное наименование</w:t>
      </w:r>
      <w:r w:rsidRPr="001A7B74">
        <w:rPr>
          <w:rFonts w:ascii="Times New Roman" w:hAnsi="Times New Roman"/>
          <w:sz w:val="24"/>
          <w:szCs w:val="24"/>
        </w:rPr>
        <w:t xml:space="preserve"> </w:t>
      </w:r>
      <w:r w:rsidR="00E576E7">
        <w:rPr>
          <w:rFonts w:ascii="Times New Roman" w:hAnsi="Times New Roman"/>
          <w:sz w:val="24"/>
          <w:szCs w:val="24"/>
        </w:rPr>
        <w:t>ш</w:t>
      </w:r>
      <w:r w:rsidRPr="001A7B74">
        <w:rPr>
          <w:rFonts w:ascii="Times New Roman" w:hAnsi="Times New Roman"/>
          <w:sz w:val="24"/>
          <w:szCs w:val="24"/>
        </w:rPr>
        <w:t>колы: МКОУ вечерняя (сменная) общеобразовательная школа г. Южи</w:t>
      </w:r>
    </w:p>
    <w:p w:rsidR="00F6506C" w:rsidRPr="001A7B74" w:rsidRDefault="00F6506C" w:rsidP="00F6506C">
      <w:pPr>
        <w:pStyle w:val="a7"/>
        <w:ind w:firstLine="708"/>
        <w:jc w:val="both"/>
        <w:rPr>
          <w:rFonts w:ascii="Times New Roman" w:hAnsi="Times New Roman"/>
          <w:color w:val="000000"/>
          <w:sz w:val="24"/>
          <w:szCs w:val="24"/>
        </w:rPr>
      </w:pPr>
      <w:r w:rsidRPr="001A7B74">
        <w:rPr>
          <w:rFonts w:ascii="Times New Roman" w:hAnsi="Times New Roman"/>
          <w:sz w:val="24"/>
          <w:szCs w:val="24"/>
          <w:u w:val="single"/>
        </w:rPr>
        <w:t xml:space="preserve">Место нахождения:  </w:t>
      </w:r>
      <w:r w:rsidRPr="001A7B74">
        <w:rPr>
          <w:rFonts w:ascii="Times New Roman" w:hAnsi="Times New Roman"/>
          <w:color w:val="000000"/>
          <w:sz w:val="24"/>
          <w:szCs w:val="24"/>
        </w:rPr>
        <w:t>155630</w:t>
      </w:r>
      <w:r w:rsidR="002A3829" w:rsidRPr="001A7B74">
        <w:rPr>
          <w:rFonts w:ascii="Times New Roman" w:hAnsi="Times New Roman"/>
          <w:color w:val="000000"/>
          <w:sz w:val="24"/>
          <w:szCs w:val="24"/>
        </w:rPr>
        <w:t xml:space="preserve">, </w:t>
      </w:r>
      <w:r w:rsidRPr="001A7B74">
        <w:rPr>
          <w:rFonts w:ascii="Times New Roman" w:hAnsi="Times New Roman"/>
          <w:color w:val="000000"/>
          <w:sz w:val="24"/>
          <w:szCs w:val="24"/>
        </w:rPr>
        <w:t xml:space="preserve"> Ивановская обл., г. Южа, ул. Советская, д.15</w:t>
      </w:r>
    </w:p>
    <w:p w:rsidR="00F6506C" w:rsidRPr="001A7B74" w:rsidRDefault="00F6506C" w:rsidP="00F6506C">
      <w:pPr>
        <w:shd w:val="clear" w:color="auto" w:fill="FFFFFF"/>
        <w:spacing w:after="0" w:line="240" w:lineRule="auto"/>
        <w:rPr>
          <w:rFonts w:ascii="Times New Roman" w:hAnsi="Times New Roman" w:cs="Times New Roman"/>
          <w:sz w:val="24"/>
          <w:szCs w:val="24"/>
        </w:rPr>
      </w:pPr>
      <w:r w:rsidRPr="001A7B74">
        <w:rPr>
          <w:rFonts w:ascii="Times New Roman" w:hAnsi="Times New Roman" w:cs="Times New Roman"/>
          <w:sz w:val="24"/>
          <w:szCs w:val="24"/>
        </w:rPr>
        <w:t xml:space="preserve">           </w:t>
      </w:r>
      <w:r w:rsidRPr="001A7B74">
        <w:rPr>
          <w:rFonts w:ascii="Times New Roman" w:hAnsi="Times New Roman" w:cs="Times New Roman"/>
          <w:bCs/>
          <w:sz w:val="24"/>
          <w:szCs w:val="24"/>
        </w:rPr>
        <w:t>E-mail:</w:t>
      </w:r>
      <w:r w:rsidRPr="001A7B74">
        <w:rPr>
          <w:rFonts w:ascii="Times New Roman" w:hAnsi="Times New Roman" w:cs="Times New Roman"/>
          <w:sz w:val="24"/>
          <w:szCs w:val="24"/>
        </w:rPr>
        <w:t>           </w:t>
      </w:r>
      <w:hyperlink r:id="rId9" w:history="1">
        <w:r w:rsidRPr="000161A3">
          <w:rPr>
            <w:rStyle w:val="ac"/>
            <w:rFonts w:ascii="Times New Roman" w:hAnsi="Times New Roman" w:cs="Times New Roman"/>
            <w:b/>
            <w:color w:val="auto"/>
            <w:sz w:val="24"/>
            <w:szCs w:val="24"/>
          </w:rPr>
          <w:t>shrm6@rambler.ru</w:t>
        </w:r>
      </w:hyperlink>
    </w:p>
    <w:p w:rsidR="00F6506C" w:rsidRPr="001A7B74" w:rsidRDefault="00F6506C" w:rsidP="00F6506C">
      <w:pPr>
        <w:pStyle w:val="a7"/>
        <w:ind w:firstLine="708"/>
        <w:jc w:val="both"/>
        <w:rPr>
          <w:rFonts w:ascii="Times New Roman" w:hAnsi="Times New Roman"/>
          <w:sz w:val="24"/>
          <w:szCs w:val="24"/>
        </w:rPr>
      </w:pPr>
    </w:p>
    <w:p w:rsidR="007E57D9" w:rsidRPr="001A7B74" w:rsidRDefault="007E57D9" w:rsidP="00F6506C">
      <w:pPr>
        <w:pStyle w:val="a7"/>
        <w:jc w:val="both"/>
        <w:rPr>
          <w:rFonts w:ascii="Times New Roman" w:hAnsi="Times New Roman"/>
          <w:sz w:val="24"/>
          <w:szCs w:val="24"/>
        </w:rPr>
      </w:pPr>
      <w:r w:rsidRPr="001A7B74">
        <w:rPr>
          <w:rFonts w:ascii="Times New Roman" w:hAnsi="Times New Roman"/>
          <w:sz w:val="24"/>
          <w:szCs w:val="24"/>
        </w:rPr>
        <w:t>Тип образовательной организации: общеобразовательная организация.</w:t>
      </w:r>
    </w:p>
    <w:p w:rsidR="00EE0B28" w:rsidRPr="001A7B74" w:rsidRDefault="007419D3" w:rsidP="007E57D9">
      <w:pPr>
        <w:shd w:val="clear" w:color="auto" w:fill="FFFFFF"/>
        <w:spacing w:before="100" w:beforeAutospacing="1" w:after="0" w:line="240" w:lineRule="auto"/>
        <w:jc w:val="both"/>
        <w:rPr>
          <w:rFonts w:ascii="Times New Roman" w:hAnsi="Times New Roman" w:cs="Times New Roman"/>
          <w:sz w:val="24"/>
          <w:szCs w:val="24"/>
        </w:rPr>
      </w:pPr>
      <w:r w:rsidRPr="001A7B74">
        <w:rPr>
          <w:rFonts w:ascii="Times New Roman" w:hAnsi="Times New Roman" w:cs="Times New Roman"/>
          <w:sz w:val="24"/>
          <w:szCs w:val="24"/>
        </w:rPr>
        <w:t>МКОУ вечерняя (сменная) школа г. Южи имеет</w:t>
      </w:r>
      <w:r w:rsidR="00EE0B28" w:rsidRPr="001A7B74">
        <w:rPr>
          <w:rFonts w:ascii="Times New Roman" w:hAnsi="Times New Roman" w:cs="Times New Roman"/>
          <w:sz w:val="24"/>
          <w:szCs w:val="24"/>
        </w:rPr>
        <w:t>:</w:t>
      </w:r>
    </w:p>
    <w:p w:rsidR="00EE0B28" w:rsidRPr="001A7B74" w:rsidRDefault="007419D3" w:rsidP="00281504">
      <w:pPr>
        <w:pStyle w:val="a3"/>
        <w:numPr>
          <w:ilvl w:val="0"/>
          <w:numId w:val="6"/>
        </w:numPr>
        <w:shd w:val="clear" w:color="auto" w:fill="FFFFFF"/>
        <w:spacing w:before="100" w:beforeAutospacing="1" w:after="0" w:line="240" w:lineRule="auto"/>
        <w:jc w:val="both"/>
        <w:rPr>
          <w:rFonts w:ascii="Times New Roman" w:eastAsia="Times New Roman" w:hAnsi="Times New Roman" w:cs="Times New Roman"/>
          <w:sz w:val="24"/>
          <w:szCs w:val="24"/>
        </w:rPr>
      </w:pPr>
      <w:r w:rsidRPr="001A7B74">
        <w:rPr>
          <w:rFonts w:ascii="Times New Roman" w:hAnsi="Times New Roman" w:cs="Times New Roman"/>
          <w:sz w:val="24"/>
          <w:szCs w:val="24"/>
        </w:rPr>
        <w:t>Лицензию на право осуществления образовательной деятельности</w:t>
      </w:r>
      <w:r w:rsidR="000161A3">
        <w:rPr>
          <w:rFonts w:ascii="Times New Roman" w:hAnsi="Times New Roman" w:cs="Times New Roman"/>
          <w:sz w:val="24"/>
          <w:szCs w:val="24"/>
        </w:rPr>
        <w:t xml:space="preserve"> </w:t>
      </w:r>
      <w:r w:rsidRPr="001A7B74">
        <w:rPr>
          <w:rFonts w:ascii="Times New Roman" w:eastAsia="Times New Roman" w:hAnsi="Times New Roman" w:cs="Times New Roman"/>
          <w:bCs/>
          <w:sz w:val="24"/>
          <w:szCs w:val="24"/>
        </w:rPr>
        <w:t>№1287</w:t>
      </w:r>
      <w:r w:rsidRPr="001A7B74">
        <w:rPr>
          <w:rFonts w:ascii="Times New Roman" w:eastAsia="Times New Roman" w:hAnsi="Times New Roman" w:cs="Times New Roman"/>
          <w:sz w:val="24"/>
          <w:szCs w:val="24"/>
        </w:rPr>
        <w:t>,</w:t>
      </w:r>
      <w:r w:rsidRPr="001A7B74">
        <w:rPr>
          <w:rFonts w:ascii="Times New Roman" w:eastAsia="Times New Roman" w:hAnsi="Times New Roman" w:cs="Times New Roman"/>
          <w:color w:val="000000"/>
          <w:sz w:val="24"/>
          <w:szCs w:val="24"/>
        </w:rPr>
        <w:t> Серия 37Л01 № 0000821, по образовательным программам основного общего, среднего общего образования выданную  Департаментом образования Ивановской области 12.02.2015 г</w:t>
      </w:r>
      <w:r w:rsidRPr="001A7B74">
        <w:rPr>
          <w:rFonts w:ascii="Times New Roman" w:eastAsia="Times New Roman" w:hAnsi="Times New Roman" w:cs="Times New Roman"/>
          <w:sz w:val="24"/>
          <w:szCs w:val="24"/>
        </w:rPr>
        <w:t xml:space="preserve">. </w:t>
      </w:r>
    </w:p>
    <w:p w:rsidR="007419D3" w:rsidRPr="001A7B74" w:rsidRDefault="007419D3" w:rsidP="00281504">
      <w:pPr>
        <w:pStyle w:val="a3"/>
        <w:numPr>
          <w:ilvl w:val="0"/>
          <w:numId w:val="6"/>
        </w:numPr>
        <w:shd w:val="clear" w:color="auto" w:fill="FFFFFF"/>
        <w:spacing w:before="100" w:beforeAutospacing="1" w:after="0" w:line="240" w:lineRule="auto"/>
        <w:jc w:val="both"/>
        <w:rPr>
          <w:rFonts w:ascii="Times New Roman" w:eastAsia="Times New Roman" w:hAnsi="Times New Roman" w:cs="Times New Roman"/>
          <w:sz w:val="24"/>
          <w:szCs w:val="24"/>
        </w:rPr>
      </w:pPr>
      <w:r w:rsidRPr="001A7B74">
        <w:rPr>
          <w:rFonts w:ascii="Times New Roman" w:eastAsia="Times New Roman" w:hAnsi="Times New Roman" w:cs="Times New Roman"/>
          <w:bCs/>
          <w:sz w:val="24"/>
          <w:szCs w:val="24"/>
        </w:rPr>
        <w:t>Свидетельство о государственной аккредитации №609,  </w:t>
      </w:r>
      <w:r w:rsidRPr="001A7B74">
        <w:rPr>
          <w:rFonts w:ascii="Times New Roman" w:eastAsia="Times New Roman" w:hAnsi="Times New Roman" w:cs="Times New Roman"/>
          <w:sz w:val="24"/>
          <w:szCs w:val="24"/>
        </w:rPr>
        <w:t>Серия 37А01 № 0000492  выдано Департаментом образования Ивановской области 18.05.2015 г.</w:t>
      </w:r>
    </w:p>
    <w:p w:rsidR="00C8394E" w:rsidRPr="001A7B74" w:rsidRDefault="000161A3" w:rsidP="00F6506C">
      <w:pPr>
        <w:spacing w:after="0" w:line="240" w:lineRule="auto"/>
        <w:jc w:val="both"/>
        <w:rPr>
          <w:rFonts w:ascii="Times New Roman" w:hAnsi="Times New Roman" w:cs="Times New Roman"/>
          <w:sz w:val="24"/>
          <w:szCs w:val="24"/>
        </w:rPr>
      </w:pPr>
      <w:r>
        <w:rPr>
          <w:rFonts w:ascii="Times New Roman" w:hAnsi="Times New Roman"/>
          <w:sz w:val="24"/>
          <w:szCs w:val="24"/>
        </w:rPr>
        <w:t>ш</w:t>
      </w:r>
      <w:r w:rsidR="00C8394E" w:rsidRPr="001A7B74">
        <w:rPr>
          <w:rFonts w:ascii="Times New Roman" w:hAnsi="Times New Roman"/>
          <w:sz w:val="24"/>
          <w:szCs w:val="24"/>
        </w:rPr>
        <w:t>кола имеет структурны</w:t>
      </w:r>
      <w:r w:rsidR="007E57D9" w:rsidRPr="001A7B74">
        <w:rPr>
          <w:rFonts w:ascii="Times New Roman" w:hAnsi="Times New Roman"/>
          <w:sz w:val="24"/>
          <w:szCs w:val="24"/>
        </w:rPr>
        <w:t>е</w:t>
      </w:r>
      <w:r w:rsidR="00C8394E" w:rsidRPr="001A7B74">
        <w:rPr>
          <w:rFonts w:ascii="Times New Roman" w:hAnsi="Times New Roman"/>
          <w:sz w:val="24"/>
          <w:szCs w:val="24"/>
        </w:rPr>
        <w:t xml:space="preserve"> подразделения.</w:t>
      </w:r>
      <w:r w:rsidR="007E57D9" w:rsidRPr="001A7B74">
        <w:rPr>
          <w:rFonts w:ascii="Times New Roman" w:hAnsi="Times New Roman"/>
          <w:sz w:val="24"/>
          <w:szCs w:val="24"/>
        </w:rPr>
        <w:t xml:space="preserve"> Структурные подразделения</w:t>
      </w:r>
      <w:r w:rsidR="00C8394E" w:rsidRPr="001A7B74">
        <w:rPr>
          <w:rFonts w:ascii="Times New Roman" w:hAnsi="Times New Roman"/>
          <w:sz w:val="24"/>
          <w:szCs w:val="24"/>
        </w:rPr>
        <w:t xml:space="preserve"> не являются юридическими лицами и действуют на основании устава </w:t>
      </w:r>
      <w:r>
        <w:rPr>
          <w:rFonts w:ascii="Times New Roman" w:hAnsi="Times New Roman"/>
          <w:sz w:val="24"/>
          <w:szCs w:val="24"/>
        </w:rPr>
        <w:t>ш</w:t>
      </w:r>
      <w:r w:rsidR="00C8394E" w:rsidRPr="001A7B74">
        <w:rPr>
          <w:rFonts w:ascii="Times New Roman" w:hAnsi="Times New Roman"/>
          <w:sz w:val="24"/>
          <w:szCs w:val="24"/>
        </w:rPr>
        <w:t>колы и Положени</w:t>
      </w:r>
      <w:r>
        <w:rPr>
          <w:rFonts w:ascii="Times New Roman" w:hAnsi="Times New Roman"/>
          <w:sz w:val="24"/>
          <w:szCs w:val="24"/>
        </w:rPr>
        <w:t>я</w:t>
      </w:r>
      <w:r w:rsidR="00C8394E" w:rsidRPr="001A7B74">
        <w:rPr>
          <w:rFonts w:ascii="Times New Roman" w:hAnsi="Times New Roman"/>
          <w:sz w:val="24"/>
          <w:szCs w:val="24"/>
        </w:rPr>
        <w:t xml:space="preserve"> о структурном подразделении. </w:t>
      </w:r>
      <w:r w:rsidR="007E57D9" w:rsidRPr="001A7B74">
        <w:rPr>
          <w:rFonts w:ascii="Times New Roman" w:hAnsi="Times New Roman"/>
          <w:sz w:val="24"/>
          <w:szCs w:val="24"/>
        </w:rPr>
        <w:t xml:space="preserve"> Структурные подразделения </w:t>
      </w:r>
      <w:r w:rsidR="00C8394E" w:rsidRPr="001A7B74">
        <w:rPr>
          <w:rFonts w:ascii="Times New Roman" w:hAnsi="Times New Roman"/>
          <w:sz w:val="24"/>
          <w:szCs w:val="24"/>
        </w:rPr>
        <w:t>не осуществляют финансово-хозяйственную деятельность, не имеют самостоятельного плана финансово-хозяйственной деятельности, см</w:t>
      </w:r>
      <w:r w:rsidR="009B33E6" w:rsidRPr="001A7B74">
        <w:rPr>
          <w:rFonts w:ascii="Times New Roman" w:hAnsi="Times New Roman"/>
          <w:sz w:val="24"/>
          <w:szCs w:val="24"/>
        </w:rPr>
        <w:t xml:space="preserve">еты, баланса и лицевого счета, </w:t>
      </w:r>
      <w:r w:rsidR="00C8394E" w:rsidRPr="001A7B74">
        <w:rPr>
          <w:rFonts w:ascii="Times New Roman" w:hAnsi="Times New Roman"/>
          <w:sz w:val="24"/>
          <w:szCs w:val="24"/>
        </w:rPr>
        <w:t xml:space="preserve">печатей, штампов, других реквизитов. Имущество </w:t>
      </w:r>
      <w:r>
        <w:rPr>
          <w:rFonts w:ascii="Times New Roman" w:hAnsi="Times New Roman"/>
          <w:sz w:val="24"/>
          <w:szCs w:val="24"/>
        </w:rPr>
        <w:t>подразделения</w:t>
      </w:r>
      <w:r w:rsidR="00C8394E" w:rsidRPr="001A7B74">
        <w:rPr>
          <w:rFonts w:ascii="Times New Roman" w:hAnsi="Times New Roman"/>
          <w:sz w:val="24"/>
          <w:szCs w:val="24"/>
        </w:rPr>
        <w:t xml:space="preserve"> учитывается  на балансе </w:t>
      </w:r>
      <w:r>
        <w:rPr>
          <w:rFonts w:ascii="Times New Roman" w:hAnsi="Times New Roman"/>
          <w:sz w:val="24"/>
          <w:szCs w:val="24"/>
        </w:rPr>
        <w:t>ш</w:t>
      </w:r>
      <w:r w:rsidR="00C8394E" w:rsidRPr="001A7B74">
        <w:rPr>
          <w:rFonts w:ascii="Times New Roman" w:hAnsi="Times New Roman"/>
          <w:sz w:val="24"/>
          <w:szCs w:val="24"/>
        </w:rPr>
        <w:t>колы.</w:t>
      </w:r>
    </w:p>
    <w:p w:rsidR="00C8394E" w:rsidRPr="001A7B74" w:rsidRDefault="00C8394E" w:rsidP="00A701E2">
      <w:pPr>
        <w:pStyle w:val="a7"/>
        <w:ind w:firstLine="708"/>
        <w:jc w:val="both"/>
        <w:rPr>
          <w:rFonts w:ascii="Times New Roman" w:hAnsi="Times New Roman"/>
          <w:sz w:val="24"/>
          <w:szCs w:val="24"/>
        </w:rPr>
      </w:pPr>
      <w:r w:rsidRPr="001A7B74">
        <w:rPr>
          <w:rFonts w:ascii="Times New Roman" w:hAnsi="Times New Roman"/>
          <w:sz w:val="24"/>
          <w:szCs w:val="24"/>
        </w:rPr>
        <w:t xml:space="preserve">Сведения о </w:t>
      </w:r>
      <w:r w:rsidR="00F6506C" w:rsidRPr="001A7B74">
        <w:rPr>
          <w:rFonts w:ascii="Times New Roman" w:hAnsi="Times New Roman"/>
          <w:sz w:val="24"/>
          <w:szCs w:val="24"/>
        </w:rPr>
        <w:t>структурных подразделениях</w:t>
      </w:r>
      <w:r w:rsidRPr="001A7B74">
        <w:rPr>
          <w:rFonts w:ascii="Times New Roman" w:hAnsi="Times New Roman"/>
          <w:sz w:val="24"/>
          <w:szCs w:val="24"/>
        </w:rPr>
        <w:t>:</w:t>
      </w:r>
    </w:p>
    <w:p w:rsidR="00F6506C" w:rsidRPr="001A7B74" w:rsidRDefault="00A701E2" w:rsidP="00F6506C">
      <w:pPr>
        <w:spacing w:after="0" w:line="240" w:lineRule="auto"/>
        <w:jc w:val="both"/>
        <w:rPr>
          <w:rFonts w:ascii="Times New Roman" w:hAnsi="Times New Roman" w:cs="Times New Roman"/>
          <w:sz w:val="24"/>
          <w:szCs w:val="24"/>
        </w:rPr>
      </w:pPr>
      <w:r w:rsidRPr="001A7B74">
        <w:rPr>
          <w:rFonts w:ascii="Times New Roman" w:hAnsi="Times New Roman" w:cs="Times New Roman"/>
          <w:sz w:val="24"/>
          <w:szCs w:val="24"/>
          <w:u w:val="single"/>
        </w:rPr>
        <w:t>П</w:t>
      </w:r>
      <w:r w:rsidR="00C8394E" w:rsidRPr="001A7B74">
        <w:rPr>
          <w:rFonts w:ascii="Times New Roman" w:hAnsi="Times New Roman" w:cs="Times New Roman"/>
          <w:sz w:val="24"/>
          <w:szCs w:val="24"/>
          <w:u w:val="single"/>
        </w:rPr>
        <w:t>олное наименование</w:t>
      </w:r>
      <w:r w:rsidR="00C8394E" w:rsidRPr="001A7B74">
        <w:rPr>
          <w:rFonts w:ascii="Times New Roman" w:hAnsi="Times New Roman" w:cs="Times New Roman"/>
          <w:sz w:val="24"/>
          <w:szCs w:val="24"/>
        </w:rPr>
        <w:t xml:space="preserve">: </w:t>
      </w:r>
      <w:r w:rsidR="00F6506C" w:rsidRPr="001A7B74">
        <w:rPr>
          <w:rFonts w:ascii="Times New Roman" w:hAnsi="Times New Roman" w:cs="Times New Roman"/>
          <w:sz w:val="24"/>
          <w:szCs w:val="24"/>
        </w:rPr>
        <w:t>Структурное подразделение учебно-консультационный пункт при ИК-2 ФКУ ОИК-11 УФСИН России по Ивановской области</w:t>
      </w:r>
    </w:p>
    <w:p w:rsidR="00C8394E" w:rsidRPr="001A7B74" w:rsidRDefault="00A701E2" w:rsidP="00F6506C">
      <w:pPr>
        <w:spacing w:after="0" w:line="240" w:lineRule="auto"/>
        <w:jc w:val="both"/>
        <w:rPr>
          <w:rFonts w:ascii="Times New Roman" w:hAnsi="Times New Roman" w:cs="Times New Roman"/>
          <w:sz w:val="24"/>
          <w:szCs w:val="24"/>
        </w:rPr>
      </w:pPr>
      <w:r w:rsidRPr="001A7B74">
        <w:rPr>
          <w:rFonts w:ascii="Times New Roman" w:hAnsi="Times New Roman" w:cs="Times New Roman"/>
          <w:sz w:val="24"/>
          <w:szCs w:val="24"/>
          <w:u w:val="single"/>
        </w:rPr>
        <w:t xml:space="preserve">Место нахождения: </w:t>
      </w:r>
      <w:r w:rsidR="00F6506C" w:rsidRPr="001A7B74">
        <w:rPr>
          <w:rFonts w:ascii="Times New Roman" w:hAnsi="Times New Roman" w:cs="Times New Roman"/>
          <w:sz w:val="24"/>
          <w:szCs w:val="24"/>
        </w:rPr>
        <w:t>155644, Ивановская область, Южский район с. Талицы, ул. Ленина, д.18</w:t>
      </w:r>
    </w:p>
    <w:p w:rsidR="00F6506C" w:rsidRPr="001A7B74" w:rsidRDefault="00F6506C" w:rsidP="00F6506C">
      <w:pPr>
        <w:spacing w:after="0" w:line="240" w:lineRule="auto"/>
        <w:jc w:val="both"/>
        <w:rPr>
          <w:rFonts w:ascii="Times New Roman" w:hAnsi="Times New Roman" w:cs="Times New Roman"/>
          <w:sz w:val="24"/>
          <w:szCs w:val="24"/>
        </w:rPr>
      </w:pPr>
      <w:r w:rsidRPr="001A7B74">
        <w:rPr>
          <w:rFonts w:ascii="Times New Roman" w:hAnsi="Times New Roman" w:cs="Times New Roman"/>
          <w:sz w:val="24"/>
          <w:szCs w:val="24"/>
          <w:u w:val="single"/>
        </w:rPr>
        <w:t>Полное наименование</w:t>
      </w:r>
      <w:r w:rsidRPr="001A7B74">
        <w:rPr>
          <w:rFonts w:ascii="Times New Roman" w:hAnsi="Times New Roman" w:cs="Times New Roman"/>
          <w:sz w:val="24"/>
          <w:szCs w:val="24"/>
        </w:rPr>
        <w:t>: Структурное подразделение учебно-консультационный пункт при ИК-6 ФКУ ОИК-11 УФСИН России по Ивановской области</w:t>
      </w:r>
    </w:p>
    <w:p w:rsidR="00F6506C" w:rsidRPr="001A7B74" w:rsidRDefault="00F6506C" w:rsidP="00F6506C">
      <w:pPr>
        <w:spacing w:after="0" w:line="240" w:lineRule="auto"/>
        <w:jc w:val="both"/>
        <w:rPr>
          <w:rFonts w:ascii="Times New Roman" w:hAnsi="Times New Roman" w:cs="Times New Roman"/>
          <w:sz w:val="24"/>
          <w:szCs w:val="24"/>
          <w:u w:val="single"/>
        </w:rPr>
      </w:pPr>
      <w:r w:rsidRPr="001A7B74">
        <w:rPr>
          <w:rFonts w:ascii="Times New Roman" w:hAnsi="Times New Roman" w:cs="Times New Roman"/>
          <w:sz w:val="24"/>
          <w:szCs w:val="24"/>
          <w:u w:val="single"/>
        </w:rPr>
        <w:t xml:space="preserve">Место нахождения:  </w:t>
      </w:r>
      <w:r w:rsidRPr="001A7B74">
        <w:rPr>
          <w:rFonts w:ascii="Times New Roman" w:hAnsi="Times New Roman" w:cs="Times New Roman"/>
          <w:sz w:val="24"/>
          <w:szCs w:val="24"/>
        </w:rPr>
        <w:t>155644, Ивановская область, Южский район  с. Талицы, ул. Школьная, д.10</w:t>
      </w:r>
    </w:p>
    <w:p w:rsidR="0079288F" w:rsidRPr="001A7B74" w:rsidRDefault="0079288F" w:rsidP="0079288F">
      <w:pPr>
        <w:pStyle w:val="a7"/>
        <w:jc w:val="both"/>
        <w:rPr>
          <w:rFonts w:ascii="Times New Roman" w:hAnsi="Times New Roman"/>
          <w:sz w:val="24"/>
          <w:szCs w:val="24"/>
        </w:rPr>
      </w:pPr>
      <w:r w:rsidRPr="001A7B74">
        <w:rPr>
          <w:rFonts w:ascii="Times New Roman" w:hAnsi="Times New Roman"/>
          <w:sz w:val="24"/>
          <w:szCs w:val="24"/>
        </w:rPr>
        <w:tab/>
      </w:r>
    </w:p>
    <w:p w:rsidR="0079288F" w:rsidRPr="001A7B74" w:rsidRDefault="0079288F" w:rsidP="0079288F">
      <w:pPr>
        <w:pStyle w:val="a7"/>
        <w:ind w:firstLine="708"/>
        <w:jc w:val="both"/>
        <w:rPr>
          <w:rFonts w:ascii="Times New Roman" w:hAnsi="Times New Roman"/>
          <w:sz w:val="24"/>
          <w:szCs w:val="24"/>
        </w:rPr>
      </w:pPr>
      <w:r w:rsidRPr="001A7B74">
        <w:rPr>
          <w:rFonts w:ascii="Times New Roman" w:hAnsi="Times New Roman"/>
          <w:sz w:val="24"/>
          <w:szCs w:val="24"/>
        </w:rPr>
        <w:t xml:space="preserve">Обучению в </w:t>
      </w:r>
      <w:r w:rsidR="000161A3">
        <w:rPr>
          <w:rFonts w:ascii="Times New Roman" w:hAnsi="Times New Roman"/>
          <w:sz w:val="24"/>
          <w:szCs w:val="24"/>
        </w:rPr>
        <w:t>ш</w:t>
      </w:r>
      <w:r w:rsidRPr="001A7B74">
        <w:rPr>
          <w:rFonts w:ascii="Times New Roman" w:hAnsi="Times New Roman"/>
          <w:sz w:val="24"/>
          <w:szCs w:val="24"/>
        </w:rPr>
        <w:t>коле подлежат</w:t>
      </w:r>
      <w:r w:rsidR="002A3829" w:rsidRPr="001A7B74">
        <w:rPr>
          <w:rFonts w:ascii="Times New Roman" w:hAnsi="Times New Roman"/>
          <w:sz w:val="24"/>
          <w:szCs w:val="24"/>
        </w:rPr>
        <w:t xml:space="preserve">: </w:t>
      </w:r>
      <w:r w:rsidR="000161A3">
        <w:rPr>
          <w:rFonts w:ascii="Times New Roman" w:hAnsi="Times New Roman"/>
          <w:sz w:val="24"/>
          <w:szCs w:val="24"/>
        </w:rPr>
        <w:t xml:space="preserve">подростки и </w:t>
      </w:r>
      <w:r w:rsidR="002A3829" w:rsidRPr="001A7B74">
        <w:rPr>
          <w:rFonts w:ascii="Times New Roman" w:hAnsi="Times New Roman"/>
          <w:sz w:val="24"/>
          <w:szCs w:val="24"/>
        </w:rPr>
        <w:t xml:space="preserve"> работающая молодежь в возрасте от 16 до 35 лет, а также </w:t>
      </w:r>
      <w:r w:rsidRPr="001A7B74">
        <w:rPr>
          <w:rFonts w:ascii="Times New Roman" w:hAnsi="Times New Roman"/>
          <w:sz w:val="24"/>
          <w:szCs w:val="24"/>
        </w:rPr>
        <w:t xml:space="preserve"> лица, осужденные к лишению свободы и не достигшие возраста тридцати лет. Они получают основное общее и среднее общее образование. Лица, осужденные к лишению свободы и достигшие возраста тридцати лет, а также лица, </w:t>
      </w:r>
      <w:r w:rsidRPr="001A7B74">
        <w:rPr>
          <w:rFonts w:ascii="Times New Roman" w:hAnsi="Times New Roman"/>
          <w:sz w:val="24"/>
          <w:szCs w:val="24"/>
        </w:rPr>
        <w:lastRenderedPageBreak/>
        <w:t>осужденные к лишению свободы и являющиеся инвалидами I или II группы, получают основное общее или среднее общее образование по их желанию.</w:t>
      </w:r>
    </w:p>
    <w:p w:rsidR="0079288F" w:rsidRPr="001A7B74" w:rsidRDefault="0079288F" w:rsidP="0079288F">
      <w:pPr>
        <w:pStyle w:val="a7"/>
        <w:ind w:firstLine="708"/>
        <w:jc w:val="both"/>
        <w:rPr>
          <w:rFonts w:ascii="Times New Roman" w:hAnsi="Times New Roman"/>
          <w:sz w:val="24"/>
          <w:szCs w:val="24"/>
        </w:rPr>
      </w:pPr>
      <w:r w:rsidRPr="001A7B74">
        <w:rPr>
          <w:rFonts w:ascii="Times New Roman" w:hAnsi="Times New Roman"/>
          <w:sz w:val="24"/>
          <w:szCs w:val="24"/>
        </w:rPr>
        <w:t xml:space="preserve">Свою деятельность Школа осуществляет в соответствии с Конституцией Российской Федерации, федеральными конституционными законами, актами Президента Российской Федерации, Правительства Российской Федерации, Федеральным законом от 29.12.2012 № 273-ФЗ «Об образовании в Российской Федерации», Федеральным законом от 08.01.1997 № 1-ФЗ «Уголовно-исполнительный кодекс Российской Федерации», законом Российской Федерации о 21.07.1993 № 5473-1 «Об учреждениях и органах, исполняющих уголовные наказания в виде лишения свободы» и другими Федеральными законами РФ, Положением об организации получения основного общего и среднего общего образования лицами, отбывающими наказание в виде лишения свободы в исправительных колониях и тюрьмах уголовно-исполнительной системы, утвержденным приказом Министерства юстиции Российской Федерации и Министерства образования и науки Российской Федерации от 27.03.2006 № 61/70; органов государственной власти, областными законами и постановлениями областной Думы, постановлениями и распоряжениями Правительства </w:t>
      </w:r>
      <w:r w:rsidR="00F9547E" w:rsidRPr="001A7B74">
        <w:rPr>
          <w:rFonts w:ascii="Times New Roman" w:hAnsi="Times New Roman"/>
          <w:sz w:val="24"/>
          <w:szCs w:val="24"/>
        </w:rPr>
        <w:t xml:space="preserve">Ивановской </w:t>
      </w:r>
      <w:r w:rsidR="002A3829" w:rsidRPr="001A7B74">
        <w:rPr>
          <w:rFonts w:ascii="Times New Roman" w:hAnsi="Times New Roman"/>
          <w:sz w:val="24"/>
          <w:szCs w:val="24"/>
        </w:rPr>
        <w:t xml:space="preserve"> области, приказами Д</w:t>
      </w:r>
      <w:r w:rsidRPr="001A7B74">
        <w:rPr>
          <w:rFonts w:ascii="Times New Roman" w:hAnsi="Times New Roman"/>
          <w:sz w:val="24"/>
          <w:szCs w:val="24"/>
        </w:rPr>
        <w:t xml:space="preserve">епартамента образования </w:t>
      </w:r>
      <w:r w:rsidR="00F9547E" w:rsidRPr="001A7B74">
        <w:rPr>
          <w:rFonts w:ascii="Times New Roman" w:hAnsi="Times New Roman"/>
          <w:sz w:val="24"/>
          <w:szCs w:val="24"/>
        </w:rPr>
        <w:t xml:space="preserve">Ивановской </w:t>
      </w:r>
      <w:r w:rsidRPr="001A7B74">
        <w:rPr>
          <w:rFonts w:ascii="Times New Roman" w:hAnsi="Times New Roman"/>
          <w:sz w:val="24"/>
          <w:szCs w:val="24"/>
        </w:rPr>
        <w:t>области, уставом</w:t>
      </w:r>
      <w:r w:rsidR="00F9547E" w:rsidRPr="001A7B74">
        <w:rPr>
          <w:rFonts w:ascii="Times New Roman" w:hAnsi="Times New Roman"/>
          <w:sz w:val="24"/>
          <w:szCs w:val="24"/>
        </w:rPr>
        <w:t xml:space="preserve"> Школы, а также </w:t>
      </w:r>
      <w:r w:rsidRPr="001A7B74">
        <w:rPr>
          <w:rFonts w:ascii="Times New Roman" w:hAnsi="Times New Roman"/>
          <w:sz w:val="24"/>
          <w:szCs w:val="24"/>
        </w:rPr>
        <w:t xml:space="preserve">локальными актами </w:t>
      </w:r>
      <w:r w:rsidR="000161A3">
        <w:rPr>
          <w:rFonts w:ascii="Times New Roman" w:hAnsi="Times New Roman"/>
          <w:sz w:val="24"/>
          <w:szCs w:val="24"/>
        </w:rPr>
        <w:t>ш</w:t>
      </w:r>
      <w:r w:rsidRPr="001A7B74">
        <w:rPr>
          <w:rFonts w:ascii="Times New Roman" w:hAnsi="Times New Roman"/>
          <w:sz w:val="24"/>
          <w:szCs w:val="24"/>
        </w:rPr>
        <w:t xml:space="preserve">колы. </w:t>
      </w:r>
    </w:p>
    <w:p w:rsidR="0079288F" w:rsidRPr="001A7B74" w:rsidRDefault="0079288F" w:rsidP="00DE5FFA">
      <w:pPr>
        <w:pStyle w:val="a7"/>
        <w:ind w:firstLine="708"/>
        <w:jc w:val="both"/>
        <w:rPr>
          <w:rFonts w:ascii="Times New Roman" w:hAnsi="Times New Roman"/>
          <w:sz w:val="24"/>
          <w:szCs w:val="24"/>
        </w:rPr>
      </w:pPr>
      <w:r w:rsidRPr="001A7B74">
        <w:rPr>
          <w:rFonts w:ascii="Times New Roman" w:hAnsi="Times New Roman"/>
          <w:sz w:val="24"/>
          <w:szCs w:val="24"/>
        </w:rPr>
        <w:t>Школа является основным звеном системы непрерывного образования и предоставляет возможность</w:t>
      </w:r>
      <w:r w:rsidR="002A3829" w:rsidRPr="001A7B74">
        <w:rPr>
          <w:rFonts w:ascii="Times New Roman" w:hAnsi="Times New Roman"/>
          <w:sz w:val="24"/>
          <w:szCs w:val="24"/>
        </w:rPr>
        <w:t xml:space="preserve"> молодёжи и</w:t>
      </w:r>
      <w:r w:rsidRPr="001A7B74">
        <w:rPr>
          <w:rFonts w:ascii="Times New Roman" w:hAnsi="Times New Roman"/>
          <w:sz w:val="24"/>
          <w:szCs w:val="24"/>
        </w:rPr>
        <w:t xml:space="preserve"> осужденным, реализовать гарантированное государством право на получение бесплатного в соответствии с федеральными государственными стандартами основного общего и среднего общего образования.</w:t>
      </w:r>
    </w:p>
    <w:p w:rsidR="0079288F" w:rsidRPr="001A7B74" w:rsidRDefault="0079288F" w:rsidP="00DE5FFA">
      <w:pPr>
        <w:pStyle w:val="a7"/>
        <w:ind w:firstLine="708"/>
        <w:jc w:val="both"/>
        <w:rPr>
          <w:rFonts w:ascii="Times New Roman" w:hAnsi="Times New Roman"/>
          <w:sz w:val="24"/>
          <w:szCs w:val="24"/>
        </w:rPr>
      </w:pPr>
      <w:r w:rsidRPr="001A7B74">
        <w:rPr>
          <w:rFonts w:ascii="Times New Roman" w:hAnsi="Times New Roman"/>
          <w:sz w:val="24"/>
          <w:szCs w:val="24"/>
        </w:rPr>
        <w:t xml:space="preserve">Деятельность </w:t>
      </w:r>
      <w:r w:rsidR="000161A3">
        <w:rPr>
          <w:rFonts w:ascii="Times New Roman" w:hAnsi="Times New Roman"/>
          <w:sz w:val="24"/>
          <w:szCs w:val="24"/>
        </w:rPr>
        <w:t>ш</w:t>
      </w:r>
      <w:r w:rsidRPr="001A7B74">
        <w:rPr>
          <w:rFonts w:ascii="Times New Roman" w:hAnsi="Times New Roman"/>
          <w:sz w:val="24"/>
          <w:szCs w:val="24"/>
        </w:rPr>
        <w:t>колы строится на следующих принципах:</w:t>
      </w:r>
    </w:p>
    <w:p w:rsidR="0079288F" w:rsidRPr="001A7B74" w:rsidRDefault="0079288F" w:rsidP="0079288F">
      <w:pPr>
        <w:pStyle w:val="a7"/>
        <w:jc w:val="both"/>
        <w:rPr>
          <w:rFonts w:ascii="Times New Roman" w:hAnsi="Times New Roman"/>
          <w:sz w:val="24"/>
          <w:szCs w:val="24"/>
        </w:rPr>
      </w:pPr>
      <w:r w:rsidRPr="001A7B74">
        <w:rPr>
          <w:rFonts w:ascii="Times New Roman" w:hAnsi="Times New Roman"/>
          <w:sz w:val="24"/>
          <w:szCs w:val="24"/>
        </w:rPr>
        <w:t>- признания приоритетности образования;</w:t>
      </w:r>
    </w:p>
    <w:p w:rsidR="0079288F" w:rsidRPr="001A7B74" w:rsidRDefault="0079288F" w:rsidP="00F25CF7">
      <w:pPr>
        <w:spacing w:after="0" w:line="240" w:lineRule="auto"/>
        <w:jc w:val="both"/>
        <w:rPr>
          <w:rFonts w:ascii="Times New Roman" w:hAnsi="Times New Roman"/>
          <w:sz w:val="24"/>
          <w:szCs w:val="24"/>
        </w:rPr>
      </w:pPr>
      <w:r w:rsidRPr="001A7B74">
        <w:rPr>
          <w:rFonts w:ascii="Times New Roman" w:hAnsi="Times New Roman"/>
          <w:sz w:val="24"/>
          <w:szCs w:val="24"/>
        </w:rPr>
        <w:t>- обеспечения права каждого человека на образование, недопустимости дискриминации в сфере образования;</w:t>
      </w:r>
    </w:p>
    <w:p w:rsidR="0079288F" w:rsidRPr="001A7B74" w:rsidRDefault="0079288F" w:rsidP="0079288F">
      <w:pPr>
        <w:pStyle w:val="a7"/>
        <w:jc w:val="both"/>
        <w:rPr>
          <w:rFonts w:ascii="Times New Roman" w:hAnsi="Times New Roman"/>
          <w:sz w:val="24"/>
          <w:szCs w:val="24"/>
        </w:rPr>
      </w:pPr>
      <w:r w:rsidRPr="001A7B74">
        <w:rPr>
          <w:rFonts w:ascii="Times New Roman" w:hAnsi="Times New Roman"/>
          <w:sz w:val="24"/>
          <w:szCs w:val="24"/>
        </w:rPr>
        <w:t xml:space="preserve">- гуманизма, общедоступности, приоритета общечеловеческих ценностей; </w:t>
      </w:r>
    </w:p>
    <w:p w:rsidR="0079288F" w:rsidRPr="001A7B74" w:rsidRDefault="0079288F" w:rsidP="0079288F">
      <w:pPr>
        <w:pStyle w:val="a7"/>
        <w:jc w:val="both"/>
        <w:rPr>
          <w:rFonts w:ascii="Times New Roman" w:hAnsi="Times New Roman"/>
          <w:sz w:val="24"/>
          <w:szCs w:val="24"/>
        </w:rPr>
      </w:pPr>
      <w:r w:rsidRPr="001A7B74">
        <w:rPr>
          <w:rFonts w:ascii="Times New Roman" w:hAnsi="Times New Roman"/>
          <w:sz w:val="24"/>
          <w:szCs w:val="24"/>
        </w:rPr>
        <w:t>- автономности и светского, демократического характера образования, а также соблюдения прав человека;</w:t>
      </w:r>
    </w:p>
    <w:p w:rsidR="0004373A" w:rsidRPr="001A7B74" w:rsidRDefault="0079288F" w:rsidP="0079288F">
      <w:pPr>
        <w:pStyle w:val="a7"/>
        <w:jc w:val="both"/>
        <w:rPr>
          <w:rFonts w:ascii="Times New Roman" w:hAnsi="Times New Roman"/>
          <w:sz w:val="24"/>
          <w:szCs w:val="24"/>
        </w:rPr>
      </w:pPr>
      <w:r w:rsidRPr="001A7B74">
        <w:rPr>
          <w:rFonts w:ascii="Times New Roman" w:hAnsi="Times New Roman"/>
          <w:sz w:val="24"/>
          <w:szCs w:val="24"/>
        </w:rPr>
        <w:t>- информационной открытости и публичной отчётности.</w:t>
      </w:r>
    </w:p>
    <w:p w:rsidR="00A02D1A" w:rsidRPr="001A7B74" w:rsidRDefault="0079288F" w:rsidP="000161A3">
      <w:pPr>
        <w:spacing w:line="240" w:lineRule="auto"/>
        <w:ind w:firstLine="708"/>
        <w:jc w:val="both"/>
        <w:rPr>
          <w:rFonts w:ascii="Times New Roman" w:hAnsi="Times New Roman" w:cs="Times New Roman"/>
          <w:sz w:val="24"/>
          <w:szCs w:val="24"/>
        </w:rPr>
      </w:pPr>
      <w:r w:rsidRPr="001A7B74">
        <w:rPr>
          <w:rFonts w:ascii="Times New Roman" w:hAnsi="Times New Roman"/>
          <w:sz w:val="24"/>
          <w:szCs w:val="24"/>
        </w:rPr>
        <w:t xml:space="preserve">Общеобразовательные программы осваиваются </w:t>
      </w:r>
      <w:r w:rsidR="00F9547E" w:rsidRPr="001A7B74">
        <w:rPr>
          <w:rFonts w:ascii="Times New Roman" w:hAnsi="Times New Roman"/>
          <w:sz w:val="24"/>
          <w:szCs w:val="24"/>
        </w:rPr>
        <w:t xml:space="preserve"> в </w:t>
      </w:r>
      <w:r w:rsidRPr="001A7B74">
        <w:rPr>
          <w:rFonts w:ascii="Times New Roman" w:hAnsi="Times New Roman"/>
          <w:sz w:val="24"/>
          <w:szCs w:val="24"/>
        </w:rPr>
        <w:t>заочной форм</w:t>
      </w:r>
      <w:r w:rsidR="00F9547E" w:rsidRPr="001A7B74">
        <w:rPr>
          <w:rFonts w:ascii="Times New Roman" w:hAnsi="Times New Roman"/>
          <w:sz w:val="24"/>
          <w:szCs w:val="24"/>
        </w:rPr>
        <w:t>е</w:t>
      </w:r>
      <w:r w:rsidRPr="001A7B74">
        <w:rPr>
          <w:rFonts w:ascii="Times New Roman" w:hAnsi="Times New Roman"/>
          <w:sz w:val="24"/>
          <w:szCs w:val="24"/>
        </w:rPr>
        <w:t xml:space="preserve">, а также в форме самообразования с учетом потребностей, возможностей личности и в зависимости от объема обязательных занятий педагогического работника с обучающимся. </w:t>
      </w:r>
      <w:r w:rsidR="00A02D1A" w:rsidRPr="001A7B74">
        <w:rPr>
          <w:rFonts w:ascii="Times New Roman" w:hAnsi="Times New Roman" w:cs="Times New Roman"/>
          <w:sz w:val="24"/>
          <w:szCs w:val="24"/>
        </w:rPr>
        <w:t xml:space="preserve">В связи с тем, что на заочное обучение отводится меньше часов на изучение предметов, чем в дневных школах, образовательные программы претерпевают некоторые изменения в уменьшении количества часов на изучение тем и разделов по всем предметам. </w:t>
      </w:r>
    </w:p>
    <w:p w:rsidR="00A02D1A" w:rsidRPr="001A7B74" w:rsidRDefault="00A02D1A" w:rsidP="00A02D1A">
      <w:pPr>
        <w:spacing w:line="240" w:lineRule="auto"/>
        <w:jc w:val="both"/>
        <w:rPr>
          <w:rFonts w:ascii="Times New Roman" w:hAnsi="Times New Roman" w:cs="Times New Roman"/>
          <w:sz w:val="24"/>
          <w:szCs w:val="24"/>
        </w:rPr>
      </w:pPr>
      <w:r w:rsidRPr="001A7B74">
        <w:rPr>
          <w:rFonts w:ascii="Times New Roman" w:hAnsi="Times New Roman" w:cs="Times New Roman"/>
          <w:sz w:val="24"/>
          <w:szCs w:val="24"/>
        </w:rPr>
        <w:t xml:space="preserve">     При заочной форме обучения предполагается увеличение доли самостоятельной работы учащихся в изучении учебного материала. Так как за последнее время (с 1993года) образовательные программы для вечерних (сменных) общеобразовательных школ не переиздавались Министерством образования РФ, педагоги школы вынуждены корректировать учебные программы при написании календарно-тематических планирований, опираясь на предложенные планы в журнале «Открытая школа» и на свой собственный опыт. </w:t>
      </w:r>
    </w:p>
    <w:p w:rsidR="0079288F" w:rsidRPr="001A7B74" w:rsidRDefault="0079288F" w:rsidP="00DE5FFA">
      <w:pPr>
        <w:pStyle w:val="a7"/>
        <w:ind w:firstLine="567"/>
        <w:jc w:val="both"/>
        <w:rPr>
          <w:rFonts w:ascii="Times New Roman" w:hAnsi="Times New Roman"/>
          <w:sz w:val="24"/>
          <w:szCs w:val="24"/>
        </w:rPr>
      </w:pPr>
    </w:p>
    <w:p w:rsidR="00D30E6B" w:rsidRPr="001A7B74" w:rsidRDefault="00D30E6B" w:rsidP="009B33E6">
      <w:pPr>
        <w:spacing w:after="0" w:line="240" w:lineRule="auto"/>
        <w:jc w:val="center"/>
        <w:rPr>
          <w:rFonts w:ascii="Times New Roman" w:hAnsi="Times New Roman" w:cs="Times New Roman"/>
          <w:b/>
          <w:sz w:val="24"/>
          <w:szCs w:val="24"/>
        </w:rPr>
      </w:pPr>
    </w:p>
    <w:p w:rsidR="00D30E6B" w:rsidRPr="001A7B74" w:rsidRDefault="00D30E6B" w:rsidP="009B33E6">
      <w:pPr>
        <w:spacing w:after="0" w:line="240" w:lineRule="auto"/>
        <w:jc w:val="center"/>
        <w:rPr>
          <w:rFonts w:ascii="Times New Roman" w:hAnsi="Times New Roman" w:cs="Times New Roman"/>
          <w:b/>
          <w:sz w:val="24"/>
          <w:szCs w:val="24"/>
        </w:rPr>
      </w:pPr>
    </w:p>
    <w:p w:rsidR="00D30E6B" w:rsidRPr="001A7B74" w:rsidRDefault="00D30E6B" w:rsidP="009B33E6">
      <w:pPr>
        <w:spacing w:after="0" w:line="240" w:lineRule="auto"/>
        <w:jc w:val="center"/>
        <w:rPr>
          <w:rFonts w:ascii="Times New Roman" w:hAnsi="Times New Roman" w:cs="Times New Roman"/>
          <w:b/>
          <w:sz w:val="24"/>
          <w:szCs w:val="24"/>
        </w:rPr>
      </w:pPr>
    </w:p>
    <w:p w:rsidR="00D30E6B" w:rsidRPr="001A7B74" w:rsidRDefault="00D30E6B" w:rsidP="009B33E6">
      <w:pPr>
        <w:spacing w:after="0" w:line="240" w:lineRule="auto"/>
        <w:jc w:val="center"/>
        <w:rPr>
          <w:rFonts w:ascii="Times New Roman" w:hAnsi="Times New Roman" w:cs="Times New Roman"/>
          <w:b/>
          <w:sz w:val="24"/>
          <w:szCs w:val="24"/>
        </w:rPr>
      </w:pPr>
    </w:p>
    <w:p w:rsidR="00D30E6B" w:rsidRPr="001A7B74" w:rsidRDefault="00D30E6B" w:rsidP="009B33E6">
      <w:pPr>
        <w:spacing w:after="0" w:line="240" w:lineRule="auto"/>
        <w:jc w:val="center"/>
        <w:rPr>
          <w:rFonts w:ascii="Times New Roman" w:hAnsi="Times New Roman" w:cs="Times New Roman"/>
          <w:b/>
          <w:sz w:val="24"/>
          <w:szCs w:val="24"/>
        </w:rPr>
      </w:pPr>
    </w:p>
    <w:p w:rsidR="005E7E50" w:rsidRPr="001A7B74" w:rsidRDefault="005E7E50" w:rsidP="009B33E6">
      <w:pPr>
        <w:spacing w:after="0" w:line="240" w:lineRule="auto"/>
        <w:jc w:val="center"/>
        <w:rPr>
          <w:rFonts w:ascii="Times New Roman" w:hAnsi="Times New Roman" w:cs="Times New Roman"/>
          <w:b/>
          <w:color w:val="0070C0"/>
          <w:sz w:val="24"/>
          <w:szCs w:val="24"/>
        </w:rPr>
      </w:pPr>
    </w:p>
    <w:p w:rsidR="005E7E50" w:rsidRPr="001A7B74" w:rsidRDefault="005E7E50" w:rsidP="009B33E6">
      <w:pPr>
        <w:spacing w:after="0" w:line="240" w:lineRule="auto"/>
        <w:jc w:val="center"/>
        <w:rPr>
          <w:rFonts w:ascii="Times New Roman" w:hAnsi="Times New Roman" w:cs="Times New Roman"/>
          <w:b/>
          <w:color w:val="0070C0"/>
          <w:sz w:val="24"/>
          <w:szCs w:val="24"/>
        </w:rPr>
      </w:pPr>
    </w:p>
    <w:p w:rsidR="005E7E50" w:rsidRPr="001A7B74" w:rsidRDefault="005E7E50" w:rsidP="009B33E6">
      <w:pPr>
        <w:spacing w:after="0" w:line="240" w:lineRule="auto"/>
        <w:jc w:val="center"/>
        <w:rPr>
          <w:rFonts w:ascii="Times New Roman" w:hAnsi="Times New Roman" w:cs="Times New Roman"/>
          <w:b/>
          <w:color w:val="0070C0"/>
          <w:sz w:val="24"/>
          <w:szCs w:val="24"/>
        </w:rPr>
      </w:pPr>
    </w:p>
    <w:p w:rsidR="000161A3" w:rsidRDefault="000161A3" w:rsidP="009B33E6">
      <w:pPr>
        <w:spacing w:after="0" w:line="240" w:lineRule="auto"/>
        <w:jc w:val="center"/>
        <w:rPr>
          <w:rFonts w:ascii="Times New Roman" w:hAnsi="Times New Roman" w:cs="Times New Roman"/>
          <w:b/>
          <w:color w:val="0070C0"/>
          <w:sz w:val="24"/>
          <w:szCs w:val="24"/>
        </w:rPr>
      </w:pPr>
    </w:p>
    <w:p w:rsidR="00EE0987" w:rsidRPr="00653227" w:rsidRDefault="0076020F" w:rsidP="009B33E6">
      <w:pPr>
        <w:spacing w:after="0" w:line="240" w:lineRule="auto"/>
        <w:jc w:val="center"/>
        <w:rPr>
          <w:rFonts w:ascii="Times New Roman" w:hAnsi="Times New Roman" w:cs="Times New Roman"/>
          <w:b/>
          <w:sz w:val="24"/>
          <w:szCs w:val="24"/>
        </w:rPr>
      </w:pPr>
      <w:r w:rsidRPr="00653227">
        <w:rPr>
          <w:rFonts w:ascii="Times New Roman" w:hAnsi="Times New Roman" w:cs="Times New Roman"/>
          <w:b/>
          <w:sz w:val="24"/>
          <w:szCs w:val="24"/>
        </w:rPr>
        <w:lastRenderedPageBreak/>
        <w:t>Аналитический обзор</w:t>
      </w:r>
    </w:p>
    <w:p w:rsidR="00EE0987" w:rsidRPr="00653227" w:rsidRDefault="0076020F" w:rsidP="00EE0987">
      <w:pPr>
        <w:spacing w:after="0" w:line="240" w:lineRule="auto"/>
        <w:jc w:val="center"/>
        <w:rPr>
          <w:rFonts w:ascii="Times New Roman" w:hAnsi="Times New Roman" w:cs="Times New Roman"/>
          <w:b/>
          <w:sz w:val="24"/>
          <w:szCs w:val="24"/>
        </w:rPr>
      </w:pPr>
      <w:r w:rsidRPr="00653227">
        <w:rPr>
          <w:rFonts w:ascii="Times New Roman" w:hAnsi="Times New Roman" w:cs="Times New Roman"/>
          <w:b/>
          <w:sz w:val="24"/>
          <w:szCs w:val="24"/>
        </w:rPr>
        <w:t>состояния общеобразовательного обучения лиц,</w:t>
      </w:r>
    </w:p>
    <w:p w:rsidR="0076020F" w:rsidRPr="00653227" w:rsidRDefault="0076020F" w:rsidP="00EE0987">
      <w:pPr>
        <w:spacing w:after="0" w:line="240" w:lineRule="auto"/>
        <w:jc w:val="center"/>
        <w:rPr>
          <w:rFonts w:ascii="Times New Roman" w:hAnsi="Times New Roman" w:cs="Times New Roman"/>
          <w:b/>
          <w:sz w:val="24"/>
          <w:szCs w:val="24"/>
        </w:rPr>
      </w:pPr>
      <w:r w:rsidRPr="00653227">
        <w:rPr>
          <w:rFonts w:ascii="Times New Roman" w:hAnsi="Times New Roman" w:cs="Times New Roman"/>
          <w:b/>
          <w:sz w:val="24"/>
          <w:szCs w:val="24"/>
        </w:rPr>
        <w:t xml:space="preserve">находящихся в учреждениях УФСИН России по </w:t>
      </w:r>
      <w:r w:rsidR="00F9547E" w:rsidRPr="00653227">
        <w:rPr>
          <w:rFonts w:ascii="Times New Roman" w:hAnsi="Times New Roman" w:cs="Times New Roman"/>
          <w:b/>
          <w:sz w:val="24"/>
          <w:szCs w:val="24"/>
        </w:rPr>
        <w:t xml:space="preserve">Ивановской </w:t>
      </w:r>
      <w:r w:rsidRPr="00653227">
        <w:rPr>
          <w:rFonts w:ascii="Times New Roman" w:hAnsi="Times New Roman" w:cs="Times New Roman"/>
          <w:b/>
          <w:sz w:val="24"/>
          <w:szCs w:val="24"/>
        </w:rPr>
        <w:t xml:space="preserve"> области</w:t>
      </w:r>
    </w:p>
    <w:p w:rsidR="00A02D1A" w:rsidRPr="00653227" w:rsidRDefault="00A02D1A" w:rsidP="00EE0987">
      <w:pPr>
        <w:spacing w:after="0" w:line="240" w:lineRule="auto"/>
        <w:jc w:val="center"/>
        <w:rPr>
          <w:rFonts w:ascii="Times New Roman" w:hAnsi="Times New Roman" w:cs="Times New Roman"/>
          <w:b/>
          <w:sz w:val="24"/>
          <w:szCs w:val="24"/>
        </w:rPr>
      </w:pPr>
    </w:p>
    <w:p w:rsidR="00EE0B28" w:rsidRPr="001A7B74" w:rsidRDefault="00EE0B28" w:rsidP="00EE0B28">
      <w:pPr>
        <w:spacing w:after="0" w:line="240" w:lineRule="auto"/>
        <w:ind w:firstLine="708"/>
        <w:jc w:val="both"/>
        <w:rPr>
          <w:rFonts w:ascii="Times New Roman" w:eastAsia="Comic Sans MS" w:hAnsi="Times New Roman" w:cs="Times New Roman"/>
          <w:bCs/>
          <w:iCs/>
          <w:sz w:val="24"/>
          <w:szCs w:val="24"/>
        </w:rPr>
      </w:pPr>
      <w:r w:rsidRPr="001A7B74">
        <w:rPr>
          <w:rFonts w:ascii="Times New Roman" w:eastAsia="Lucida Sans Unicode" w:hAnsi="Times New Roman" w:cs="Times New Roman"/>
          <w:bCs/>
          <w:iCs/>
          <w:sz w:val="24"/>
          <w:szCs w:val="24"/>
        </w:rPr>
        <w:t xml:space="preserve">Вечерние школы появились в 70-х годах XIX века как разновидность воскресных. Современный тип российской общеобразовательной вечерней школы формировался с конца 40-х годов XX века и до 80-х годов являлся основным типом общеобразовательного учреждения для работающей молодежи. В конце 80-х - начале 90-х годов основной контингент учащихся стали составлять так называемые "трудные" подростки, с которыми по разным причинам не справлялись или не желали работать дневные школы. </w:t>
      </w:r>
      <w:r w:rsidRPr="001A7B74">
        <w:rPr>
          <w:rFonts w:ascii="Times New Roman" w:eastAsia="Comic Sans MS" w:hAnsi="Times New Roman" w:cs="Times New Roman"/>
          <w:bCs/>
          <w:iCs/>
          <w:sz w:val="24"/>
          <w:szCs w:val="24"/>
        </w:rPr>
        <w:t xml:space="preserve">Однако в настоящее время в вечерних (сменных) общеобразовательных школах произошли значительные изменения  контингента (состава) обучающихся:  </w:t>
      </w:r>
    </w:p>
    <w:p w:rsidR="00EE0B28" w:rsidRPr="001A7B74" w:rsidRDefault="00EE0B28" w:rsidP="00EE0B28">
      <w:pPr>
        <w:spacing w:after="0" w:line="240" w:lineRule="auto"/>
        <w:jc w:val="both"/>
        <w:rPr>
          <w:rFonts w:ascii="Times New Roman" w:eastAsia="Comic Sans MS" w:hAnsi="Times New Roman" w:cs="Times New Roman"/>
          <w:sz w:val="24"/>
          <w:szCs w:val="24"/>
        </w:rPr>
      </w:pPr>
      <w:r w:rsidRPr="001A7B74">
        <w:rPr>
          <w:rFonts w:ascii="Times New Roman" w:eastAsia="Comic Sans MS" w:hAnsi="Times New Roman" w:cs="Times New Roman"/>
          <w:sz w:val="24"/>
          <w:szCs w:val="24"/>
        </w:rPr>
        <w:t>- контингент вечерних школ значительно «помолодел»;</w:t>
      </w:r>
    </w:p>
    <w:p w:rsidR="00EE0B28" w:rsidRPr="001A7B74" w:rsidRDefault="00EE0B28" w:rsidP="00EE0B28">
      <w:pPr>
        <w:pStyle w:val="a9"/>
        <w:autoSpaceDE w:val="0"/>
        <w:rPr>
          <w:rFonts w:eastAsia="Comic Sans MS"/>
          <w:sz w:val="24"/>
          <w:szCs w:val="24"/>
        </w:rPr>
      </w:pPr>
      <w:r w:rsidRPr="001A7B74">
        <w:rPr>
          <w:rFonts w:eastAsia="Comic Sans MS"/>
          <w:sz w:val="24"/>
          <w:szCs w:val="24"/>
        </w:rPr>
        <w:t>- число работающей молодежи уменьшилось;</w:t>
      </w:r>
    </w:p>
    <w:p w:rsidR="00EE0B28" w:rsidRPr="001A7B74" w:rsidRDefault="00EE0B28" w:rsidP="00EE0B28">
      <w:pPr>
        <w:spacing w:after="0" w:line="240" w:lineRule="auto"/>
        <w:jc w:val="both"/>
        <w:rPr>
          <w:rFonts w:ascii="Times New Roman" w:eastAsia="Comic Sans MS" w:hAnsi="Times New Roman" w:cs="Times New Roman"/>
          <w:bCs/>
          <w:iCs/>
          <w:sz w:val="24"/>
          <w:szCs w:val="24"/>
        </w:rPr>
      </w:pPr>
      <w:r w:rsidRPr="001A7B74">
        <w:rPr>
          <w:rFonts w:ascii="Times New Roman" w:eastAsia="Comic Sans MS" w:hAnsi="Times New Roman" w:cs="Times New Roman"/>
          <w:bCs/>
          <w:iCs/>
          <w:sz w:val="24"/>
          <w:szCs w:val="24"/>
        </w:rPr>
        <w:t>- большая часть контингента – осуждённые.</w:t>
      </w:r>
    </w:p>
    <w:p w:rsidR="008A580E" w:rsidRPr="001A7B74" w:rsidRDefault="008A580E" w:rsidP="00430164">
      <w:pPr>
        <w:spacing w:after="0" w:line="240" w:lineRule="auto"/>
        <w:ind w:firstLine="708"/>
        <w:jc w:val="both"/>
        <w:rPr>
          <w:rFonts w:ascii="Times New Roman" w:hAnsi="Times New Roman" w:cs="Times New Roman"/>
          <w:sz w:val="24"/>
          <w:szCs w:val="24"/>
        </w:rPr>
      </w:pPr>
      <w:r w:rsidRPr="001A7B74">
        <w:rPr>
          <w:rFonts w:ascii="Times New Roman" w:hAnsi="Times New Roman" w:cs="Times New Roman"/>
          <w:sz w:val="24"/>
          <w:szCs w:val="24"/>
        </w:rPr>
        <w:t>Программа развития школы  на  2011-2015 г.г.  основывалась на концепции</w:t>
      </w:r>
      <w:r w:rsidR="00430164">
        <w:rPr>
          <w:rFonts w:ascii="Times New Roman" w:hAnsi="Times New Roman" w:cs="Times New Roman"/>
          <w:sz w:val="24"/>
          <w:szCs w:val="24"/>
        </w:rPr>
        <w:t xml:space="preserve"> </w:t>
      </w:r>
      <w:r w:rsidRPr="001A7B74">
        <w:rPr>
          <w:rFonts w:ascii="Times New Roman" w:eastAsia="Times New Roman" w:hAnsi="Times New Roman" w:cs="Times New Roman"/>
          <w:sz w:val="24"/>
          <w:szCs w:val="24"/>
        </w:rPr>
        <w:t>формирования человека нового времени, человека, обладающего системой ценностей, готового к созидательной деятельности, осознающего собственную ценность, ценность здорового образа жизни, умеющего быть успешным в стремительно меняющемся мире.</w:t>
      </w:r>
      <w:r w:rsidRPr="001A7B74">
        <w:rPr>
          <w:rFonts w:ascii="Times New Roman" w:eastAsia="Times New Roman" w:hAnsi="Times New Roman" w:cs="Times New Roman"/>
          <w:sz w:val="24"/>
          <w:szCs w:val="24"/>
        </w:rPr>
        <w:br/>
      </w:r>
      <w:r w:rsidRPr="001A7B74">
        <w:rPr>
          <w:rFonts w:ascii="Times New Roman" w:hAnsi="Times New Roman" w:cs="Times New Roman"/>
          <w:sz w:val="24"/>
          <w:szCs w:val="24"/>
        </w:rPr>
        <w:t xml:space="preserve">Миссией учебно-консультационных пунктов при исправительных колониях  - </w:t>
      </w:r>
      <w:r w:rsidR="00430164">
        <w:rPr>
          <w:rFonts w:ascii="Times New Roman" w:hAnsi="Times New Roman" w:cs="Times New Roman"/>
          <w:sz w:val="24"/>
          <w:szCs w:val="24"/>
        </w:rPr>
        <w:t xml:space="preserve">являлась </w:t>
      </w:r>
      <w:r w:rsidRPr="001A7B74">
        <w:rPr>
          <w:rFonts w:ascii="Times New Roman" w:hAnsi="Times New Roman" w:cs="Times New Roman"/>
          <w:sz w:val="24"/>
          <w:szCs w:val="24"/>
        </w:rPr>
        <w:t xml:space="preserve"> помощь обучающимся обрести самоуважение, ощущение значимости собственного Я, преодолеть отрицательный учебный и жизненный опыт.</w:t>
      </w:r>
    </w:p>
    <w:p w:rsidR="00236D64" w:rsidRPr="001A7B74" w:rsidRDefault="00236D64" w:rsidP="00430164">
      <w:pPr>
        <w:spacing w:line="240" w:lineRule="auto"/>
        <w:ind w:firstLine="708"/>
        <w:jc w:val="both"/>
        <w:rPr>
          <w:rFonts w:ascii="Times New Roman" w:hAnsi="Times New Roman" w:cs="Times New Roman"/>
          <w:sz w:val="24"/>
          <w:szCs w:val="24"/>
        </w:rPr>
      </w:pPr>
      <w:r w:rsidRPr="001A7B74">
        <w:rPr>
          <w:rFonts w:ascii="Times New Roman" w:hAnsi="Times New Roman" w:cs="Times New Roman"/>
          <w:sz w:val="24"/>
          <w:szCs w:val="24"/>
        </w:rPr>
        <w:t>Данная концепция позволила теоретически определить предмет, принципы, цель, направление деятельности и развития школы. Педагоги исходили из идеи создания модели адаптивной школы как школы успешной для учащихся с разным уровнем знаний, способностями, низким уровнем коммуникативных навыков, с негативным социальным опытом, педагогической запущенност</w:t>
      </w:r>
      <w:r w:rsidR="00430164">
        <w:rPr>
          <w:rFonts w:ascii="Times New Roman" w:hAnsi="Times New Roman" w:cs="Times New Roman"/>
          <w:sz w:val="24"/>
          <w:szCs w:val="24"/>
        </w:rPr>
        <w:t>ью</w:t>
      </w:r>
      <w:r w:rsidRPr="001A7B74">
        <w:rPr>
          <w:rFonts w:ascii="Times New Roman" w:hAnsi="Times New Roman" w:cs="Times New Roman"/>
          <w:sz w:val="24"/>
          <w:szCs w:val="24"/>
        </w:rPr>
        <w:t xml:space="preserve"> и большим перерывом в обучении. </w:t>
      </w:r>
    </w:p>
    <w:p w:rsidR="00430164" w:rsidRDefault="00236D64" w:rsidP="00E518EF">
      <w:pPr>
        <w:pStyle w:val="a7"/>
        <w:ind w:firstLine="708"/>
        <w:jc w:val="both"/>
        <w:rPr>
          <w:rFonts w:ascii="Times New Roman" w:hAnsi="Times New Roman"/>
          <w:sz w:val="24"/>
          <w:szCs w:val="24"/>
        </w:rPr>
      </w:pPr>
      <w:r w:rsidRPr="001A7B74">
        <w:rPr>
          <w:rFonts w:ascii="Times New Roman" w:hAnsi="Times New Roman"/>
          <w:sz w:val="24"/>
          <w:szCs w:val="24"/>
        </w:rPr>
        <w:t xml:space="preserve">Концепция перспектив дальнейшего развития адаптивной модели </w:t>
      </w:r>
      <w:r w:rsidR="002C48B3" w:rsidRPr="001A7B74">
        <w:rPr>
          <w:rFonts w:ascii="Times New Roman" w:hAnsi="Times New Roman"/>
          <w:sz w:val="24"/>
          <w:szCs w:val="24"/>
        </w:rPr>
        <w:t xml:space="preserve">МКОУ </w:t>
      </w:r>
      <w:r w:rsidRPr="001A7B74">
        <w:rPr>
          <w:rFonts w:ascii="Times New Roman" w:hAnsi="Times New Roman"/>
          <w:sz w:val="24"/>
          <w:szCs w:val="24"/>
        </w:rPr>
        <w:t xml:space="preserve"> вечерней (сменной) общеобразовательной школы в условиях пенитенциарной системы (</w:t>
      </w:r>
      <w:r w:rsidRPr="001A7B74">
        <w:rPr>
          <w:rFonts w:ascii="Times New Roman" w:hAnsi="Times New Roman"/>
          <w:sz w:val="24"/>
          <w:szCs w:val="24"/>
          <w:lang w:val="en-US"/>
        </w:rPr>
        <w:t>II</w:t>
      </w:r>
      <w:r w:rsidRPr="001A7B74">
        <w:rPr>
          <w:rFonts w:ascii="Times New Roman" w:hAnsi="Times New Roman"/>
          <w:sz w:val="24"/>
          <w:szCs w:val="24"/>
        </w:rPr>
        <w:t xml:space="preserve"> этап) (20</w:t>
      </w:r>
      <w:r w:rsidR="002C48B3" w:rsidRPr="001A7B74">
        <w:rPr>
          <w:rFonts w:ascii="Times New Roman" w:hAnsi="Times New Roman"/>
          <w:sz w:val="24"/>
          <w:szCs w:val="24"/>
        </w:rPr>
        <w:t>11</w:t>
      </w:r>
      <w:r w:rsidRPr="001A7B74">
        <w:rPr>
          <w:rFonts w:ascii="Times New Roman" w:hAnsi="Times New Roman"/>
          <w:sz w:val="24"/>
          <w:szCs w:val="24"/>
        </w:rPr>
        <w:t xml:space="preserve"> г.) скорректировала цель деятельности образовательного учреждения: создание образовательной среды, способствующей тому, чтобы каждый обучающийся осужденный мог реализовать себя как субъект с позитивной жизненной установкой, обладающий ключевыми компетентностями в интеллектуальной, гражданско-правовой, коммуникационной, информационной и прочих сферах.</w:t>
      </w:r>
      <w:r w:rsidR="00152836">
        <w:rPr>
          <w:rFonts w:ascii="Times New Roman" w:hAnsi="Times New Roman"/>
          <w:sz w:val="24"/>
          <w:szCs w:val="24"/>
        </w:rPr>
        <w:t xml:space="preserve"> </w:t>
      </w:r>
    </w:p>
    <w:p w:rsidR="00236D64" w:rsidRPr="001A7B74" w:rsidRDefault="00236D64" w:rsidP="00E518EF">
      <w:pPr>
        <w:pStyle w:val="a7"/>
        <w:ind w:firstLine="708"/>
        <w:jc w:val="both"/>
        <w:rPr>
          <w:rFonts w:ascii="Times New Roman" w:hAnsi="Times New Roman"/>
          <w:b/>
          <w:sz w:val="24"/>
          <w:szCs w:val="24"/>
        </w:rPr>
      </w:pPr>
      <w:r w:rsidRPr="001A7B74">
        <w:rPr>
          <w:rFonts w:ascii="Times New Roman" w:hAnsi="Times New Roman"/>
          <w:sz w:val="24"/>
          <w:szCs w:val="24"/>
        </w:rPr>
        <w:t>В результате реализации второго этапа развития адаптивной модели школы были достигнуты следующие результаты: создана благоприятная образовательная среда, способствующая развитию и  ресоциализации личности обучающегося осужденного; у обучающихся осужденных в процессе обучения формируются ключевые социальные компетентност</w:t>
      </w:r>
      <w:r w:rsidR="00E518EF" w:rsidRPr="001A7B74">
        <w:rPr>
          <w:rFonts w:ascii="Times New Roman" w:hAnsi="Times New Roman"/>
          <w:sz w:val="24"/>
          <w:szCs w:val="24"/>
        </w:rPr>
        <w:t>и, развивается</w:t>
      </w:r>
      <w:r w:rsidRPr="001A7B74">
        <w:rPr>
          <w:rFonts w:ascii="Times New Roman" w:hAnsi="Times New Roman"/>
          <w:sz w:val="24"/>
          <w:szCs w:val="24"/>
        </w:rPr>
        <w:t xml:space="preserve"> нов</w:t>
      </w:r>
      <w:r w:rsidR="00E518EF" w:rsidRPr="001A7B74">
        <w:rPr>
          <w:rFonts w:ascii="Times New Roman" w:hAnsi="Times New Roman"/>
          <w:sz w:val="24"/>
          <w:szCs w:val="24"/>
        </w:rPr>
        <w:t>ый</w:t>
      </w:r>
      <w:r w:rsidRPr="001A7B74">
        <w:rPr>
          <w:rFonts w:ascii="Times New Roman" w:hAnsi="Times New Roman"/>
          <w:sz w:val="24"/>
          <w:szCs w:val="24"/>
        </w:rPr>
        <w:t xml:space="preserve"> стил</w:t>
      </w:r>
      <w:r w:rsidR="00E518EF" w:rsidRPr="001A7B74">
        <w:rPr>
          <w:rFonts w:ascii="Times New Roman" w:hAnsi="Times New Roman"/>
          <w:sz w:val="24"/>
          <w:szCs w:val="24"/>
        </w:rPr>
        <w:t>ь</w:t>
      </w:r>
      <w:r w:rsidRPr="001A7B74">
        <w:rPr>
          <w:rFonts w:ascii="Times New Roman" w:hAnsi="Times New Roman"/>
          <w:sz w:val="24"/>
          <w:szCs w:val="24"/>
        </w:rPr>
        <w:t xml:space="preserve"> мышления, который, являясь устойчивым качеством личности, выступает как необходимое условие самообразования и  формирования способности к самостоятельному добыванию зна</w:t>
      </w:r>
      <w:r w:rsidR="00E518EF" w:rsidRPr="001A7B74">
        <w:rPr>
          <w:rFonts w:ascii="Times New Roman" w:hAnsi="Times New Roman"/>
          <w:sz w:val="24"/>
          <w:szCs w:val="24"/>
        </w:rPr>
        <w:t>ний;</w:t>
      </w:r>
      <w:r w:rsidR="00152836">
        <w:rPr>
          <w:rFonts w:ascii="Times New Roman" w:hAnsi="Times New Roman"/>
          <w:sz w:val="24"/>
          <w:szCs w:val="24"/>
        </w:rPr>
        <w:t xml:space="preserve"> </w:t>
      </w:r>
      <w:r w:rsidRPr="001A7B74">
        <w:rPr>
          <w:rFonts w:ascii="Times New Roman" w:hAnsi="Times New Roman"/>
          <w:sz w:val="24"/>
          <w:szCs w:val="24"/>
        </w:rPr>
        <w:t>выраб</w:t>
      </w:r>
      <w:r w:rsidR="00E518EF" w:rsidRPr="001A7B74">
        <w:rPr>
          <w:rFonts w:ascii="Times New Roman" w:hAnsi="Times New Roman"/>
          <w:sz w:val="24"/>
          <w:szCs w:val="24"/>
        </w:rPr>
        <w:t>атываются</w:t>
      </w:r>
      <w:r w:rsidRPr="001A7B74">
        <w:rPr>
          <w:rFonts w:ascii="Times New Roman" w:hAnsi="Times New Roman"/>
          <w:sz w:val="24"/>
          <w:szCs w:val="24"/>
        </w:rPr>
        <w:t xml:space="preserve"> формы поведения, позволяющие </w:t>
      </w:r>
      <w:r w:rsidR="00E518EF" w:rsidRPr="001A7B74">
        <w:rPr>
          <w:rFonts w:ascii="Times New Roman" w:hAnsi="Times New Roman"/>
          <w:sz w:val="24"/>
          <w:szCs w:val="24"/>
        </w:rPr>
        <w:t xml:space="preserve">делать попытки </w:t>
      </w:r>
      <w:r w:rsidRPr="001A7B74">
        <w:rPr>
          <w:rFonts w:ascii="Times New Roman" w:hAnsi="Times New Roman"/>
          <w:sz w:val="24"/>
          <w:szCs w:val="24"/>
        </w:rPr>
        <w:t>преодолеть негативный прошлый жизненный опыт.</w:t>
      </w:r>
    </w:p>
    <w:p w:rsidR="00D21BE5" w:rsidRPr="001A7B74" w:rsidRDefault="00265F5B" w:rsidP="00430164">
      <w:pPr>
        <w:pStyle w:val="a7"/>
        <w:ind w:firstLine="708"/>
        <w:jc w:val="both"/>
        <w:rPr>
          <w:rFonts w:ascii="Times New Roman" w:hAnsi="Times New Roman"/>
          <w:sz w:val="24"/>
          <w:szCs w:val="24"/>
        </w:rPr>
      </w:pPr>
      <w:r w:rsidRPr="001A7B74">
        <w:rPr>
          <w:rFonts w:ascii="Times New Roman" w:hAnsi="Times New Roman"/>
          <w:sz w:val="24"/>
          <w:szCs w:val="24"/>
        </w:rPr>
        <w:t xml:space="preserve">Федеральный закон от 29.12.2012 № 273-ФЗ «Об образовании в РФ» </w:t>
      </w:r>
      <w:r w:rsidR="000E3F06" w:rsidRPr="001A7B74">
        <w:rPr>
          <w:rFonts w:ascii="Times New Roman" w:hAnsi="Times New Roman"/>
          <w:sz w:val="24"/>
          <w:szCs w:val="24"/>
        </w:rPr>
        <w:t xml:space="preserve"> уравнял школы при исправительных учреждениях с общеобразовательными учреждениями. ФГОС вводятся тоже без учета специфики работы школ в пенитенциарной системе.</w:t>
      </w:r>
    </w:p>
    <w:p w:rsidR="00D21BE5" w:rsidRPr="001A7B74" w:rsidRDefault="000E3F06" w:rsidP="00D21BE5">
      <w:pPr>
        <w:pStyle w:val="a7"/>
        <w:jc w:val="both"/>
        <w:rPr>
          <w:rFonts w:ascii="Times New Roman" w:hAnsi="Times New Roman"/>
          <w:sz w:val="24"/>
          <w:szCs w:val="24"/>
        </w:rPr>
      </w:pPr>
      <w:r w:rsidRPr="001A7B74">
        <w:rPr>
          <w:rFonts w:ascii="Times New Roman" w:hAnsi="Times New Roman"/>
          <w:sz w:val="24"/>
          <w:szCs w:val="24"/>
        </w:rPr>
        <w:t xml:space="preserve"> В </w:t>
      </w:r>
      <w:r w:rsidR="009E7A3F" w:rsidRPr="001A7B74">
        <w:rPr>
          <w:rFonts w:ascii="Times New Roman" w:hAnsi="Times New Roman"/>
          <w:sz w:val="24"/>
          <w:szCs w:val="24"/>
        </w:rPr>
        <w:t>2015 году</w:t>
      </w:r>
      <w:r w:rsidRPr="001A7B74">
        <w:rPr>
          <w:rFonts w:ascii="Times New Roman" w:hAnsi="Times New Roman"/>
          <w:sz w:val="24"/>
          <w:szCs w:val="24"/>
        </w:rPr>
        <w:t xml:space="preserve"> перед педагогическим коллективом </w:t>
      </w:r>
      <w:r w:rsidR="009E7A3F" w:rsidRPr="001A7B74">
        <w:rPr>
          <w:rFonts w:ascii="Times New Roman" w:hAnsi="Times New Roman"/>
          <w:sz w:val="24"/>
          <w:szCs w:val="24"/>
        </w:rPr>
        <w:t>встала</w:t>
      </w:r>
      <w:r w:rsidR="00152836">
        <w:rPr>
          <w:rFonts w:ascii="Times New Roman" w:hAnsi="Times New Roman"/>
          <w:sz w:val="24"/>
          <w:szCs w:val="24"/>
        </w:rPr>
        <w:t xml:space="preserve"> </w:t>
      </w:r>
      <w:r w:rsidR="00D21BE5" w:rsidRPr="001A7B74">
        <w:rPr>
          <w:rFonts w:ascii="Times New Roman" w:hAnsi="Times New Roman"/>
          <w:sz w:val="24"/>
          <w:szCs w:val="24"/>
        </w:rPr>
        <w:t>задача</w:t>
      </w:r>
      <w:r w:rsidRPr="001A7B74">
        <w:rPr>
          <w:rFonts w:ascii="Times New Roman" w:hAnsi="Times New Roman"/>
          <w:sz w:val="24"/>
          <w:szCs w:val="24"/>
        </w:rPr>
        <w:t>: для успешной интеграции</w:t>
      </w:r>
      <w:r w:rsidR="00265F5B" w:rsidRPr="001A7B74">
        <w:rPr>
          <w:rFonts w:ascii="Times New Roman" w:hAnsi="Times New Roman"/>
          <w:sz w:val="24"/>
          <w:szCs w:val="24"/>
        </w:rPr>
        <w:t xml:space="preserve"> Школы</w:t>
      </w:r>
      <w:r w:rsidRPr="001A7B74">
        <w:rPr>
          <w:rFonts w:ascii="Times New Roman" w:hAnsi="Times New Roman"/>
          <w:sz w:val="24"/>
          <w:szCs w:val="24"/>
        </w:rPr>
        <w:t xml:space="preserve"> в образовательное пространство региона необходимо создать так</w:t>
      </w:r>
      <w:r w:rsidR="00D21BE5" w:rsidRPr="001A7B74">
        <w:rPr>
          <w:rFonts w:ascii="Times New Roman" w:hAnsi="Times New Roman"/>
          <w:sz w:val="24"/>
          <w:szCs w:val="24"/>
        </w:rPr>
        <w:t>ую модель образовательной среды, которая бы учитывала специфик</w:t>
      </w:r>
      <w:r w:rsidR="00D33CF7" w:rsidRPr="001A7B74">
        <w:rPr>
          <w:rFonts w:ascii="Times New Roman" w:hAnsi="Times New Roman"/>
          <w:sz w:val="24"/>
          <w:szCs w:val="24"/>
        </w:rPr>
        <w:t>у</w:t>
      </w:r>
      <w:r w:rsidR="00D21BE5" w:rsidRPr="001A7B74">
        <w:rPr>
          <w:rFonts w:ascii="Times New Roman" w:hAnsi="Times New Roman"/>
          <w:sz w:val="24"/>
          <w:szCs w:val="24"/>
        </w:rPr>
        <w:t xml:space="preserve"> образовательного учреждения</w:t>
      </w:r>
      <w:r w:rsidR="00D33CF7" w:rsidRPr="001A7B74">
        <w:rPr>
          <w:rFonts w:ascii="Times New Roman" w:hAnsi="Times New Roman"/>
          <w:sz w:val="24"/>
          <w:szCs w:val="24"/>
        </w:rPr>
        <w:t xml:space="preserve"> и позволила обеспечить доступность  качественного  образования,  соответствующего  требованиям  ФГОС, молодёжи и лицам имеющим судимость, при получении ими основного и  общего образования.   </w:t>
      </w:r>
    </w:p>
    <w:p w:rsidR="0076020F" w:rsidRPr="001A7B74" w:rsidRDefault="00E348DB" w:rsidP="00EE0987">
      <w:pPr>
        <w:pStyle w:val="a3"/>
        <w:spacing w:after="0" w:line="240" w:lineRule="auto"/>
        <w:ind w:left="0"/>
        <w:jc w:val="both"/>
        <w:rPr>
          <w:rFonts w:ascii="Times New Roman" w:hAnsi="Times New Roman" w:cs="Times New Roman"/>
          <w:sz w:val="24"/>
          <w:szCs w:val="24"/>
        </w:rPr>
      </w:pPr>
      <w:r w:rsidRPr="001A7B74">
        <w:rPr>
          <w:rFonts w:ascii="Times New Roman" w:hAnsi="Times New Roman" w:cs="Times New Roman"/>
          <w:sz w:val="24"/>
          <w:szCs w:val="24"/>
        </w:rPr>
        <w:tab/>
      </w:r>
    </w:p>
    <w:p w:rsidR="00E6218E" w:rsidRPr="001A7B74" w:rsidRDefault="00E6218E" w:rsidP="00E6218E">
      <w:pPr>
        <w:pStyle w:val="a7"/>
        <w:ind w:firstLine="708"/>
        <w:jc w:val="both"/>
        <w:rPr>
          <w:rFonts w:ascii="Times New Roman" w:hAnsi="Times New Roman"/>
          <w:sz w:val="24"/>
          <w:szCs w:val="24"/>
        </w:rPr>
      </w:pPr>
      <w:r w:rsidRPr="001A7B74">
        <w:rPr>
          <w:rFonts w:ascii="Times New Roman" w:hAnsi="Times New Roman"/>
          <w:sz w:val="24"/>
          <w:szCs w:val="24"/>
        </w:rPr>
        <w:lastRenderedPageBreak/>
        <w:t xml:space="preserve">Субъектами социального заказа </w:t>
      </w:r>
      <w:r w:rsidR="00E005D1" w:rsidRPr="001A7B74">
        <w:rPr>
          <w:rFonts w:ascii="Times New Roman" w:hAnsi="Times New Roman"/>
          <w:sz w:val="24"/>
          <w:szCs w:val="24"/>
        </w:rPr>
        <w:t>Ш</w:t>
      </w:r>
      <w:r w:rsidRPr="001A7B74">
        <w:rPr>
          <w:rFonts w:ascii="Times New Roman" w:hAnsi="Times New Roman"/>
          <w:sz w:val="24"/>
          <w:szCs w:val="24"/>
        </w:rPr>
        <w:t>колы являются:</w:t>
      </w:r>
    </w:p>
    <w:p w:rsidR="00E6218E" w:rsidRPr="001A7B74" w:rsidRDefault="00E6218E" w:rsidP="00281504">
      <w:pPr>
        <w:pStyle w:val="a7"/>
        <w:numPr>
          <w:ilvl w:val="0"/>
          <w:numId w:val="2"/>
        </w:numPr>
        <w:jc w:val="both"/>
        <w:rPr>
          <w:rFonts w:ascii="Times New Roman" w:hAnsi="Times New Roman"/>
          <w:sz w:val="24"/>
          <w:szCs w:val="24"/>
        </w:rPr>
      </w:pPr>
      <w:r w:rsidRPr="001A7B74">
        <w:rPr>
          <w:rFonts w:ascii="Times New Roman" w:hAnsi="Times New Roman"/>
          <w:sz w:val="24"/>
          <w:szCs w:val="24"/>
        </w:rPr>
        <w:t xml:space="preserve">УФСИН России по </w:t>
      </w:r>
      <w:r w:rsidR="002C48B3" w:rsidRPr="001A7B74">
        <w:rPr>
          <w:rFonts w:ascii="Times New Roman" w:hAnsi="Times New Roman"/>
          <w:sz w:val="24"/>
          <w:szCs w:val="24"/>
        </w:rPr>
        <w:t xml:space="preserve">Ивановской </w:t>
      </w:r>
      <w:r w:rsidRPr="001A7B74">
        <w:rPr>
          <w:rFonts w:ascii="Times New Roman" w:hAnsi="Times New Roman"/>
          <w:sz w:val="24"/>
          <w:szCs w:val="24"/>
        </w:rPr>
        <w:t xml:space="preserve"> области,</w:t>
      </w:r>
    </w:p>
    <w:p w:rsidR="002C48B3" w:rsidRPr="001A7B74" w:rsidRDefault="002C48B3" w:rsidP="002C48B3">
      <w:pPr>
        <w:pStyle w:val="a7"/>
        <w:ind w:left="708"/>
        <w:jc w:val="both"/>
        <w:rPr>
          <w:rFonts w:ascii="Times New Roman" w:hAnsi="Times New Roman"/>
          <w:sz w:val="24"/>
          <w:szCs w:val="24"/>
        </w:rPr>
      </w:pPr>
      <w:r w:rsidRPr="001A7B74">
        <w:rPr>
          <w:rFonts w:ascii="Times New Roman" w:hAnsi="Times New Roman"/>
          <w:sz w:val="24"/>
          <w:szCs w:val="24"/>
        </w:rPr>
        <w:t xml:space="preserve">-    </w:t>
      </w:r>
      <w:r w:rsidR="00E6218E" w:rsidRPr="001A7B74">
        <w:rPr>
          <w:rFonts w:ascii="Times New Roman" w:hAnsi="Times New Roman"/>
          <w:sz w:val="24"/>
          <w:szCs w:val="24"/>
        </w:rPr>
        <w:t xml:space="preserve">Департамент образования </w:t>
      </w:r>
      <w:r w:rsidRPr="001A7B74">
        <w:rPr>
          <w:rFonts w:ascii="Times New Roman" w:hAnsi="Times New Roman"/>
          <w:sz w:val="24"/>
          <w:szCs w:val="24"/>
        </w:rPr>
        <w:t xml:space="preserve"> Ивановской </w:t>
      </w:r>
      <w:r w:rsidR="00D33CF7" w:rsidRPr="001A7B74">
        <w:rPr>
          <w:rFonts w:ascii="Times New Roman" w:hAnsi="Times New Roman"/>
          <w:sz w:val="24"/>
          <w:szCs w:val="24"/>
        </w:rPr>
        <w:t>области.</w:t>
      </w:r>
    </w:p>
    <w:p w:rsidR="00E6218E" w:rsidRPr="001A7B74" w:rsidRDefault="00E6218E" w:rsidP="002C48B3">
      <w:pPr>
        <w:pStyle w:val="a7"/>
        <w:jc w:val="both"/>
        <w:rPr>
          <w:rStyle w:val="FontStyle13"/>
          <w:sz w:val="24"/>
          <w:szCs w:val="24"/>
        </w:rPr>
      </w:pPr>
      <w:r w:rsidRPr="001A7B74">
        <w:rPr>
          <w:rStyle w:val="FontStyle13"/>
          <w:sz w:val="24"/>
          <w:szCs w:val="24"/>
        </w:rPr>
        <w:t>Согласно ст</w:t>
      </w:r>
      <w:r w:rsidR="00CB6CB2" w:rsidRPr="001A7B74">
        <w:rPr>
          <w:rStyle w:val="FontStyle13"/>
          <w:sz w:val="24"/>
          <w:szCs w:val="24"/>
        </w:rPr>
        <w:t>.</w:t>
      </w:r>
      <w:r w:rsidRPr="001A7B74">
        <w:rPr>
          <w:rStyle w:val="FontStyle13"/>
          <w:sz w:val="24"/>
          <w:szCs w:val="24"/>
        </w:rPr>
        <w:t xml:space="preserve"> 9 Уголовно-исполнительного кодекса (УИК), получение общего образования является одним из основных средств исправления осужденных. </w:t>
      </w:r>
    </w:p>
    <w:p w:rsidR="00E6218E" w:rsidRPr="001A7B74" w:rsidRDefault="00E6218E" w:rsidP="00E6218E">
      <w:pPr>
        <w:pStyle w:val="a7"/>
        <w:ind w:firstLine="708"/>
        <w:jc w:val="both"/>
        <w:rPr>
          <w:rStyle w:val="FontStyle13"/>
          <w:color w:val="000000" w:themeColor="text1"/>
          <w:sz w:val="24"/>
          <w:szCs w:val="24"/>
        </w:rPr>
      </w:pPr>
      <w:r w:rsidRPr="001A7B74">
        <w:rPr>
          <w:rStyle w:val="FontStyle13"/>
          <w:color w:val="000000" w:themeColor="text1"/>
          <w:sz w:val="24"/>
          <w:szCs w:val="24"/>
        </w:rPr>
        <w:t>Концепция развития уголовно-исполнительной системы до 2020 года</w:t>
      </w:r>
      <w:r w:rsidRPr="001A7B74">
        <w:rPr>
          <w:rStyle w:val="FontStyle13"/>
          <w:color w:val="000000"/>
          <w:sz w:val="24"/>
          <w:szCs w:val="24"/>
        </w:rPr>
        <w:t xml:space="preserve"> планиру</w:t>
      </w:r>
      <w:r w:rsidRPr="001A7B74">
        <w:rPr>
          <w:rStyle w:val="FontStyle13"/>
          <w:color w:val="000000" w:themeColor="text1"/>
          <w:sz w:val="24"/>
          <w:szCs w:val="24"/>
        </w:rPr>
        <w:t>е</w:t>
      </w:r>
      <w:r w:rsidRPr="001A7B74">
        <w:rPr>
          <w:rStyle w:val="FontStyle13"/>
          <w:color w:val="000000"/>
          <w:sz w:val="24"/>
          <w:szCs w:val="24"/>
        </w:rPr>
        <w:t>т</w:t>
      </w:r>
      <w:r w:rsidRPr="001A7B74">
        <w:rPr>
          <w:rStyle w:val="FontStyle13"/>
          <w:color w:val="000000" w:themeColor="text1"/>
          <w:sz w:val="24"/>
          <w:szCs w:val="24"/>
        </w:rPr>
        <w:t>:</w:t>
      </w:r>
    </w:p>
    <w:p w:rsidR="00E6218E" w:rsidRPr="001A7B74" w:rsidRDefault="00E6218E" w:rsidP="00281504">
      <w:pPr>
        <w:pStyle w:val="a7"/>
        <w:numPr>
          <w:ilvl w:val="0"/>
          <w:numId w:val="1"/>
        </w:numPr>
        <w:jc w:val="both"/>
        <w:rPr>
          <w:rStyle w:val="FontStyle13"/>
          <w:color w:val="000000" w:themeColor="text1"/>
          <w:sz w:val="24"/>
          <w:szCs w:val="24"/>
        </w:rPr>
      </w:pPr>
      <w:r w:rsidRPr="001A7B74">
        <w:rPr>
          <w:rStyle w:val="FontStyle13"/>
          <w:color w:val="000000"/>
          <w:sz w:val="24"/>
          <w:szCs w:val="24"/>
        </w:rPr>
        <w:t>поиск и использование новых форм и методов исправительного воздействия на осужденных, организационных механизмов социальной работы с осужденными, закрепление в уголовно-исполнительном законодательстве Российской Федерации форм социальной, психолого-педагогической работы с осужденными;</w:t>
      </w:r>
    </w:p>
    <w:p w:rsidR="00E6218E" w:rsidRPr="001A7B74" w:rsidRDefault="00E6218E" w:rsidP="00281504">
      <w:pPr>
        <w:pStyle w:val="a7"/>
        <w:numPr>
          <w:ilvl w:val="0"/>
          <w:numId w:val="1"/>
        </w:numPr>
        <w:jc w:val="both"/>
        <w:rPr>
          <w:rStyle w:val="FontStyle13"/>
          <w:color w:val="000000" w:themeColor="text1"/>
          <w:sz w:val="24"/>
          <w:szCs w:val="24"/>
        </w:rPr>
      </w:pPr>
      <w:r w:rsidRPr="001A7B74">
        <w:rPr>
          <w:rStyle w:val="FontStyle13"/>
          <w:color w:val="000000"/>
          <w:sz w:val="24"/>
          <w:szCs w:val="24"/>
        </w:rPr>
        <w:t>развитие социальной, психологической и воспитательной работы с осужденными в направлении обеспечения ресоциализации осужденных, освоения ими основных социальных функций как необходимого условия исправления и успешной адаптации в обществе после освобождения;</w:t>
      </w:r>
    </w:p>
    <w:p w:rsidR="00E6218E" w:rsidRPr="001A7B74" w:rsidRDefault="00E6218E" w:rsidP="00281504">
      <w:pPr>
        <w:pStyle w:val="a7"/>
        <w:numPr>
          <w:ilvl w:val="0"/>
          <w:numId w:val="1"/>
        </w:numPr>
        <w:jc w:val="both"/>
        <w:rPr>
          <w:rStyle w:val="FontStyle13"/>
          <w:color w:val="000000" w:themeColor="text1"/>
          <w:sz w:val="24"/>
          <w:szCs w:val="24"/>
        </w:rPr>
      </w:pPr>
      <w:r w:rsidRPr="001A7B74">
        <w:rPr>
          <w:rStyle w:val="FontStyle13"/>
          <w:color w:val="000000" w:themeColor="text1"/>
          <w:sz w:val="24"/>
          <w:szCs w:val="24"/>
        </w:rPr>
        <w:t>дальнейшее развитие благоприятных условий для получения осужденными общего, начального, среднего и высшего профессионального образования посредством заочного и дистанционного обучения, разработку и внедрение специальных методик обучения, учитывающих уровень умственного развития и педагогической запущенности осужденных, а также образовательных и коррекционных программ работы с различными категориями осужденных;</w:t>
      </w:r>
    </w:p>
    <w:p w:rsidR="00E6218E" w:rsidRPr="001A7B74" w:rsidRDefault="00E6218E" w:rsidP="00281504">
      <w:pPr>
        <w:pStyle w:val="a7"/>
        <w:numPr>
          <w:ilvl w:val="0"/>
          <w:numId w:val="1"/>
        </w:numPr>
        <w:jc w:val="both"/>
        <w:rPr>
          <w:rStyle w:val="FontStyle13"/>
          <w:color w:val="000000" w:themeColor="text1"/>
          <w:sz w:val="24"/>
          <w:szCs w:val="24"/>
        </w:rPr>
      </w:pPr>
      <w:r w:rsidRPr="001A7B74">
        <w:rPr>
          <w:rStyle w:val="FontStyle13"/>
          <w:color w:val="000000"/>
          <w:sz w:val="24"/>
          <w:szCs w:val="24"/>
        </w:rPr>
        <w:t>совершенствование духовно-нравственного и патриотического воспитания осужденных, планирование, организацию и проведение в исправительных учреждениях воспитательных мероприятий, направленных на формирование и развитие у осужденных стремления к общественно-полезной деятельности, соблюдению требований законов и принятых в обществе правил поведения;</w:t>
      </w:r>
    </w:p>
    <w:p w:rsidR="00E6218E" w:rsidRPr="001A7B74" w:rsidRDefault="00E6218E" w:rsidP="00281504">
      <w:pPr>
        <w:pStyle w:val="a7"/>
        <w:numPr>
          <w:ilvl w:val="0"/>
          <w:numId w:val="1"/>
        </w:numPr>
        <w:jc w:val="both"/>
        <w:rPr>
          <w:rStyle w:val="FontStyle13"/>
          <w:color w:val="000000" w:themeColor="text1"/>
          <w:sz w:val="24"/>
          <w:szCs w:val="24"/>
        </w:rPr>
      </w:pPr>
      <w:r w:rsidRPr="001A7B74">
        <w:rPr>
          <w:rStyle w:val="FontStyle13"/>
          <w:color w:val="000000"/>
          <w:sz w:val="24"/>
          <w:szCs w:val="24"/>
        </w:rPr>
        <w:t>использование сотрудничества со структурами гражданского общества, общественными объединениями, деятельность которых может быть полезна для гуманитарно-воспитательного воздействия на осужденных, активизацию взаимодействия с традиционными конфессиями, в частности, обеспечение осужденным возможности участия в религиозных обрядах, реализацию совместных с традиционными конфессиями гуманитарных проектов;</w:t>
      </w:r>
    </w:p>
    <w:p w:rsidR="00E6218E" w:rsidRPr="001A7B74" w:rsidRDefault="00E6218E" w:rsidP="00281504">
      <w:pPr>
        <w:pStyle w:val="a7"/>
        <w:numPr>
          <w:ilvl w:val="0"/>
          <w:numId w:val="1"/>
        </w:numPr>
        <w:jc w:val="both"/>
        <w:rPr>
          <w:rStyle w:val="FontStyle13"/>
          <w:color w:val="000000"/>
          <w:sz w:val="24"/>
          <w:szCs w:val="24"/>
        </w:rPr>
      </w:pPr>
      <w:r w:rsidRPr="001A7B74">
        <w:rPr>
          <w:rStyle w:val="FontStyle13"/>
          <w:color w:val="000000"/>
          <w:sz w:val="24"/>
          <w:szCs w:val="24"/>
        </w:rPr>
        <w:t>расширение форм организации культурного досуга осужденных, клубной и кружковой работы, привлечение к этой работе деятелей искусства, культуры и спорта, в том числе имеющих широкую известность и позитивный авторитет, пополнение библиотечных фондов</w:t>
      </w:r>
      <w:r w:rsidRPr="001A7B74">
        <w:rPr>
          <w:rStyle w:val="FontStyle13"/>
          <w:color w:val="000000" w:themeColor="text1"/>
          <w:sz w:val="24"/>
          <w:szCs w:val="24"/>
        </w:rPr>
        <w:t>.</w:t>
      </w:r>
    </w:p>
    <w:p w:rsidR="00B049CD" w:rsidRPr="00653227" w:rsidRDefault="0097335C" w:rsidP="00CB6CB2">
      <w:pPr>
        <w:jc w:val="center"/>
        <w:rPr>
          <w:rStyle w:val="FontStyle13"/>
          <w:b/>
          <w:sz w:val="24"/>
          <w:szCs w:val="24"/>
          <w:u w:val="single"/>
        </w:rPr>
      </w:pPr>
      <w:r>
        <w:rPr>
          <w:rStyle w:val="FontStyle13"/>
          <w:b/>
          <w:i/>
          <w:color w:val="000000" w:themeColor="text1"/>
          <w:sz w:val="28"/>
          <w:szCs w:val="28"/>
        </w:rPr>
        <w:br w:type="page"/>
      </w:r>
      <w:r w:rsidR="00B049CD" w:rsidRPr="00653227">
        <w:rPr>
          <w:rStyle w:val="FontStyle13"/>
          <w:b/>
          <w:sz w:val="24"/>
          <w:szCs w:val="24"/>
          <w:u w:val="single"/>
        </w:rPr>
        <w:lastRenderedPageBreak/>
        <w:t>Модель взаимодействия Школы с субъектами социального заказа.</w:t>
      </w:r>
    </w:p>
    <w:p w:rsidR="009F5A97" w:rsidRPr="00CB6CB2" w:rsidRDefault="009F5A97" w:rsidP="00CB6CB2">
      <w:pPr>
        <w:jc w:val="center"/>
        <w:rPr>
          <w:rStyle w:val="FontStyle13"/>
          <w:rFonts w:eastAsia="Times New Roman"/>
          <w:b/>
          <w:i/>
          <w:color w:val="0070C0"/>
          <w:sz w:val="28"/>
          <w:szCs w:val="28"/>
        </w:rPr>
      </w:pPr>
    </w:p>
    <w:p w:rsidR="00DE5FFA" w:rsidRPr="00042463" w:rsidRDefault="0040637F" w:rsidP="00DE5F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54496" behindDoc="0" locked="0" layoutInCell="1" allowOverlap="1">
                <wp:simplePos x="0" y="0"/>
                <wp:positionH relativeFrom="column">
                  <wp:posOffset>591185</wp:posOffset>
                </wp:positionH>
                <wp:positionV relativeFrom="paragraph">
                  <wp:posOffset>80010</wp:posOffset>
                </wp:positionV>
                <wp:extent cx="958850" cy="1238250"/>
                <wp:effectExtent l="57150" t="49530" r="50800" b="45720"/>
                <wp:wrapNone/>
                <wp:docPr id="49"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0" cy="1238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908CB" id="_x0000_t32" coordsize="21600,21600" o:spt="32" o:oned="t" path="m,l21600,21600e" filled="f">
                <v:path arrowok="t" fillok="f" o:connecttype="none"/>
                <o:lock v:ext="edit" shapetype="t"/>
              </v:shapetype>
              <v:shape id="AutoShape 180" o:spid="_x0000_s1026" type="#_x0000_t32" style="position:absolute;margin-left:46.55pt;margin-top:6.3pt;width:75.5pt;height:9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">
                <v:stroke startarrow="block" endarrow="block"/>
              </v:shape>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17632" behindDoc="0" locked="0" layoutInCell="1" allowOverlap="1">
                <wp:simplePos x="0" y="0"/>
                <wp:positionH relativeFrom="column">
                  <wp:posOffset>1550035</wp:posOffset>
                </wp:positionH>
                <wp:positionV relativeFrom="paragraph">
                  <wp:posOffset>-43815</wp:posOffset>
                </wp:positionV>
                <wp:extent cx="2752725" cy="352425"/>
                <wp:effectExtent l="6350" t="11430" r="12700" b="26670"/>
                <wp:wrapNone/>
                <wp:docPr id="4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524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D3EDD" w:rsidRPr="00266B54" w:rsidRDefault="002D3EDD" w:rsidP="00266B54">
                            <w:pPr>
                              <w:jc w:val="center"/>
                              <w:rPr>
                                <w:b/>
                                <w:sz w:val="16"/>
                                <w:szCs w:val="16"/>
                              </w:rPr>
                            </w:pPr>
                            <w:r w:rsidRPr="00266B54">
                              <w:rPr>
                                <w:b/>
                                <w:sz w:val="16"/>
                                <w:szCs w:val="16"/>
                              </w:rPr>
                              <w:t>ДЕПАРТАМЕНТ ОБРАЗОВАНИЯ ИВАНОВСКОЙ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left:0;text-align:left;margin-left:122.05pt;margin-top:-3.45pt;width:216.75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" fillcolor="white [3201]" strokecolor="#fabf8f [1945]" strokeweight="1pt">
                <v:fill color2="#fbd4b4 [1305]" focus="100%" type="gradient"/>
                <v:shadow on="t" color="#974706 [1609]" opacity=".5" offset="1pt"/>
                <v:textbox>
                  <w:txbxContent>
                    <w:p w:rsidR="002D3EDD" w:rsidRPr="00266B54" w:rsidRDefault="002D3EDD" w:rsidP="00266B54">
                      <w:pPr>
                        <w:jc w:val="center"/>
                        <w:rPr>
                          <w:b/>
                          <w:sz w:val="16"/>
                          <w:szCs w:val="16"/>
                        </w:rPr>
                      </w:pPr>
                      <w:r w:rsidRPr="00266B54">
                        <w:rPr>
                          <w:b/>
                          <w:sz w:val="16"/>
                          <w:szCs w:val="16"/>
                        </w:rPr>
                        <w:t>ДЕПАРТАМЕНТ ОБРАЗОВАНИЯ ИВАНОВСКОЙ ОБЛАСТИ</w:t>
                      </w:r>
                    </w:p>
                  </w:txbxContent>
                </v:textbox>
              </v:rect>
            </w:pict>
          </mc:Fallback>
        </mc:AlternateContent>
      </w:r>
    </w:p>
    <w:p w:rsidR="00DE5FFA" w:rsidRDefault="0040637F" w:rsidP="00DE5FFA">
      <w:pPr>
        <w:pStyle w:val="a3"/>
        <w:spacing w:after="0"/>
        <w:ind w:left="0"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2820035</wp:posOffset>
                </wp:positionH>
                <wp:positionV relativeFrom="paragraph">
                  <wp:posOffset>133350</wp:posOffset>
                </wp:positionV>
                <wp:extent cx="9525" cy="152400"/>
                <wp:effectExtent l="57150" t="20955" r="57150" b="26670"/>
                <wp:wrapNone/>
                <wp:docPr id="4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3505A" id="AutoShape 157" o:spid="_x0000_s1026" type="#_x0000_t32" style="position:absolute;margin-left:222.05pt;margin-top:10.5pt;width:.7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xOAIAAIQ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">
                <v:stroke startarrow="block" endarrow="block"/>
              </v:shape>
            </w:pict>
          </mc:Fallback>
        </mc:AlternateContent>
      </w:r>
    </w:p>
    <w:p w:rsidR="00DE5FFA" w:rsidRDefault="0040637F" w:rsidP="00DE5FFA">
      <w:pPr>
        <w:pStyle w:val="a3"/>
        <w:spacing w:after="0"/>
        <w:ind w:left="0"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simplePos x="0" y="0"/>
                <wp:positionH relativeFrom="column">
                  <wp:posOffset>1550035</wp:posOffset>
                </wp:positionH>
                <wp:positionV relativeFrom="paragraph">
                  <wp:posOffset>50165</wp:posOffset>
                </wp:positionV>
                <wp:extent cx="2752725" cy="352425"/>
                <wp:effectExtent l="6350" t="10795" r="12700" b="27305"/>
                <wp:wrapNone/>
                <wp:docPr id="4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524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D3EDD" w:rsidRPr="00266B54" w:rsidRDefault="002D3EDD" w:rsidP="00266B54">
                            <w:pPr>
                              <w:jc w:val="center"/>
                              <w:rPr>
                                <w:b/>
                                <w:sz w:val="14"/>
                                <w:szCs w:val="14"/>
                              </w:rPr>
                            </w:pPr>
                            <w:r>
                              <w:rPr>
                                <w:b/>
                                <w:sz w:val="14"/>
                                <w:szCs w:val="14"/>
                              </w:rPr>
                              <w:t xml:space="preserve">ОТДЕЛ </w:t>
                            </w:r>
                            <w:r w:rsidRPr="00266B54">
                              <w:rPr>
                                <w:b/>
                                <w:sz w:val="14"/>
                                <w:szCs w:val="14"/>
                              </w:rPr>
                              <w:t>ОБРАЗОВАНИЯ АДМИНИСТРАЦИИ</w:t>
                            </w:r>
                            <w:r>
                              <w:rPr>
                                <w:b/>
                                <w:sz w:val="14"/>
                                <w:szCs w:val="14"/>
                              </w:rPr>
                              <w:t xml:space="preserve"> </w:t>
                            </w:r>
                            <w:r w:rsidRPr="00266B54">
                              <w:rPr>
                                <w:b/>
                                <w:sz w:val="14"/>
                                <w:szCs w:val="14"/>
                              </w:rPr>
                              <w:t>ЮЖСКОГО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7" style="position:absolute;left:0;text-align:left;margin-left:122.05pt;margin-top:3.95pt;width:216.75pt;height:2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" fillcolor="#fabf8f [1945]" strokecolor="#fabf8f [1945]" strokeweight="1pt">
                <v:fill color2="#fde9d9 [665]" angle="135" focus="50%" type="gradient"/>
                <v:shadow on="t" color="#974706 [1609]" opacity=".5" offset="1pt"/>
                <v:textbox>
                  <w:txbxContent>
                    <w:p w:rsidR="002D3EDD" w:rsidRPr="00266B54" w:rsidRDefault="002D3EDD" w:rsidP="00266B54">
                      <w:pPr>
                        <w:jc w:val="center"/>
                        <w:rPr>
                          <w:b/>
                          <w:sz w:val="14"/>
                          <w:szCs w:val="14"/>
                        </w:rPr>
                      </w:pPr>
                      <w:r>
                        <w:rPr>
                          <w:b/>
                          <w:sz w:val="14"/>
                          <w:szCs w:val="14"/>
                        </w:rPr>
                        <w:t xml:space="preserve">ОТДЕЛ </w:t>
                      </w:r>
                      <w:r w:rsidRPr="00266B54">
                        <w:rPr>
                          <w:b/>
                          <w:sz w:val="14"/>
                          <w:szCs w:val="14"/>
                        </w:rPr>
                        <w:t>ОБРАЗОВАНИЯ АДМИНИСТРАЦИИ</w:t>
                      </w:r>
                      <w:r>
                        <w:rPr>
                          <w:b/>
                          <w:sz w:val="14"/>
                          <w:szCs w:val="14"/>
                        </w:rPr>
                        <w:t xml:space="preserve"> </w:t>
                      </w:r>
                      <w:r w:rsidRPr="00266B54">
                        <w:rPr>
                          <w:b/>
                          <w:sz w:val="14"/>
                          <w:szCs w:val="14"/>
                        </w:rPr>
                        <w:t>ЮЖСКОГО МУНИЦИПАЛЬНОГО РАЙОНА</w:t>
                      </w:r>
                    </w:p>
                  </w:txbxContent>
                </v:textbox>
              </v:rect>
            </w:pict>
          </mc:Fallback>
        </mc:AlternateContent>
      </w:r>
    </w:p>
    <w:p w:rsidR="00DE5FFA" w:rsidRDefault="0040637F" w:rsidP="00DE5FFA">
      <w:pPr>
        <w:pStyle w:val="a3"/>
        <w:spacing w:after="0"/>
        <w:ind w:left="0"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simplePos x="0" y="0"/>
                <wp:positionH relativeFrom="column">
                  <wp:posOffset>3289935</wp:posOffset>
                </wp:positionH>
                <wp:positionV relativeFrom="paragraph">
                  <wp:posOffset>167640</wp:posOffset>
                </wp:positionV>
                <wp:extent cx="273050" cy="542925"/>
                <wp:effectExtent l="60325" t="39370" r="57150" b="36830"/>
                <wp:wrapNone/>
                <wp:docPr id="4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90071" id="AutoShape 160" o:spid="_x0000_s1026" type="#_x0000_t32" style="position:absolute;margin-left:259.05pt;margin-top:13.2pt;width:21.5pt;height:4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">
                <v:stroke startarrow="block" endarrow="block"/>
              </v:shape>
            </w:pict>
          </mc:Fallback>
        </mc:AlternateContent>
      </w:r>
    </w:p>
    <w:p w:rsidR="0097335C" w:rsidRDefault="0040637F" w:rsidP="00466377">
      <w:pPr>
        <w:jc w:val="center"/>
        <w:rPr>
          <w:rFonts w:ascii="Times New Roman" w:hAnsi="Times New Roman" w:cs="Times New Roman"/>
          <w:sz w:val="28"/>
          <w:szCs w:val="28"/>
        </w:rPr>
      </w:pP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61664" behindDoc="0" locked="0" layoutInCell="1" allowOverlap="1">
                <wp:simplePos x="0" y="0"/>
                <wp:positionH relativeFrom="column">
                  <wp:posOffset>6229985</wp:posOffset>
                </wp:positionH>
                <wp:positionV relativeFrom="paragraph">
                  <wp:posOffset>5885815</wp:posOffset>
                </wp:positionV>
                <wp:extent cx="200660" cy="635"/>
                <wp:effectExtent l="9525" t="10795" r="8890" b="7620"/>
                <wp:wrapNone/>
                <wp:docPr id="44"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A624A" id="AutoShape 188" o:spid="_x0000_s1026" type="#_x0000_t32" style="position:absolute;margin-left:490.55pt;margin-top:463.45pt;width:15.8pt;height:.0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8KAIAAEkEAAAOAAAAZHJzL2Uyb0RvYy54bWysVMGO2jAQvVfqP1i+QxI2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"/>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59616" behindDoc="0" locked="0" layoutInCell="1" allowOverlap="1">
                <wp:simplePos x="0" y="0"/>
                <wp:positionH relativeFrom="column">
                  <wp:posOffset>6430645</wp:posOffset>
                </wp:positionH>
                <wp:positionV relativeFrom="paragraph">
                  <wp:posOffset>647065</wp:posOffset>
                </wp:positionV>
                <wp:extent cx="0" cy="5238750"/>
                <wp:effectExtent l="10160" t="10795" r="8890" b="8255"/>
                <wp:wrapNone/>
                <wp:docPr id="43"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04CCE" id="AutoShape 185" o:spid="_x0000_s1026" type="#_x0000_t32" style="position:absolute;margin-left:506.35pt;margin-top:50.95pt;width:0;height:4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"/>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60640" behindDoc="0" locked="0" layoutInCell="1" allowOverlap="1">
                <wp:simplePos x="0" y="0"/>
                <wp:positionH relativeFrom="column">
                  <wp:posOffset>5213985</wp:posOffset>
                </wp:positionH>
                <wp:positionV relativeFrom="paragraph">
                  <wp:posOffset>647065</wp:posOffset>
                </wp:positionV>
                <wp:extent cx="1216660" cy="0"/>
                <wp:effectExtent l="12700" t="10795" r="8890" b="8255"/>
                <wp:wrapNone/>
                <wp:docPr id="42"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3A4C4" id="AutoShape 186" o:spid="_x0000_s1026" type="#_x0000_t32" style="position:absolute;margin-left:410.55pt;margin-top:50.95pt;width:95.8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"/>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30944" behindDoc="0" locked="0" layoutInCell="1" allowOverlap="1">
                <wp:simplePos x="0" y="0"/>
                <wp:positionH relativeFrom="column">
                  <wp:posOffset>4753610</wp:posOffset>
                </wp:positionH>
                <wp:positionV relativeFrom="paragraph">
                  <wp:posOffset>5533390</wp:posOffset>
                </wp:positionV>
                <wp:extent cx="1419225" cy="647700"/>
                <wp:effectExtent l="9525" t="10795" r="9525" b="27305"/>
                <wp:wrapNone/>
                <wp:docPr id="4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47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D3EDD" w:rsidRPr="00015597" w:rsidRDefault="002D3EDD" w:rsidP="00015597">
                            <w:pPr>
                              <w:jc w:val="center"/>
                              <w:rPr>
                                <w:b/>
                                <w:sz w:val="16"/>
                                <w:szCs w:val="16"/>
                              </w:rPr>
                            </w:pPr>
                            <w:r>
                              <w:rPr>
                                <w:b/>
                                <w:sz w:val="16"/>
                                <w:szCs w:val="16"/>
                              </w:rPr>
                              <w:t>Административные совещания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8" style="position:absolute;left:0;text-align:left;margin-left:374.3pt;margin-top:435.7pt;width:111.75pt;height: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" fillcolor="white [3201]" strokecolor="#92cddc [1944]" strokeweight="1pt">
                <v:fill color2="#b6dde8 [1304]" focus="100%" type="gradient"/>
                <v:shadow on="t" color="#205867 [1608]" opacity=".5" offset="1pt"/>
                <v:textbox>
                  <w:txbxContent>
                    <w:p w:rsidR="002D3EDD" w:rsidRPr="00015597" w:rsidRDefault="002D3EDD" w:rsidP="00015597">
                      <w:pPr>
                        <w:jc w:val="center"/>
                        <w:rPr>
                          <w:b/>
                          <w:sz w:val="16"/>
                          <w:szCs w:val="16"/>
                        </w:rPr>
                      </w:pPr>
                      <w:r>
                        <w:rPr>
                          <w:b/>
                          <w:sz w:val="16"/>
                          <w:szCs w:val="16"/>
                        </w:rPr>
                        <w:t>Административные совещания</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8592" behindDoc="0" locked="0" layoutInCell="1" allowOverlap="1">
                <wp:simplePos x="0" y="0"/>
                <wp:positionH relativeFrom="column">
                  <wp:posOffset>4540885</wp:posOffset>
                </wp:positionH>
                <wp:positionV relativeFrom="paragraph">
                  <wp:posOffset>5885815</wp:posOffset>
                </wp:positionV>
                <wp:extent cx="212725" cy="0"/>
                <wp:effectExtent l="6350" t="10795" r="9525" b="8255"/>
                <wp:wrapNone/>
                <wp:docPr id="40"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F20AD" id="AutoShape 184" o:spid="_x0000_s1026" type="#_x0000_t32" style="position:absolute;margin-left:357.55pt;margin-top:463.45pt;width:16.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B2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simplePos x="0" y="0"/>
                <wp:positionH relativeFrom="column">
                  <wp:posOffset>3115310</wp:posOffset>
                </wp:positionH>
                <wp:positionV relativeFrom="paragraph">
                  <wp:posOffset>5885815</wp:posOffset>
                </wp:positionV>
                <wp:extent cx="247650" cy="0"/>
                <wp:effectExtent l="9525" t="10795" r="9525" b="8255"/>
                <wp:wrapNone/>
                <wp:docPr id="39"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3FC70" id="AutoShape 183" o:spid="_x0000_s1026" type="#_x0000_t32" style="position:absolute;margin-left:245.3pt;margin-top:463.45pt;width:19.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Cz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6544" behindDoc="0" locked="0" layoutInCell="1" allowOverlap="1">
                <wp:simplePos x="0" y="0"/>
                <wp:positionH relativeFrom="column">
                  <wp:posOffset>1619885</wp:posOffset>
                </wp:positionH>
                <wp:positionV relativeFrom="paragraph">
                  <wp:posOffset>5885815</wp:posOffset>
                </wp:positionV>
                <wp:extent cx="352425" cy="0"/>
                <wp:effectExtent l="9525" t="10795" r="9525" b="8255"/>
                <wp:wrapNone/>
                <wp:docPr id="3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98C85" id="AutoShape 182" o:spid="_x0000_s1026" type="#_x0000_t32" style="position:absolute;margin-left:127.55pt;margin-top:463.45pt;width:27.7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oc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simplePos x="0" y="0"/>
                <wp:positionH relativeFrom="column">
                  <wp:posOffset>213360</wp:posOffset>
                </wp:positionH>
                <wp:positionV relativeFrom="paragraph">
                  <wp:posOffset>5885815</wp:posOffset>
                </wp:positionV>
                <wp:extent cx="320675" cy="0"/>
                <wp:effectExtent l="12700" t="10795" r="9525" b="8255"/>
                <wp:wrapNone/>
                <wp:docPr id="3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4311C" id="AutoShape 181" o:spid="_x0000_s1026" type="#_x0000_t32" style="position:absolute;margin-left:16.8pt;margin-top:463.45pt;width:25.2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sTIAIAAD0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simplePos x="0" y="0"/>
                <wp:positionH relativeFrom="column">
                  <wp:posOffset>-551815</wp:posOffset>
                </wp:positionH>
                <wp:positionV relativeFrom="paragraph">
                  <wp:posOffset>647065</wp:posOffset>
                </wp:positionV>
                <wp:extent cx="19050" cy="3971925"/>
                <wp:effectExtent l="9525" t="10795" r="9525" b="8255"/>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397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14B5C" id="AutoShape 175" o:spid="_x0000_s1026" type="#_x0000_t32" style="position:absolute;margin-left:-43.45pt;margin-top:50.95pt;width:1.5pt;height:312.7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3472" behindDoc="0" locked="0" layoutInCell="1" allowOverlap="1">
                <wp:simplePos x="0" y="0"/>
                <wp:positionH relativeFrom="column">
                  <wp:posOffset>-551815</wp:posOffset>
                </wp:positionH>
                <wp:positionV relativeFrom="paragraph">
                  <wp:posOffset>4618990</wp:posOffset>
                </wp:positionV>
                <wp:extent cx="292100" cy="0"/>
                <wp:effectExtent l="9525" t="10795" r="12700" b="8255"/>
                <wp:wrapNone/>
                <wp:docPr id="3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5F269" id="AutoShape 179" o:spid="_x0000_s1026" type="#_x0000_t32" style="position:absolute;margin-left:-43.45pt;margin-top:363.7pt;width:23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9y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2448" behindDoc="0" locked="0" layoutInCell="1" allowOverlap="1">
                <wp:simplePos x="0" y="0"/>
                <wp:positionH relativeFrom="column">
                  <wp:posOffset>-570865</wp:posOffset>
                </wp:positionH>
                <wp:positionV relativeFrom="paragraph">
                  <wp:posOffset>3266440</wp:posOffset>
                </wp:positionV>
                <wp:extent cx="241300" cy="0"/>
                <wp:effectExtent l="9525" t="10795" r="6350" b="8255"/>
                <wp:wrapNone/>
                <wp:docPr id="3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720B6" id="AutoShape 178" o:spid="_x0000_s1026" type="#_x0000_t32" style="position:absolute;margin-left:-44.95pt;margin-top:257.2pt;width:19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t9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simplePos x="0" y="0"/>
                <wp:positionH relativeFrom="column">
                  <wp:posOffset>-551815</wp:posOffset>
                </wp:positionH>
                <wp:positionV relativeFrom="paragraph">
                  <wp:posOffset>1837690</wp:posOffset>
                </wp:positionV>
                <wp:extent cx="292100" cy="0"/>
                <wp:effectExtent l="9525" t="10795" r="12700" b="8255"/>
                <wp:wrapNone/>
                <wp:docPr id="33"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D410F" id="AutoShape 177" o:spid="_x0000_s1026" type="#_x0000_t32" style="position:absolute;margin-left:-43.45pt;margin-top:144.7pt;width:23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iBHw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0400" behindDoc="0" locked="0" layoutInCell="1" allowOverlap="1">
                <wp:simplePos x="0" y="0"/>
                <wp:positionH relativeFrom="column">
                  <wp:posOffset>-551815</wp:posOffset>
                </wp:positionH>
                <wp:positionV relativeFrom="paragraph">
                  <wp:posOffset>647065</wp:posOffset>
                </wp:positionV>
                <wp:extent cx="222250" cy="0"/>
                <wp:effectExtent l="9525" t="10795" r="6350" b="8255"/>
                <wp:wrapNone/>
                <wp:docPr id="32"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F9C09" id="AutoShape 176" o:spid="_x0000_s1026" type="#_x0000_t32" style="position:absolute;margin-left:-43.45pt;margin-top:50.95pt;width:1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nWHg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simplePos x="0" y="0"/>
                <wp:positionH relativeFrom="column">
                  <wp:posOffset>534035</wp:posOffset>
                </wp:positionH>
                <wp:positionV relativeFrom="paragraph">
                  <wp:posOffset>3447415</wp:posOffset>
                </wp:positionV>
                <wp:extent cx="0" cy="1000125"/>
                <wp:effectExtent l="57150" t="10795" r="57150" b="17780"/>
                <wp:wrapNone/>
                <wp:docPr id="3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100FF" id="AutoShape 173" o:spid="_x0000_s1026" type="#_x0000_t32" style="position:absolute;margin-left:42.05pt;margin-top:271.45pt;width:0;height:7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TWNAIAAGA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7328" behindDoc="0" locked="0" layoutInCell="1" allowOverlap="1">
                <wp:simplePos x="0" y="0"/>
                <wp:positionH relativeFrom="column">
                  <wp:posOffset>591185</wp:posOffset>
                </wp:positionH>
                <wp:positionV relativeFrom="paragraph">
                  <wp:posOffset>2154555</wp:posOffset>
                </wp:positionV>
                <wp:extent cx="0" cy="921385"/>
                <wp:effectExtent l="57150" t="13335" r="57150" b="17780"/>
                <wp:wrapNone/>
                <wp:docPr id="30"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CC0A6" id="AutoShape 172" o:spid="_x0000_s1026" type="#_x0000_t32" style="position:absolute;margin-left:46.55pt;margin-top:169.65pt;width:0;height:7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6304" behindDoc="0" locked="0" layoutInCell="1" allowOverlap="1">
                <wp:simplePos x="0" y="0"/>
                <wp:positionH relativeFrom="column">
                  <wp:posOffset>581660</wp:posOffset>
                </wp:positionH>
                <wp:positionV relativeFrom="paragraph">
                  <wp:posOffset>1047115</wp:posOffset>
                </wp:positionV>
                <wp:extent cx="9525" cy="583565"/>
                <wp:effectExtent l="57150" t="10795" r="47625" b="15240"/>
                <wp:wrapNone/>
                <wp:docPr id="2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83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8E4AE" id="AutoShape 171" o:spid="_x0000_s1026" type="#_x0000_t32" style="position:absolute;margin-left:45.8pt;margin-top:82.45pt;width:.75pt;height:45.9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5280" behindDoc="0" locked="0" layoutInCell="1" allowOverlap="1">
                <wp:simplePos x="0" y="0"/>
                <wp:positionH relativeFrom="column">
                  <wp:posOffset>1473835</wp:posOffset>
                </wp:positionH>
                <wp:positionV relativeFrom="paragraph">
                  <wp:posOffset>1837690</wp:posOffset>
                </wp:positionV>
                <wp:extent cx="1022350" cy="1428750"/>
                <wp:effectExtent l="53975" t="48895" r="57150" b="46355"/>
                <wp:wrapNone/>
                <wp:docPr id="2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350" cy="1428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C836B" id="AutoShape 170" o:spid="_x0000_s1026" type="#_x0000_t32" style="position:absolute;margin-left:116.05pt;margin-top:144.7pt;width:80.5pt;height:11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">
                <v:stroke startarrow="block"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4256" behindDoc="0" locked="0" layoutInCell="1" allowOverlap="1">
                <wp:simplePos x="0" y="0"/>
                <wp:positionH relativeFrom="column">
                  <wp:posOffset>1550035</wp:posOffset>
                </wp:positionH>
                <wp:positionV relativeFrom="paragraph">
                  <wp:posOffset>3266440</wp:posOffset>
                </wp:positionV>
                <wp:extent cx="1012825" cy="1181100"/>
                <wp:effectExtent l="53975" t="48895" r="47625" b="46355"/>
                <wp:wrapNone/>
                <wp:docPr id="2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2825" cy="1181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38825" id="AutoShape 169" o:spid="_x0000_s1026" type="#_x0000_t32" style="position:absolute;margin-left:122.05pt;margin-top:257.2pt;width:79.75pt;height:93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">
                <v:stroke startarrow="block"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simplePos x="0" y="0"/>
                <wp:positionH relativeFrom="column">
                  <wp:posOffset>1550035</wp:posOffset>
                </wp:positionH>
                <wp:positionV relativeFrom="paragraph">
                  <wp:posOffset>4618990</wp:posOffset>
                </wp:positionV>
                <wp:extent cx="1012825" cy="0"/>
                <wp:effectExtent l="15875" t="58420" r="19050" b="55880"/>
                <wp:wrapNone/>
                <wp:docPr id="2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96E70" id="AutoShape 168" o:spid="_x0000_s1026" type="#_x0000_t32" style="position:absolute;margin-left:122.05pt;margin-top:363.7pt;width:79.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">
                <v:stroke startarrow="block"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2208" behindDoc="0" locked="0" layoutInCell="1" allowOverlap="1">
                <wp:simplePos x="0" y="0"/>
                <wp:positionH relativeFrom="column">
                  <wp:posOffset>4248785</wp:posOffset>
                </wp:positionH>
                <wp:positionV relativeFrom="paragraph">
                  <wp:posOffset>3523615</wp:posOffset>
                </wp:positionV>
                <wp:extent cx="0" cy="923925"/>
                <wp:effectExtent l="57150" t="20320" r="57150" b="17780"/>
                <wp:wrapNone/>
                <wp:docPr id="2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9752F" id="AutoShape 167" o:spid="_x0000_s1026" type="#_x0000_t32" style="position:absolute;margin-left:334.55pt;margin-top:277.45pt;width:0;height:7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">
                <v:stroke startarrow="block"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simplePos x="0" y="0"/>
                <wp:positionH relativeFrom="column">
                  <wp:posOffset>5125085</wp:posOffset>
                </wp:positionH>
                <wp:positionV relativeFrom="paragraph">
                  <wp:posOffset>2154555</wp:posOffset>
                </wp:positionV>
                <wp:extent cx="0" cy="797560"/>
                <wp:effectExtent l="57150" t="22860" r="57150" b="17780"/>
                <wp:wrapNone/>
                <wp:docPr id="2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5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898A2" id="AutoShape 166" o:spid="_x0000_s1026" type="#_x0000_t32" style="position:absolute;margin-left:403.55pt;margin-top:169.65pt;width:0;height:6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SPOAIAAIE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">
                <v:stroke startarrow="block"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0160" behindDoc="0" locked="0" layoutInCell="1" allowOverlap="1">
                <wp:simplePos x="0" y="0"/>
                <wp:positionH relativeFrom="column">
                  <wp:posOffset>3289935</wp:posOffset>
                </wp:positionH>
                <wp:positionV relativeFrom="paragraph">
                  <wp:posOffset>2154555</wp:posOffset>
                </wp:positionV>
                <wp:extent cx="0" cy="864235"/>
                <wp:effectExtent l="60325" t="22860" r="53975" b="17780"/>
                <wp:wrapNone/>
                <wp:docPr id="2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2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23B3C" id="AutoShape 165" o:spid="_x0000_s1026" type="#_x0000_t32" style="position:absolute;margin-left:259.05pt;margin-top:169.65pt;width:0;height:68.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EUNwIAAIE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">
                <v:stroke startarrow="block"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simplePos x="0" y="0"/>
                <wp:positionH relativeFrom="column">
                  <wp:posOffset>3562985</wp:posOffset>
                </wp:positionH>
                <wp:positionV relativeFrom="paragraph">
                  <wp:posOffset>1047115</wp:posOffset>
                </wp:positionV>
                <wp:extent cx="0" cy="583565"/>
                <wp:effectExtent l="57150" t="20320" r="57150" b="15240"/>
                <wp:wrapNone/>
                <wp:docPr id="22"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35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2D5E5" id="AutoShape 164" o:spid="_x0000_s1026" type="#_x0000_t32" style="position:absolute;margin-left:280.55pt;margin-top:82.45pt;width:0;height:45.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">
                <v:stroke startarrow="block"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simplePos x="0" y="0"/>
                <wp:positionH relativeFrom="column">
                  <wp:posOffset>4972685</wp:posOffset>
                </wp:positionH>
                <wp:positionV relativeFrom="paragraph">
                  <wp:posOffset>1047115</wp:posOffset>
                </wp:positionV>
                <wp:extent cx="9525" cy="535940"/>
                <wp:effectExtent l="57150" t="20320" r="57150" b="15240"/>
                <wp:wrapNone/>
                <wp:docPr id="2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59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0771E" id="AutoShape 163" o:spid="_x0000_s1026" type="#_x0000_t32" style="position:absolute;margin-left:391.55pt;margin-top:82.45pt;width:.75pt;height:4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oPOAIAAIQ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">
                <v:stroke startarrow="block"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simplePos x="0" y="0"/>
                <wp:positionH relativeFrom="column">
                  <wp:posOffset>1550035</wp:posOffset>
                </wp:positionH>
                <wp:positionV relativeFrom="paragraph">
                  <wp:posOffset>780415</wp:posOffset>
                </wp:positionV>
                <wp:extent cx="1739900" cy="0"/>
                <wp:effectExtent l="15875" t="58420" r="15875" b="55880"/>
                <wp:wrapNone/>
                <wp:docPr id="20"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05ED0" id="AutoShape 162" o:spid="_x0000_s1026" type="#_x0000_t32" style="position:absolute;margin-left:122.05pt;margin-top:61.45pt;width:13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">
                <v:stroke startarrow="block"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simplePos x="0" y="0"/>
                <wp:positionH relativeFrom="column">
                  <wp:posOffset>1550035</wp:posOffset>
                </wp:positionH>
                <wp:positionV relativeFrom="paragraph">
                  <wp:posOffset>780415</wp:posOffset>
                </wp:positionV>
                <wp:extent cx="69850" cy="0"/>
                <wp:effectExtent l="15875" t="58420" r="19050" b="55880"/>
                <wp:wrapNone/>
                <wp:docPr id="19"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16F62" id="AutoShape 161" o:spid="_x0000_s1026" type="#_x0000_t32" style="position:absolute;margin-left:122.05pt;margin-top:61.45pt;width:5.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">
                <v:stroke startarrow="block"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3289935</wp:posOffset>
                </wp:positionH>
                <wp:positionV relativeFrom="paragraph">
                  <wp:posOffset>475615</wp:posOffset>
                </wp:positionV>
                <wp:extent cx="1924050" cy="571500"/>
                <wp:effectExtent l="12700" t="10795" r="15875" b="27305"/>
                <wp:wrapNone/>
                <wp:docPr id="1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715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D3EDD" w:rsidRPr="00266B54" w:rsidRDefault="002D3EDD" w:rsidP="00466377">
                            <w:pPr>
                              <w:jc w:val="center"/>
                              <w:rPr>
                                <w:b/>
                                <w:sz w:val="20"/>
                                <w:szCs w:val="20"/>
                              </w:rPr>
                            </w:pPr>
                            <w:r w:rsidRPr="00266B54">
                              <w:rPr>
                                <w:b/>
                                <w:sz w:val="20"/>
                                <w:szCs w:val="20"/>
                              </w:rPr>
                              <w:t>ДИРЕКТОР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9" style="position:absolute;left:0;text-align:left;margin-left:259.05pt;margin-top:37.45pt;width:151.5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" fillcolor="#b2a1c7 [1943]" strokecolor="#b2a1c7 [1943]" strokeweight="1pt">
                <v:fill color2="#e5dfec [663]" angle="135" focus="50%" type="gradient"/>
                <v:shadow on="t" color="#3f3151 [1607]" opacity=".5" offset="1pt"/>
                <v:textbox>
                  <w:txbxContent>
                    <w:p w:rsidR="002D3EDD" w:rsidRPr="00266B54" w:rsidRDefault="002D3EDD" w:rsidP="00466377">
                      <w:pPr>
                        <w:jc w:val="center"/>
                        <w:rPr>
                          <w:b/>
                          <w:sz w:val="20"/>
                          <w:szCs w:val="20"/>
                        </w:rPr>
                      </w:pPr>
                      <w:r w:rsidRPr="00266B54">
                        <w:rPr>
                          <w:b/>
                          <w:sz w:val="20"/>
                          <w:szCs w:val="20"/>
                        </w:rPr>
                        <w:t>ДИРЕКТОР ОУ</w:t>
                      </w:r>
                    </w:p>
                  </w:txbxContent>
                </v:textbox>
              </v:rect>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22752" behindDoc="0" locked="0" layoutInCell="1" allowOverlap="1">
                <wp:simplePos x="0" y="0"/>
                <wp:positionH relativeFrom="column">
                  <wp:posOffset>-259715</wp:posOffset>
                </wp:positionH>
                <wp:positionV relativeFrom="paragraph">
                  <wp:posOffset>4447540</wp:posOffset>
                </wp:positionV>
                <wp:extent cx="1809750" cy="247650"/>
                <wp:effectExtent l="6350" t="10795" r="12700" b="27305"/>
                <wp:wrapNone/>
                <wp:docPr id="1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476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D3EDD" w:rsidRPr="00574510" w:rsidRDefault="002D3EDD" w:rsidP="00574510">
                            <w:pPr>
                              <w:jc w:val="center"/>
                              <w:rPr>
                                <w:b/>
                                <w:sz w:val="20"/>
                                <w:szCs w:val="20"/>
                              </w:rPr>
                            </w:pPr>
                            <w:r w:rsidRPr="00574510">
                              <w:rPr>
                                <w:b/>
                                <w:sz w:val="20"/>
                                <w:szCs w:val="20"/>
                              </w:rPr>
                              <w:t xml:space="preserve">НАЧАЛЬНИКИ ОТРЯДОВ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30" style="position:absolute;left:0;text-align:left;margin-left:-20.45pt;margin-top:350.2pt;width:14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" fillcolor="white [3201]" strokecolor="#c2d69b [1942]" strokeweight="1pt">
                <v:fill color2="#d6e3bc [1302]" focus="100%" type="gradient"/>
                <v:shadow on="t" color="#4e6128 [1606]" opacity=".5" offset="1pt"/>
                <v:textbox>
                  <w:txbxContent>
                    <w:p w:rsidR="002D3EDD" w:rsidRPr="00574510" w:rsidRDefault="002D3EDD" w:rsidP="00574510">
                      <w:pPr>
                        <w:jc w:val="center"/>
                        <w:rPr>
                          <w:b/>
                          <w:sz w:val="20"/>
                          <w:szCs w:val="20"/>
                        </w:rPr>
                      </w:pPr>
                      <w:r w:rsidRPr="00574510">
                        <w:rPr>
                          <w:b/>
                          <w:sz w:val="20"/>
                          <w:szCs w:val="20"/>
                        </w:rPr>
                        <w:t xml:space="preserve">НАЧАЛЬНИКИ ОТРЯДОВ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-329565</wp:posOffset>
                </wp:positionH>
                <wp:positionV relativeFrom="paragraph">
                  <wp:posOffset>437515</wp:posOffset>
                </wp:positionV>
                <wp:extent cx="1879600" cy="609600"/>
                <wp:effectExtent l="12700" t="10795" r="12700" b="27305"/>
                <wp:wrapNone/>
                <wp:docPr id="1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6096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D3EDD" w:rsidRPr="00266B54" w:rsidRDefault="002D3EDD" w:rsidP="00266B54">
                            <w:pPr>
                              <w:jc w:val="center"/>
                              <w:rPr>
                                <w:b/>
                                <w:sz w:val="20"/>
                                <w:szCs w:val="20"/>
                              </w:rPr>
                            </w:pPr>
                            <w:r w:rsidRPr="00266B54">
                              <w:rPr>
                                <w:b/>
                                <w:sz w:val="20"/>
                                <w:szCs w:val="20"/>
                              </w:rPr>
                              <w:t>НАЧАЛЬНИК КОЛОНИИ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31" style="position:absolute;left:0;text-align:left;margin-left:-25.95pt;margin-top:34.45pt;width:148pt;height: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" fillcolor="white [3201]" strokecolor="#c2d69b [1942]" strokeweight="1pt">
                <v:fill color2="#d6e3bc [1302]" focus="100%" type="gradient"/>
                <v:shadow on="t" color="#4e6128 [1606]" opacity=".5" offset="1pt"/>
                <v:textbox>
                  <w:txbxContent>
                    <w:p w:rsidR="002D3EDD" w:rsidRPr="00266B54" w:rsidRDefault="002D3EDD" w:rsidP="00266B54">
                      <w:pPr>
                        <w:jc w:val="center"/>
                        <w:rPr>
                          <w:b/>
                          <w:sz w:val="20"/>
                          <w:szCs w:val="20"/>
                        </w:rPr>
                      </w:pPr>
                      <w:r w:rsidRPr="00266B54">
                        <w:rPr>
                          <w:b/>
                          <w:sz w:val="20"/>
                          <w:szCs w:val="20"/>
                        </w:rPr>
                        <w:t>НАЧАЛЬНИК КОЛОНИИ</w:t>
                      </w:r>
                    </w:p>
                  </w:txbxContent>
                </v:textbox>
              </v:rect>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24800" behindDoc="0" locked="0" layoutInCell="1" allowOverlap="1">
                <wp:simplePos x="0" y="0"/>
                <wp:positionH relativeFrom="column">
                  <wp:posOffset>4410710</wp:posOffset>
                </wp:positionH>
                <wp:positionV relativeFrom="paragraph">
                  <wp:posOffset>1583055</wp:posOffset>
                </wp:positionV>
                <wp:extent cx="1438275" cy="571500"/>
                <wp:effectExtent l="9525" t="13335" r="9525" b="24765"/>
                <wp:wrapNone/>
                <wp:docPr id="1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715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D3EDD" w:rsidRPr="00574510" w:rsidRDefault="002D3EDD" w:rsidP="00574510">
                            <w:pPr>
                              <w:jc w:val="center"/>
                              <w:rPr>
                                <w:b/>
                                <w:sz w:val="18"/>
                                <w:szCs w:val="18"/>
                              </w:rPr>
                            </w:pPr>
                            <w:r w:rsidRPr="00574510">
                              <w:rPr>
                                <w:b/>
                                <w:sz w:val="18"/>
                                <w:szCs w:val="18"/>
                              </w:rPr>
                              <w:t>Заместитель директора 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32" style="position:absolute;left:0;text-align:left;margin-left:347.3pt;margin-top:124.65pt;width:113.25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" fillcolor="#b2a1c7 [1943]" strokecolor="#b2a1c7 [1943]" strokeweight="1pt">
                <v:fill color2="#e5dfec [663]" angle="135" focus="50%" type="gradient"/>
                <v:shadow on="t" color="#3f3151 [1607]" opacity=".5" offset="1pt"/>
                <v:textbox>
                  <w:txbxContent>
                    <w:p w:rsidR="002D3EDD" w:rsidRPr="00574510" w:rsidRDefault="002D3EDD" w:rsidP="00574510">
                      <w:pPr>
                        <w:jc w:val="center"/>
                        <w:rPr>
                          <w:b/>
                          <w:sz w:val="18"/>
                          <w:szCs w:val="18"/>
                        </w:rPr>
                      </w:pPr>
                      <w:r w:rsidRPr="00574510">
                        <w:rPr>
                          <w:b/>
                          <w:sz w:val="18"/>
                          <w:szCs w:val="18"/>
                        </w:rPr>
                        <w:t>Заместитель директора по УВР</w:t>
                      </w:r>
                    </w:p>
                  </w:txbxContent>
                </v:textbox>
              </v:rect>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23776" behindDoc="0" locked="0" layoutInCell="1" allowOverlap="1">
                <wp:simplePos x="0" y="0"/>
                <wp:positionH relativeFrom="column">
                  <wp:posOffset>2496185</wp:posOffset>
                </wp:positionH>
                <wp:positionV relativeFrom="paragraph">
                  <wp:posOffset>1583055</wp:posOffset>
                </wp:positionV>
                <wp:extent cx="1409700" cy="571500"/>
                <wp:effectExtent l="9525" t="13335" r="9525" b="24765"/>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715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D3EDD" w:rsidRPr="00D04ADE" w:rsidRDefault="002D3EDD" w:rsidP="00D04ADE">
                            <w:pPr>
                              <w:jc w:val="center"/>
                              <w:rPr>
                                <w:rFonts w:cstheme="minorHAnsi"/>
                                <w:b/>
                                <w:sz w:val="16"/>
                                <w:szCs w:val="16"/>
                              </w:rPr>
                            </w:pPr>
                            <w:r w:rsidRPr="00D04ADE">
                              <w:rPr>
                                <w:rFonts w:cstheme="minorHAnsi"/>
                                <w:b/>
                                <w:sz w:val="16"/>
                                <w:szCs w:val="16"/>
                              </w:rPr>
                              <w:t>Заведующий учебно-консультационным пунктом</w:t>
                            </w:r>
                          </w:p>
                          <w:p w:rsidR="002D3EDD" w:rsidRPr="00574510" w:rsidRDefault="002D3EDD" w:rsidP="00574510">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33" style="position:absolute;left:0;text-align:left;margin-left:196.55pt;margin-top:124.65pt;width:111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" fillcolor="#b2a1c7 [1943]" strokecolor="#b2a1c7 [1943]" strokeweight="1pt">
                <v:fill color2="#e5dfec [663]" angle="135" focus="50%" type="gradient"/>
                <v:shadow on="t" color="#3f3151 [1607]" opacity=".5" offset="1pt"/>
                <v:textbox>
                  <w:txbxContent>
                    <w:p w:rsidR="002D3EDD" w:rsidRPr="00D04ADE" w:rsidRDefault="002D3EDD" w:rsidP="00D04ADE">
                      <w:pPr>
                        <w:jc w:val="center"/>
                        <w:rPr>
                          <w:rFonts w:cstheme="minorHAnsi"/>
                          <w:b/>
                          <w:sz w:val="16"/>
                          <w:szCs w:val="16"/>
                        </w:rPr>
                      </w:pPr>
                      <w:r w:rsidRPr="00D04ADE">
                        <w:rPr>
                          <w:rFonts w:cstheme="minorHAnsi"/>
                          <w:b/>
                          <w:sz w:val="16"/>
                          <w:szCs w:val="16"/>
                        </w:rPr>
                        <w:t>Заведующий учебно-консультационным пунктом</w:t>
                      </w:r>
                    </w:p>
                    <w:p w:rsidR="002D3EDD" w:rsidRPr="00574510" w:rsidRDefault="002D3EDD" w:rsidP="00574510">
                      <w:pPr>
                        <w:jc w:val="center"/>
                        <w:rPr>
                          <w:b/>
                          <w:sz w:val="18"/>
                          <w:szCs w:val="18"/>
                        </w:rPr>
                      </w:pPr>
                    </w:p>
                  </w:txbxContent>
                </v:textbox>
              </v:rect>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20704" behindDoc="0" locked="0" layoutInCell="1" allowOverlap="1">
                <wp:simplePos x="0" y="0"/>
                <wp:positionH relativeFrom="column">
                  <wp:posOffset>-259715</wp:posOffset>
                </wp:positionH>
                <wp:positionV relativeFrom="paragraph">
                  <wp:posOffset>1583055</wp:posOffset>
                </wp:positionV>
                <wp:extent cx="1809750" cy="571500"/>
                <wp:effectExtent l="6350" t="13335" r="12700" b="24765"/>
                <wp:wrapNone/>
                <wp:docPr id="1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715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D3EDD" w:rsidRPr="00574510" w:rsidRDefault="002D3EDD" w:rsidP="00574510">
                            <w:pPr>
                              <w:jc w:val="center"/>
                              <w:rPr>
                                <w:b/>
                                <w:sz w:val="16"/>
                                <w:szCs w:val="16"/>
                              </w:rPr>
                            </w:pPr>
                            <w:r w:rsidRPr="00574510">
                              <w:rPr>
                                <w:b/>
                                <w:sz w:val="16"/>
                                <w:szCs w:val="16"/>
                              </w:rPr>
                              <w:t xml:space="preserve">ЗАМЕСТИТЕЛЬ НАЧАЛЬНИКА КОЛОНИИ ПО ВОСПИТАТЕЛЬНОЙ </w:t>
                            </w:r>
                            <w:r>
                              <w:rPr>
                                <w:b/>
                                <w:sz w:val="16"/>
                                <w:szCs w:val="16"/>
                              </w:rPr>
                              <w:t xml:space="preserve"> РАБОТЕ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4" style="position:absolute;left:0;text-align:left;margin-left:-20.45pt;margin-top:124.65pt;width:142.5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" fillcolor="white [3201]" strokecolor="#c2d69b [1942]" strokeweight="1pt">
                <v:fill color2="#d6e3bc [1302]" focus="100%" type="gradient"/>
                <v:shadow on="t" color="#4e6128 [1606]" opacity=".5" offset="1pt"/>
                <v:textbox>
                  <w:txbxContent>
                    <w:p w:rsidR="002D3EDD" w:rsidRPr="00574510" w:rsidRDefault="002D3EDD" w:rsidP="00574510">
                      <w:pPr>
                        <w:jc w:val="center"/>
                        <w:rPr>
                          <w:b/>
                          <w:sz w:val="16"/>
                          <w:szCs w:val="16"/>
                        </w:rPr>
                      </w:pPr>
                      <w:r w:rsidRPr="00574510">
                        <w:rPr>
                          <w:b/>
                          <w:sz w:val="16"/>
                          <w:szCs w:val="16"/>
                        </w:rPr>
                        <w:t xml:space="preserve">ЗАМЕСТИТЕЛЬ НАЧАЛЬНИКА КОЛОНИИ ПО ВОСПИТАТЕЛЬНОЙ </w:t>
                      </w:r>
                      <w:r>
                        <w:rPr>
                          <w:b/>
                          <w:sz w:val="16"/>
                          <w:szCs w:val="16"/>
                        </w:rPr>
                        <w:t xml:space="preserve"> РАБОТЕ </w:t>
                      </w:r>
                    </w:p>
                  </w:txbxContent>
                </v:textbox>
              </v:rect>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25824" behindDoc="0" locked="0" layoutInCell="1" allowOverlap="1">
                <wp:simplePos x="0" y="0"/>
                <wp:positionH relativeFrom="column">
                  <wp:posOffset>2562860</wp:posOffset>
                </wp:positionH>
                <wp:positionV relativeFrom="paragraph">
                  <wp:posOffset>2952115</wp:posOffset>
                </wp:positionV>
                <wp:extent cx="3286125" cy="571500"/>
                <wp:effectExtent l="9525" t="10795" r="9525" b="27305"/>
                <wp:wrapNone/>
                <wp:docPr id="1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5715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D3EDD" w:rsidRPr="00015597" w:rsidRDefault="002D3EDD" w:rsidP="00574510">
                            <w:pPr>
                              <w:jc w:val="center"/>
                              <w:rPr>
                                <w:b/>
                                <w:sz w:val="20"/>
                                <w:szCs w:val="20"/>
                              </w:rPr>
                            </w:pPr>
                            <w:r w:rsidRPr="00015597">
                              <w:rPr>
                                <w:b/>
                                <w:sz w:val="20"/>
                                <w:szCs w:val="20"/>
                              </w:rPr>
                              <w:t>УЧИТЕЛЯ – ПРЕДМЕТНИКИ</w:t>
                            </w:r>
                          </w:p>
                          <w:p w:rsidR="002D3EDD" w:rsidRPr="00015597" w:rsidRDefault="002D3EDD" w:rsidP="00574510">
                            <w:pPr>
                              <w:jc w:val="center"/>
                              <w:rPr>
                                <w:b/>
                                <w:sz w:val="20"/>
                                <w:szCs w:val="20"/>
                              </w:rPr>
                            </w:pPr>
                            <w:r w:rsidRPr="00015597">
                              <w:rPr>
                                <w:b/>
                                <w:sz w:val="20"/>
                                <w:szCs w:val="20"/>
                              </w:rPr>
                              <w:t>КЛАССНЫЕРУКОВОДИТЕЛИ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5" style="position:absolute;left:0;text-align:left;margin-left:201.8pt;margin-top:232.45pt;width:258.75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" fillcolor="white [3201]" strokecolor="#b2a1c7 [1943]" strokeweight="1pt">
                <v:fill color2="#ccc0d9 [1303]" focus="100%" type="gradient"/>
                <v:shadow on="t" color="#3f3151 [1607]" opacity=".5" offset="1pt"/>
                <v:textbox>
                  <w:txbxContent>
                    <w:p w:rsidR="002D3EDD" w:rsidRPr="00015597" w:rsidRDefault="002D3EDD" w:rsidP="00574510">
                      <w:pPr>
                        <w:jc w:val="center"/>
                        <w:rPr>
                          <w:b/>
                          <w:sz w:val="20"/>
                          <w:szCs w:val="20"/>
                        </w:rPr>
                      </w:pPr>
                      <w:r w:rsidRPr="00015597">
                        <w:rPr>
                          <w:b/>
                          <w:sz w:val="20"/>
                          <w:szCs w:val="20"/>
                        </w:rPr>
                        <w:t>УЧИТЕЛЯ – ПРЕДМЕТНИКИ</w:t>
                      </w:r>
                    </w:p>
                    <w:p w:rsidR="002D3EDD" w:rsidRPr="00015597" w:rsidRDefault="002D3EDD" w:rsidP="00574510">
                      <w:pPr>
                        <w:jc w:val="center"/>
                        <w:rPr>
                          <w:b/>
                          <w:sz w:val="20"/>
                          <w:szCs w:val="20"/>
                        </w:rPr>
                      </w:pPr>
                      <w:r w:rsidRPr="00015597">
                        <w:rPr>
                          <w:b/>
                          <w:sz w:val="20"/>
                          <w:szCs w:val="20"/>
                        </w:rPr>
                        <w:t>КЛАССНЫЕРУКОВОДИТЕЛИ</w:t>
                      </w:r>
                    </w:p>
                  </w:txbxContent>
                </v:textbox>
              </v:rect>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21728" behindDoc="0" locked="0" layoutInCell="1" allowOverlap="1">
                <wp:simplePos x="0" y="0"/>
                <wp:positionH relativeFrom="column">
                  <wp:posOffset>-335915</wp:posOffset>
                </wp:positionH>
                <wp:positionV relativeFrom="paragraph">
                  <wp:posOffset>3075940</wp:posOffset>
                </wp:positionV>
                <wp:extent cx="1809750" cy="371475"/>
                <wp:effectExtent l="6350" t="10795" r="12700" b="27305"/>
                <wp:wrapNone/>
                <wp:docPr id="1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714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D3EDD" w:rsidRPr="00574510" w:rsidRDefault="002D3EDD" w:rsidP="00574510">
                            <w:pPr>
                              <w:jc w:val="center"/>
                              <w:rPr>
                                <w:b/>
                                <w:sz w:val="16"/>
                                <w:szCs w:val="16"/>
                              </w:rPr>
                            </w:pPr>
                            <w:r>
                              <w:rPr>
                                <w:b/>
                                <w:sz w:val="16"/>
                                <w:szCs w:val="16"/>
                              </w:rPr>
                              <w:t>НАЧАЛЬНИК ОТДЕЛА ВОСПИТАТЕЛЬНОЙ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6" style="position:absolute;left:0;text-align:left;margin-left:-26.45pt;margin-top:242.2pt;width:142.5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" fillcolor="white [3201]" strokecolor="#c2d69b [1942]" strokeweight="1pt">
                <v:fill color2="#d6e3bc [1302]" focus="100%" type="gradient"/>
                <v:shadow on="t" color="#4e6128 [1606]" opacity=".5" offset="1pt"/>
                <v:textbox>
                  <w:txbxContent>
                    <w:p w:rsidR="002D3EDD" w:rsidRPr="00574510" w:rsidRDefault="002D3EDD" w:rsidP="00574510">
                      <w:pPr>
                        <w:jc w:val="center"/>
                        <w:rPr>
                          <w:b/>
                          <w:sz w:val="16"/>
                          <w:szCs w:val="16"/>
                        </w:rPr>
                      </w:pPr>
                      <w:r>
                        <w:rPr>
                          <w:b/>
                          <w:sz w:val="16"/>
                          <w:szCs w:val="16"/>
                        </w:rPr>
                        <w:t>НАЧАЛЬНИК ОТДЕЛА ВОСПИТАТЕЛЬНОЙ РАБОТЫ</w:t>
                      </w:r>
                    </w:p>
                  </w:txbxContent>
                </v:textbox>
              </v:rect>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26848" behindDoc="0" locked="0" layoutInCell="1" allowOverlap="1">
                <wp:simplePos x="0" y="0"/>
                <wp:positionH relativeFrom="column">
                  <wp:posOffset>2562860</wp:posOffset>
                </wp:positionH>
                <wp:positionV relativeFrom="paragraph">
                  <wp:posOffset>4409440</wp:posOffset>
                </wp:positionV>
                <wp:extent cx="3286125" cy="285750"/>
                <wp:effectExtent l="9525" t="10795" r="9525" b="27305"/>
                <wp:wrapNone/>
                <wp:docPr id="1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8575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D3EDD" w:rsidRPr="00015597" w:rsidRDefault="002D3EDD" w:rsidP="00015597">
                            <w:pPr>
                              <w:jc w:val="center"/>
                              <w:rPr>
                                <w:b/>
                                <w:sz w:val="16"/>
                                <w:szCs w:val="16"/>
                              </w:rPr>
                            </w:pPr>
                            <w:r w:rsidRPr="00015597">
                              <w:rPr>
                                <w:b/>
                                <w:sz w:val="16"/>
                                <w:szCs w:val="16"/>
                              </w:rPr>
                              <w:t>ОБУЧАЮЩИЕСЯ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7" style="position:absolute;left:0;text-align:left;margin-left:201.8pt;margin-top:347.2pt;width:258.7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" fillcolor="white [3201]" strokecolor="#b2a1c7 [1943]" strokeweight="1pt">
                <v:fill color2="#ccc0d9 [1303]" focus="100%" type="gradient"/>
                <v:shadow on="t" color="#3f3151 [1607]" opacity=".5" offset="1pt"/>
                <v:textbox>
                  <w:txbxContent>
                    <w:p w:rsidR="002D3EDD" w:rsidRPr="00015597" w:rsidRDefault="002D3EDD" w:rsidP="00015597">
                      <w:pPr>
                        <w:jc w:val="center"/>
                        <w:rPr>
                          <w:b/>
                          <w:sz w:val="16"/>
                          <w:szCs w:val="16"/>
                        </w:rPr>
                      </w:pPr>
                      <w:r w:rsidRPr="00015597">
                        <w:rPr>
                          <w:b/>
                          <w:sz w:val="16"/>
                          <w:szCs w:val="16"/>
                        </w:rPr>
                        <w:t>ОБУЧАЮЩИЕСЯ</w:t>
                      </w:r>
                    </w:p>
                  </w:txbxContent>
                </v:textbox>
              </v:rect>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31968" behindDoc="0" locked="0" layoutInCell="1" allowOverlap="1">
                <wp:simplePos x="0" y="0"/>
                <wp:positionH relativeFrom="column">
                  <wp:posOffset>3362960</wp:posOffset>
                </wp:positionH>
                <wp:positionV relativeFrom="paragraph">
                  <wp:posOffset>5533390</wp:posOffset>
                </wp:positionV>
                <wp:extent cx="1177925" cy="647700"/>
                <wp:effectExtent l="9525" t="10795" r="12700" b="27305"/>
                <wp:wrapNone/>
                <wp:docPr id="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647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D3EDD" w:rsidRPr="00962297" w:rsidRDefault="002D3EDD" w:rsidP="00015597">
                            <w:pPr>
                              <w:jc w:val="center"/>
                              <w:rPr>
                                <w:sz w:val="28"/>
                              </w:rPr>
                            </w:pPr>
                            <w:r w:rsidRPr="00015597">
                              <w:rPr>
                                <w:b/>
                                <w:sz w:val="16"/>
                                <w:szCs w:val="16"/>
                              </w:rPr>
                              <w:t>Общешкольное родительское</w:t>
                            </w:r>
                            <w:r>
                              <w:rPr>
                                <w:b/>
                                <w:sz w:val="16"/>
                                <w:szCs w:val="16"/>
                              </w:rPr>
                              <w:t xml:space="preserve"> </w:t>
                            </w:r>
                            <w:r w:rsidRPr="00015597">
                              <w:rPr>
                                <w:b/>
                                <w:sz w:val="16"/>
                                <w:szCs w:val="16"/>
                              </w:rPr>
                              <w:t>собрание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38" style="position:absolute;left:0;text-align:left;margin-left:264.8pt;margin-top:435.7pt;width:92.7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" fillcolor="white [3201]" strokecolor="#92cddc [1944]" strokeweight="1pt">
                <v:fill color2="#b6dde8 [1304]" focus="100%" type="gradient"/>
                <v:shadow on="t" color="#205867 [1608]" opacity=".5" offset="1pt"/>
                <v:textbox>
                  <w:txbxContent>
                    <w:p w:rsidR="002D3EDD" w:rsidRPr="00962297" w:rsidRDefault="002D3EDD" w:rsidP="00015597">
                      <w:pPr>
                        <w:jc w:val="center"/>
                        <w:rPr>
                          <w:sz w:val="28"/>
                        </w:rPr>
                      </w:pPr>
                      <w:r w:rsidRPr="00015597">
                        <w:rPr>
                          <w:b/>
                          <w:sz w:val="16"/>
                          <w:szCs w:val="16"/>
                        </w:rPr>
                        <w:t>Общешкольное родительское</w:t>
                      </w:r>
                      <w:r>
                        <w:rPr>
                          <w:b/>
                          <w:sz w:val="16"/>
                          <w:szCs w:val="16"/>
                        </w:rPr>
                        <w:t xml:space="preserve"> </w:t>
                      </w:r>
                      <w:r w:rsidRPr="00015597">
                        <w:rPr>
                          <w:b/>
                          <w:sz w:val="16"/>
                          <w:szCs w:val="16"/>
                        </w:rPr>
                        <w:t>собрание</w:t>
                      </w:r>
                    </w:p>
                  </w:txbxContent>
                </v:textbox>
              </v:rect>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29920" behindDoc="0" locked="0" layoutInCell="1" allowOverlap="1">
                <wp:simplePos x="0" y="0"/>
                <wp:positionH relativeFrom="column">
                  <wp:posOffset>1972310</wp:posOffset>
                </wp:positionH>
                <wp:positionV relativeFrom="paragraph">
                  <wp:posOffset>5533390</wp:posOffset>
                </wp:positionV>
                <wp:extent cx="1143000" cy="647700"/>
                <wp:effectExtent l="9525" t="10795" r="9525" b="27305"/>
                <wp:wrapNone/>
                <wp:docPr id="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47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D3EDD" w:rsidRPr="00015597" w:rsidRDefault="002D3EDD" w:rsidP="00015597">
                            <w:pPr>
                              <w:jc w:val="center"/>
                              <w:rPr>
                                <w:b/>
                                <w:sz w:val="16"/>
                                <w:szCs w:val="16"/>
                              </w:rPr>
                            </w:pPr>
                            <w:r w:rsidRPr="00015597">
                              <w:rPr>
                                <w:b/>
                                <w:sz w:val="16"/>
                                <w:szCs w:val="16"/>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9" style="position:absolute;left:0;text-align:left;margin-left:155.3pt;margin-top:435.7pt;width:90pt;height: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" fillcolor="white [3201]" strokecolor="#92cddc [1944]" strokeweight="1pt">
                <v:fill color2="#b6dde8 [1304]" focus="100%" type="gradient"/>
                <v:shadow on="t" color="#205867 [1608]" opacity=".5" offset="1pt"/>
                <v:textbox>
                  <w:txbxContent>
                    <w:p w:rsidR="002D3EDD" w:rsidRPr="00015597" w:rsidRDefault="002D3EDD" w:rsidP="00015597">
                      <w:pPr>
                        <w:jc w:val="center"/>
                        <w:rPr>
                          <w:b/>
                          <w:sz w:val="16"/>
                          <w:szCs w:val="16"/>
                        </w:rPr>
                      </w:pPr>
                      <w:r w:rsidRPr="00015597">
                        <w:rPr>
                          <w:b/>
                          <w:sz w:val="16"/>
                          <w:szCs w:val="16"/>
                        </w:rPr>
                        <w:t>Педагогический совет</w:t>
                      </w:r>
                    </w:p>
                  </w:txbxContent>
                </v:textbox>
              </v:rect>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28896" behindDoc="0" locked="0" layoutInCell="1" allowOverlap="1">
                <wp:simplePos x="0" y="0"/>
                <wp:positionH relativeFrom="column">
                  <wp:posOffset>534035</wp:posOffset>
                </wp:positionH>
                <wp:positionV relativeFrom="paragraph">
                  <wp:posOffset>5533390</wp:posOffset>
                </wp:positionV>
                <wp:extent cx="1085850" cy="647700"/>
                <wp:effectExtent l="9525" t="10795" r="9525" b="27305"/>
                <wp:wrapNone/>
                <wp:docPr id="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47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D3EDD" w:rsidRPr="00015597" w:rsidRDefault="002D3EDD" w:rsidP="00015597">
                            <w:pPr>
                              <w:jc w:val="center"/>
                              <w:rPr>
                                <w:b/>
                                <w:sz w:val="16"/>
                                <w:szCs w:val="16"/>
                              </w:rPr>
                            </w:pPr>
                            <w:r w:rsidRPr="00015597">
                              <w:rPr>
                                <w:b/>
                                <w:sz w:val="16"/>
                                <w:szCs w:val="16"/>
                              </w:rPr>
                              <w:t>Управляющий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40" style="position:absolute;left:0;text-align:left;margin-left:42.05pt;margin-top:435.7pt;width:85.5pt;height: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" fillcolor="white [3201]" strokecolor="#92cddc [1944]" strokeweight="1pt">
                <v:fill color2="#b6dde8 [1304]" focus="100%" type="gradient"/>
                <v:shadow on="t" color="#205867 [1608]" opacity=".5" offset="1pt"/>
                <v:textbox>
                  <w:txbxContent>
                    <w:p w:rsidR="002D3EDD" w:rsidRPr="00015597" w:rsidRDefault="002D3EDD" w:rsidP="00015597">
                      <w:pPr>
                        <w:jc w:val="center"/>
                        <w:rPr>
                          <w:b/>
                          <w:sz w:val="16"/>
                          <w:szCs w:val="16"/>
                        </w:rPr>
                      </w:pPr>
                      <w:r w:rsidRPr="00015597">
                        <w:rPr>
                          <w:b/>
                          <w:sz w:val="16"/>
                          <w:szCs w:val="16"/>
                        </w:rPr>
                        <w:t>Управляющий совет</w:t>
                      </w:r>
                    </w:p>
                  </w:txbxContent>
                </v:textbox>
              </v:rect>
            </w:pict>
          </mc:Fallback>
        </mc:AlternateContent>
      </w:r>
      <w:r>
        <w:rPr>
          <w:rFonts w:ascii="Times New Roman" w:eastAsia="Times New Roman" w:hAnsi="Times New Roman" w:cs="Times New Roman"/>
          <w:b/>
          <w:noProof/>
          <w:color w:val="800080"/>
          <w:sz w:val="24"/>
          <w:szCs w:val="24"/>
        </w:rPr>
        <mc:AlternateContent>
          <mc:Choice Requires="wps">
            <w:drawing>
              <wp:anchor distT="0" distB="0" distL="114300" distR="114300" simplePos="0" relativeHeight="251727872" behindDoc="0" locked="0" layoutInCell="1" allowOverlap="1">
                <wp:simplePos x="0" y="0"/>
                <wp:positionH relativeFrom="column">
                  <wp:posOffset>-767715</wp:posOffset>
                </wp:positionH>
                <wp:positionV relativeFrom="paragraph">
                  <wp:posOffset>5533390</wp:posOffset>
                </wp:positionV>
                <wp:extent cx="981075" cy="704850"/>
                <wp:effectExtent l="12700" t="10795" r="15875" b="27305"/>
                <wp:wrapNone/>
                <wp:docPr id="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048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D3EDD" w:rsidRPr="00015597" w:rsidRDefault="002D3EDD" w:rsidP="00015597">
                            <w:pPr>
                              <w:jc w:val="center"/>
                              <w:rPr>
                                <w:sz w:val="16"/>
                                <w:szCs w:val="16"/>
                              </w:rPr>
                            </w:pPr>
                            <w:r w:rsidRPr="00015597">
                              <w:rPr>
                                <w:b/>
                                <w:sz w:val="16"/>
                                <w:szCs w:val="16"/>
                              </w:rPr>
                              <w:t>Общее собрание  работник</w:t>
                            </w:r>
                            <w:r>
                              <w:rPr>
                                <w:sz w:val="16"/>
                                <w:szCs w:val="16"/>
                              </w:rP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41" style="position:absolute;left:0;text-align:left;margin-left:-60.45pt;margin-top:435.7pt;width:77.25pt;height:5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" fillcolor="white [3201]" strokecolor="#92cddc [1944]" strokeweight="1pt">
                <v:fill color2="#b6dde8 [1304]" focus="100%" type="gradient"/>
                <v:shadow on="t" color="#205867 [1608]" opacity=".5" offset="1pt"/>
                <v:textbox>
                  <w:txbxContent>
                    <w:p w:rsidR="002D3EDD" w:rsidRPr="00015597" w:rsidRDefault="002D3EDD" w:rsidP="00015597">
                      <w:pPr>
                        <w:jc w:val="center"/>
                        <w:rPr>
                          <w:sz w:val="16"/>
                          <w:szCs w:val="16"/>
                        </w:rPr>
                      </w:pPr>
                      <w:r w:rsidRPr="00015597">
                        <w:rPr>
                          <w:b/>
                          <w:sz w:val="16"/>
                          <w:szCs w:val="16"/>
                        </w:rPr>
                        <w:t>Общее собрание  работник</w:t>
                      </w:r>
                      <w:r>
                        <w:rPr>
                          <w:sz w:val="16"/>
                          <w:szCs w:val="16"/>
                        </w:rPr>
                        <w:t>ов</w:t>
                      </w:r>
                    </w:p>
                  </w:txbxContent>
                </v:textbox>
              </v:rect>
            </w:pict>
          </mc:Fallback>
        </mc:AlternateContent>
      </w:r>
      <w:r w:rsidR="0097335C">
        <w:rPr>
          <w:rFonts w:ascii="Times New Roman" w:hAnsi="Times New Roman" w:cs="Times New Roman"/>
          <w:sz w:val="28"/>
          <w:szCs w:val="28"/>
        </w:rPr>
        <w:br w:type="page"/>
      </w:r>
    </w:p>
    <w:p w:rsidR="005B2A0F" w:rsidRPr="001A7B74" w:rsidRDefault="00BB6C4A" w:rsidP="00FF4A32">
      <w:pPr>
        <w:spacing w:after="0" w:line="240" w:lineRule="auto"/>
        <w:ind w:firstLine="567"/>
        <w:jc w:val="both"/>
        <w:rPr>
          <w:rFonts w:ascii="Times New Roman" w:hAnsi="Times New Roman" w:cs="Times New Roman"/>
          <w:sz w:val="24"/>
          <w:szCs w:val="24"/>
        </w:rPr>
      </w:pPr>
      <w:r w:rsidRPr="001A7B74">
        <w:rPr>
          <w:rFonts w:ascii="Times New Roman" w:hAnsi="Times New Roman" w:cs="Times New Roman"/>
          <w:sz w:val="24"/>
          <w:szCs w:val="24"/>
        </w:rPr>
        <w:lastRenderedPageBreak/>
        <w:t xml:space="preserve">Готовность педагогических кадров и материально-технической базы </w:t>
      </w:r>
      <w:r w:rsidR="00946422">
        <w:rPr>
          <w:rFonts w:ascii="Times New Roman" w:hAnsi="Times New Roman" w:cs="Times New Roman"/>
          <w:sz w:val="24"/>
          <w:szCs w:val="24"/>
        </w:rPr>
        <w:t>ш</w:t>
      </w:r>
      <w:r w:rsidRPr="001A7B74">
        <w:rPr>
          <w:rFonts w:ascii="Times New Roman" w:hAnsi="Times New Roman" w:cs="Times New Roman"/>
          <w:sz w:val="24"/>
          <w:szCs w:val="24"/>
        </w:rPr>
        <w:t>колы к любому нововведению является важным условием успешности</w:t>
      </w:r>
      <w:r w:rsidR="005B2A0F" w:rsidRPr="001A7B74">
        <w:rPr>
          <w:rFonts w:ascii="Times New Roman" w:hAnsi="Times New Roman" w:cs="Times New Roman"/>
          <w:sz w:val="24"/>
          <w:szCs w:val="24"/>
        </w:rPr>
        <w:t>.</w:t>
      </w:r>
      <w:r w:rsidRPr="001A7B74">
        <w:rPr>
          <w:rFonts w:ascii="Times New Roman" w:hAnsi="Times New Roman" w:cs="Times New Roman"/>
          <w:sz w:val="24"/>
          <w:szCs w:val="24"/>
        </w:rPr>
        <w:t xml:space="preserve"> В течение 5 лет </w:t>
      </w:r>
      <w:r w:rsidR="00430164">
        <w:rPr>
          <w:rFonts w:ascii="Times New Roman" w:hAnsi="Times New Roman" w:cs="Times New Roman"/>
          <w:sz w:val="24"/>
          <w:szCs w:val="24"/>
        </w:rPr>
        <w:t>ш</w:t>
      </w:r>
      <w:r w:rsidRPr="001A7B74">
        <w:rPr>
          <w:rFonts w:ascii="Times New Roman" w:hAnsi="Times New Roman" w:cs="Times New Roman"/>
          <w:sz w:val="24"/>
          <w:szCs w:val="24"/>
        </w:rPr>
        <w:t>кола готовилась к введению новых</w:t>
      </w:r>
      <w:r w:rsidR="005B2A0F" w:rsidRPr="001A7B74">
        <w:rPr>
          <w:rFonts w:ascii="Times New Roman" w:hAnsi="Times New Roman" w:cs="Times New Roman"/>
          <w:sz w:val="24"/>
          <w:szCs w:val="24"/>
        </w:rPr>
        <w:t xml:space="preserve"> федеральных</w:t>
      </w:r>
      <w:r w:rsidRPr="001A7B74">
        <w:rPr>
          <w:rFonts w:ascii="Times New Roman" w:hAnsi="Times New Roman" w:cs="Times New Roman"/>
          <w:sz w:val="24"/>
          <w:szCs w:val="24"/>
        </w:rPr>
        <w:t xml:space="preserve"> государственных образовательных стандартов</w:t>
      </w:r>
      <w:r w:rsidR="005B2A0F" w:rsidRPr="001A7B74">
        <w:rPr>
          <w:rFonts w:ascii="Times New Roman" w:hAnsi="Times New Roman" w:cs="Times New Roman"/>
          <w:sz w:val="24"/>
          <w:szCs w:val="24"/>
        </w:rPr>
        <w:t xml:space="preserve">: </w:t>
      </w:r>
    </w:p>
    <w:p w:rsidR="005B2A0F" w:rsidRPr="001A7B74" w:rsidRDefault="005B2A0F" w:rsidP="00FF4A32">
      <w:pPr>
        <w:spacing w:after="0" w:line="240" w:lineRule="auto"/>
        <w:ind w:firstLine="567"/>
        <w:jc w:val="both"/>
        <w:rPr>
          <w:rFonts w:ascii="Times New Roman" w:hAnsi="Times New Roman" w:cs="Times New Roman"/>
          <w:sz w:val="24"/>
          <w:szCs w:val="24"/>
        </w:rPr>
      </w:pPr>
      <w:r w:rsidRPr="001A7B74">
        <w:rPr>
          <w:rFonts w:ascii="Times New Roman" w:hAnsi="Times New Roman" w:cs="Times New Roman"/>
          <w:sz w:val="24"/>
          <w:szCs w:val="24"/>
        </w:rPr>
        <w:t>- в</w:t>
      </w:r>
      <w:r w:rsidR="00BB6C4A" w:rsidRPr="001A7B74">
        <w:rPr>
          <w:rFonts w:ascii="Times New Roman" w:hAnsi="Times New Roman" w:cs="Times New Roman"/>
          <w:sz w:val="24"/>
          <w:szCs w:val="24"/>
        </w:rPr>
        <w:t xml:space="preserve"> </w:t>
      </w:r>
      <w:r w:rsidR="00430164">
        <w:rPr>
          <w:rFonts w:ascii="Times New Roman" w:hAnsi="Times New Roman" w:cs="Times New Roman"/>
          <w:sz w:val="24"/>
          <w:szCs w:val="24"/>
        </w:rPr>
        <w:t>ш</w:t>
      </w:r>
      <w:r w:rsidR="00BB6C4A" w:rsidRPr="001A7B74">
        <w:rPr>
          <w:rFonts w:ascii="Times New Roman" w:hAnsi="Times New Roman" w:cs="Times New Roman"/>
          <w:sz w:val="24"/>
          <w:szCs w:val="24"/>
        </w:rPr>
        <w:t>коле была создана и успешно реализована программа осн</w:t>
      </w:r>
      <w:r w:rsidRPr="001A7B74">
        <w:rPr>
          <w:rFonts w:ascii="Times New Roman" w:hAnsi="Times New Roman" w:cs="Times New Roman"/>
          <w:sz w:val="24"/>
          <w:szCs w:val="24"/>
        </w:rPr>
        <w:t>а</w:t>
      </w:r>
      <w:r w:rsidR="00BB6C4A" w:rsidRPr="001A7B74">
        <w:rPr>
          <w:rFonts w:ascii="Times New Roman" w:hAnsi="Times New Roman" w:cs="Times New Roman"/>
          <w:sz w:val="24"/>
          <w:szCs w:val="24"/>
        </w:rPr>
        <w:t>щения</w:t>
      </w:r>
      <w:r w:rsidRPr="001A7B74">
        <w:rPr>
          <w:rFonts w:ascii="Times New Roman" w:hAnsi="Times New Roman" w:cs="Times New Roman"/>
          <w:sz w:val="24"/>
          <w:szCs w:val="24"/>
        </w:rPr>
        <w:t xml:space="preserve"> на 2012-2013гг.;</w:t>
      </w:r>
    </w:p>
    <w:p w:rsidR="005B2A0F" w:rsidRPr="001A7B74" w:rsidRDefault="005B2A0F" w:rsidP="00FF4A32">
      <w:pPr>
        <w:spacing w:after="0" w:line="240" w:lineRule="auto"/>
        <w:ind w:firstLine="567"/>
        <w:jc w:val="both"/>
        <w:rPr>
          <w:rFonts w:ascii="Times New Roman" w:hAnsi="Times New Roman" w:cs="Times New Roman"/>
          <w:sz w:val="24"/>
          <w:szCs w:val="24"/>
        </w:rPr>
      </w:pPr>
      <w:r w:rsidRPr="001A7B74">
        <w:rPr>
          <w:rFonts w:ascii="Times New Roman" w:hAnsi="Times New Roman" w:cs="Times New Roman"/>
          <w:sz w:val="24"/>
          <w:szCs w:val="24"/>
        </w:rPr>
        <w:t>- п</w:t>
      </w:r>
      <w:r w:rsidR="00BB6C4A" w:rsidRPr="001A7B74">
        <w:rPr>
          <w:rFonts w:ascii="Times New Roman" w:hAnsi="Times New Roman" w:cs="Times New Roman"/>
          <w:sz w:val="24"/>
          <w:szCs w:val="24"/>
        </w:rPr>
        <w:t xml:space="preserve">едагоги и управленческий персонал </w:t>
      </w:r>
      <w:r w:rsidR="00946422">
        <w:rPr>
          <w:rFonts w:ascii="Times New Roman" w:hAnsi="Times New Roman" w:cs="Times New Roman"/>
          <w:sz w:val="24"/>
          <w:szCs w:val="24"/>
        </w:rPr>
        <w:t>ш</w:t>
      </w:r>
      <w:r w:rsidR="00BB6C4A" w:rsidRPr="001A7B74">
        <w:rPr>
          <w:rFonts w:ascii="Times New Roman" w:hAnsi="Times New Roman" w:cs="Times New Roman"/>
          <w:sz w:val="24"/>
          <w:szCs w:val="24"/>
        </w:rPr>
        <w:t>колы прошли курсовую подготовку, профессиональную переподготовку</w:t>
      </w:r>
      <w:r w:rsidRPr="001A7B74">
        <w:rPr>
          <w:rFonts w:ascii="Times New Roman" w:hAnsi="Times New Roman" w:cs="Times New Roman"/>
          <w:sz w:val="24"/>
          <w:szCs w:val="24"/>
        </w:rPr>
        <w:t xml:space="preserve"> для перехода</w:t>
      </w:r>
      <w:r w:rsidR="00BB6C4A" w:rsidRPr="001A7B74">
        <w:rPr>
          <w:rFonts w:ascii="Times New Roman" w:hAnsi="Times New Roman" w:cs="Times New Roman"/>
          <w:sz w:val="24"/>
          <w:szCs w:val="24"/>
        </w:rPr>
        <w:t xml:space="preserve"> на ФГОС, овладе</w:t>
      </w:r>
      <w:r w:rsidRPr="001A7B74">
        <w:rPr>
          <w:rFonts w:ascii="Times New Roman" w:hAnsi="Times New Roman" w:cs="Times New Roman"/>
          <w:sz w:val="24"/>
          <w:szCs w:val="24"/>
        </w:rPr>
        <w:t>ли</w:t>
      </w:r>
      <w:r w:rsidR="00BB6C4A" w:rsidRPr="001A7B74">
        <w:rPr>
          <w:rFonts w:ascii="Times New Roman" w:hAnsi="Times New Roman" w:cs="Times New Roman"/>
          <w:sz w:val="24"/>
          <w:szCs w:val="24"/>
        </w:rPr>
        <w:t xml:space="preserve"> новыми технологиями, </w:t>
      </w:r>
      <w:r w:rsidRPr="001A7B74">
        <w:rPr>
          <w:rFonts w:ascii="Times New Roman" w:hAnsi="Times New Roman" w:cs="Times New Roman"/>
          <w:sz w:val="24"/>
          <w:szCs w:val="24"/>
        </w:rPr>
        <w:t>которые уже успешно применяют на практике</w:t>
      </w:r>
      <w:r w:rsidR="00BB6C4A" w:rsidRPr="001A7B74">
        <w:rPr>
          <w:rFonts w:ascii="Times New Roman" w:hAnsi="Times New Roman" w:cs="Times New Roman"/>
          <w:sz w:val="24"/>
          <w:szCs w:val="24"/>
        </w:rPr>
        <w:t xml:space="preserve">. </w:t>
      </w:r>
    </w:p>
    <w:p w:rsidR="003C2294" w:rsidRPr="001A7B74" w:rsidRDefault="00BB6C4A" w:rsidP="00FF4A32">
      <w:pPr>
        <w:spacing w:after="0" w:line="240" w:lineRule="auto"/>
        <w:ind w:firstLine="567"/>
        <w:jc w:val="both"/>
        <w:rPr>
          <w:rFonts w:ascii="Times New Roman" w:hAnsi="Times New Roman" w:cs="Times New Roman"/>
          <w:sz w:val="24"/>
          <w:szCs w:val="24"/>
        </w:rPr>
      </w:pPr>
      <w:r w:rsidRPr="001A7B74">
        <w:rPr>
          <w:rFonts w:ascii="Times New Roman" w:hAnsi="Times New Roman" w:cs="Times New Roman"/>
          <w:sz w:val="24"/>
          <w:szCs w:val="24"/>
        </w:rPr>
        <w:t>Наличие выс</w:t>
      </w:r>
      <w:r w:rsidR="005B2A0F" w:rsidRPr="001A7B74">
        <w:rPr>
          <w:rFonts w:ascii="Times New Roman" w:hAnsi="Times New Roman" w:cs="Times New Roman"/>
          <w:sz w:val="24"/>
          <w:szCs w:val="24"/>
        </w:rPr>
        <w:t>о</w:t>
      </w:r>
      <w:r w:rsidRPr="001A7B74">
        <w:rPr>
          <w:rFonts w:ascii="Times New Roman" w:hAnsi="Times New Roman" w:cs="Times New Roman"/>
          <w:sz w:val="24"/>
          <w:szCs w:val="24"/>
        </w:rPr>
        <w:t>ко</w:t>
      </w:r>
      <w:r w:rsidR="00946422">
        <w:rPr>
          <w:rFonts w:ascii="Times New Roman" w:hAnsi="Times New Roman" w:cs="Times New Roman"/>
          <w:sz w:val="24"/>
          <w:szCs w:val="24"/>
        </w:rPr>
        <w:t xml:space="preserve"> </w:t>
      </w:r>
      <w:r w:rsidRPr="001A7B74">
        <w:rPr>
          <w:rFonts w:ascii="Times New Roman" w:hAnsi="Times New Roman" w:cs="Times New Roman"/>
          <w:sz w:val="24"/>
          <w:szCs w:val="24"/>
        </w:rPr>
        <w:t xml:space="preserve">квалифицированных специалистов, современное учебное оборудование, оснащенность библиотечного фонда на сегодняшний </w:t>
      </w:r>
      <w:r w:rsidR="005B2A0F" w:rsidRPr="001A7B74">
        <w:rPr>
          <w:rFonts w:ascii="Times New Roman" w:hAnsi="Times New Roman" w:cs="Times New Roman"/>
          <w:sz w:val="24"/>
          <w:szCs w:val="24"/>
        </w:rPr>
        <w:t>д</w:t>
      </w:r>
      <w:r w:rsidRPr="001A7B74">
        <w:rPr>
          <w:rFonts w:ascii="Times New Roman" w:hAnsi="Times New Roman" w:cs="Times New Roman"/>
          <w:sz w:val="24"/>
          <w:szCs w:val="24"/>
        </w:rPr>
        <w:t>ень явля</w:t>
      </w:r>
      <w:r w:rsidR="005B2A0F" w:rsidRPr="001A7B74">
        <w:rPr>
          <w:rFonts w:ascii="Times New Roman" w:hAnsi="Times New Roman" w:cs="Times New Roman"/>
          <w:sz w:val="24"/>
          <w:szCs w:val="24"/>
        </w:rPr>
        <w:t>ю</w:t>
      </w:r>
      <w:r w:rsidRPr="001A7B74">
        <w:rPr>
          <w:rFonts w:ascii="Times New Roman" w:hAnsi="Times New Roman" w:cs="Times New Roman"/>
          <w:sz w:val="24"/>
          <w:szCs w:val="24"/>
        </w:rPr>
        <w:t>тся положительным</w:t>
      </w:r>
      <w:r w:rsidR="005B2A0F" w:rsidRPr="001A7B74">
        <w:rPr>
          <w:rFonts w:ascii="Times New Roman" w:hAnsi="Times New Roman" w:cs="Times New Roman"/>
          <w:sz w:val="24"/>
          <w:szCs w:val="24"/>
        </w:rPr>
        <w:t>и</w:t>
      </w:r>
      <w:r w:rsidRPr="001A7B74">
        <w:rPr>
          <w:rFonts w:ascii="Times New Roman" w:hAnsi="Times New Roman" w:cs="Times New Roman"/>
          <w:sz w:val="24"/>
          <w:szCs w:val="24"/>
        </w:rPr>
        <w:t xml:space="preserve"> фактор</w:t>
      </w:r>
      <w:r w:rsidR="005B2A0F" w:rsidRPr="001A7B74">
        <w:rPr>
          <w:rFonts w:ascii="Times New Roman" w:hAnsi="Times New Roman" w:cs="Times New Roman"/>
          <w:sz w:val="24"/>
          <w:szCs w:val="24"/>
        </w:rPr>
        <w:t>ами</w:t>
      </w:r>
      <w:r w:rsidRPr="001A7B74">
        <w:rPr>
          <w:rFonts w:ascii="Times New Roman" w:hAnsi="Times New Roman" w:cs="Times New Roman"/>
          <w:sz w:val="24"/>
          <w:szCs w:val="24"/>
        </w:rPr>
        <w:t>, которы</w:t>
      </w:r>
      <w:r w:rsidR="005B2A0F" w:rsidRPr="001A7B74">
        <w:rPr>
          <w:rFonts w:ascii="Times New Roman" w:hAnsi="Times New Roman" w:cs="Times New Roman"/>
          <w:sz w:val="24"/>
          <w:szCs w:val="24"/>
        </w:rPr>
        <w:t>е</w:t>
      </w:r>
      <w:r w:rsidRPr="001A7B74">
        <w:rPr>
          <w:rFonts w:ascii="Times New Roman" w:hAnsi="Times New Roman" w:cs="Times New Roman"/>
          <w:sz w:val="24"/>
          <w:szCs w:val="24"/>
        </w:rPr>
        <w:t xml:space="preserve"> способствует качественно</w:t>
      </w:r>
      <w:r w:rsidR="005B2A0F" w:rsidRPr="001A7B74">
        <w:rPr>
          <w:rFonts w:ascii="Times New Roman" w:hAnsi="Times New Roman" w:cs="Times New Roman"/>
          <w:sz w:val="24"/>
          <w:szCs w:val="24"/>
        </w:rPr>
        <w:t>му</w:t>
      </w:r>
      <w:r w:rsidRPr="001A7B74">
        <w:rPr>
          <w:rFonts w:ascii="Times New Roman" w:hAnsi="Times New Roman" w:cs="Times New Roman"/>
          <w:sz w:val="24"/>
          <w:szCs w:val="24"/>
        </w:rPr>
        <w:t xml:space="preserve"> пере</w:t>
      </w:r>
      <w:r w:rsidR="005B2A0F" w:rsidRPr="001A7B74">
        <w:rPr>
          <w:rFonts w:ascii="Times New Roman" w:hAnsi="Times New Roman" w:cs="Times New Roman"/>
          <w:sz w:val="24"/>
          <w:szCs w:val="24"/>
        </w:rPr>
        <w:t>ходу</w:t>
      </w:r>
      <w:r w:rsidRPr="001A7B74">
        <w:rPr>
          <w:rFonts w:ascii="Times New Roman" w:hAnsi="Times New Roman" w:cs="Times New Roman"/>
          <w:sz w:val="24"/>
          <w:szCs w:val="24"/>
        </w:rPr>
        <w:t xml:space="preserve"> на ФГОС.    </w:t>
      </w:r>
    </w:p>
    <w:p w:rsidR="003C2294" w:rsidRPr="001A7B74" w:rsidRDefault="003C2294" w:rsidP="00FF4A32">
      <w:pPr>
        <w:spacing w:after="0" w:line="240" w:lineRule="auto"/>
        <w:ind w:firstLine="567"/>
        <w:jc w:val="both"/>
        <w:rPr>
          <w:rFonts w:ascii="Times New Roman" w:hAnsi="Times New Roman" w:cs="Times New Roman"/>
          <w:color w:val="FF0000"/>
          <w:sz w:val="24"/>
          <w:szCs w:val="24"/>
        </w:rPr>
      </w:pPr>
    </w:p>
    <w:p w:rsidR="0004373A" w:rsidRPr="00946422" w:rsidRDefault="002068EF" w:rsidP="007A70DA">
      <w:pPr>
        <w:spacing w:after="0" w:line="240" w:lineRule="auto"/>
        <w:ind w:firstLine="567"/>
        <w:jc w:val="center"/>
        <w:rPr>
          <w:rFonts w:ascii="Times New Roman" w:hAnsi="Times New Roman" w:cs="Times New Roman"/>
          <w:b/>
          <w:sz w:val="24"/>
          <w:szCs w:val="24"/>
        </w:rPr>
      </w:pPr>
      <w:r w:rsidRPr="00946422">
        <w:rPr>
          <w:rFonts w:ascii="Times New Roman" w:hAnsi="Times New Roman" w:cs="Times New Roman"/>
          <w:b/>
          <w:sz w:val="24"/>
          <w:szCs w:val="24"/>
        </w:rPr>
        <w:t>Информационно – аналитическая справка.</w:t>
      </w:r>
    </w:p>
    <w:p w:rsidR="007A70DA" w:rsidRPr="00946422" w:rsidRDefault="007A70DA" w:rsidP="007A70DA">
      <w:pPr>
        <w:spacing w:after="0" w:line="240" w:lineRule="auto"/>
        <w:ind w:firstLine="567"/>
        <w:jc w:val="center"/>
        <w:rPr>
          <w:rFonts w:ascii="Times New Roman" w:hAnsi="Times New Roman" w:cs="Times New Roman"/>
          <w:sz w:val="24"/>
          <w:szCs w:val="24"/>
        </w:rPr>
      </w:pPr>
    </w:p>
    <w:p w:rsidR="003E0E9F" w:rsidRPr="00946422" w:rsidRDefault="007A70DA" w:rsidP="00227E4E">
      <w:pPr>
        <w:spacing w:after="0" w:line="240" w:lineRule="auto"/>
        <w:jc w:val="both"/>
        <w:rPr>
          <w:rFonts w:ascii="Times New Roman" w:hAnsi="Times New Roman" w:cs="Times New Roman"/>
          <w:b/>
          <w:sz w:val="24"/>
          <w:szCs w:val="24"/>
          <w:u w:val="single"/>
        </w:rPr>
      </w:pPr>
      <w:r w:rsidRPr="00946422">
        <w:rPr>
          <w:rFonts w:ascii="Times New Roman" w:hAnsi="Times New Roman" w:cs="Times New Roman"/>
          <w:b/>
          <w:sz w:val="24"/>
          <w:szCs w:val="24"/>
          <w:u w:val="single"/>
        </w:rPr>
        <w:t>Количественно – качественные характеристики педагогического коллектива.</w:t>
      </w:r>
    </w:p>
    <w:p w:rsidR="003B513A" w:rsidRPr="00946422" w:rsidRDefault="003B513A" w:rsidP="00227E4E">
      <w:pPr>
        <w:spacing w:after="0" w:line="240" w:lineRule="auto"/>
        <w:jc w:val="both"/>
        <w:rPr>
          <w:rFonts w:ascii="Times New Roman" w:hAnsi="Times New Roman" w:cs="Times New Roman"/>
          <w:b/>
          <w:sz w:val="24"/>
          <w:szCs w:val="24"/>
          <w:u w:val="single"/>
        </w:rPr>
      </w:pPr>
    </w:p>
    <w:p w:rsidR="00DA5A39" w:rsidRPr="001A7B74" w:rsidRDefault="00DA5A39" w:rsidP="003B513A">
      <w:pPr>
        <w:spacing w:after="0" w:line="240" w:lineRule="auto"/>
        <w:rPr>
          <w:rFonts w:ascii="Times New Roman" w:hAnsi="Times New Roman" w:cs="Times New Roman"/>
          <w:sz w:val="24"/>
          <w:szCs w:val="24"/>
        </w:rPr>
      </w:pPr>
      <w:r w:rsidRPr="001A7B74">
        <w:rPr>
          <w:rFonts w:ascii="Times New Roman" w:hAnsi="Times New Roman" w:cs="Times New Roman"/>
          <w:sz w:val="24"/>
          <w:szCs w:val="24"/>
        </w:rPr>
        <w:t xml:space="preserve">Для реализаций целей образовательного учреждения: </w:t>
      </w:r>
    </w:p>
    <w:p w:rsidR="00DA5A39" w:rsidRPr="001A7B74" w:rsidRDefault="00DA5A39" w:rsidP="003B513A">
      <w:pPr>
        <w:spacing w:after="0" w:line="240" w:lineRule="auto"/>
        <w:rPr>
          <w:rFonts w:ascii="Times New Roman" w:hAnsi="Times New Roman" w:cs="Times New Roman"/>
          <w:sz w:val="24"/>
          <w:szCs w:val="24"/>
        </w:rPr>
      </w:pPr>
    </w:p>
    <w:p w:rsidR="00DA5A39" w:rsidRPr="001A7B74" w:rsidRDefault="00DA5A39" w:rsidP="00281504">
      <w:pPr>
        <w:pStyle w:val="a3"/>
        <w:numPr>
          <w:ilvl w:val="0"/>
          <w:numId w:val="9"/>
        </w:numPr>
        <w:spacing w:after="0" w:line="240" w:lineRule="auto"/>
        <w:rPr>
          <w:rFonts w:ascii="Times New Roman" w:hAnsi="Times New Roman" w:cs="Times New Roman"/>
          <w:sz w:val="24"/>
          <w:szCs w:val="24"/>
        </w:rPr>
      </w:pPr>
      <w:r w:rsidRPr="001A7B74">
        <w:rPr>
          <w:rFonts w:ascii="Times New Roman" w:hAnsi="Times New Roman" w:cs="Times New Roman"/>
          <w:sz w:val="24"/>
          <w:szCs w:val="24"/>
        </w:rPr>
        <w:t>Разработаны: образовательные программы основного общего, образования, среднего общего образования;</w:t>
      </w:r>
    </w:p>
    <w:p w:rsidR="00DA5A39" w:rsidRPr="001A7B74" w:rsidRDefault="00DA5A39" w:rsidP="00281504">
      <w:pPr>
        <w:pStyle w:val="a3"/>
        <w:numPr>
          <w:ilvl w:val="0"/>
          <w:numId w:val="9"/>
        </w:numPr>
        <w:spacing w:after="0" w:line="240" w:lineRule="auto"/>
        <w:rPr>
          <w:rFonts w:ascii="Times New Roman" w:hAnsi="Times New Roman" w:cs="Times New Roman"/>
          <w:sz w:val="24"/>
          <w:szCs w:val="24"/>
        </w:rPr>
      </w:pPr>
      <w:r w:rsidRPr="001A7B74">
        <w:rPr>
          <w:rFonts w:ascii="Times New Roman" w:hAnsi="Times New Roman" w:cs="Times New Roman"/>
          <w:sz w:val="24"/>
          <w:szCs w:val="24"/>
        </w:rPr>
        <w:t>разработаны учебные планы школы, позволяющие выполнять ФКГОС.</w:t>
      </w:r>
    </w:p>
    <w:p w:rsidR="00DA5A39" w:rsidRPr="001A7B74" w:rsidRDefault="00DA5A39" w:rsidP="00281504">
      <w:pPr>
        <w:pStyle w:val="a3"/>
        <w:numPr>
          <w:ilvl w:val="0"/>
          <w:numId w:val="9"/>
        </w:numPr>
        <w:spacing w:after="0" w:line="240" w:lineRule="auto"/>
        <w:rPr>
          <w:rFonts w:ascii="Times New Roman" w:hAnsi="Times New Roman" w:cs="Times New Roman"/>
          <w:sz w:val="24"/>
          <w:szCs w:val="24"/>
        </w:rPr>
      </w:pPr>
      <w:r w:rsidRPr="001A7B74">
        <w:rPr>
          <w:rFonts w:ascii="Times New Roman" w:hAnsi="Times New Roman" w:cs="Times New Roman"/>
          <w:sz w:val="24"/>
          <w:szCs w:val="24"/>
        </w:rPr>
        <w:t>составлен план работы школы;</w:t>
      </w:r>
    </w:p>
    <w:p w:rsidR="00DA5A39" w:rsidRPr="001A7B74" w:rsidRDefault="00DA5A39" w:rsidP="00281504">
      <w:pPr>
        <w:pStyle w:val="a3"/>
        <w:numPr>
          <w:ilvl w:val="0"/>
          <w:numId w:val="9"/>
        </w:numPr>
        <w:spacing w:after="0" w:line="240" w:lineRule="auto"/>
        <w:rPr>
          <w:rFonts w:ascii="Times New Roman" w:hAnsi="Times New Roman" w:cs="Times New Roman"/>
          <w:sz w:val="24"/>
          <w:szCs w:val="24"/>
        </w:rPr>
      </w:pPr>
      <w:r w:rsidRPr="001A7B74">
        <w:rPr>
          <w:rFonts w:ascii="Times New Roman" w:hAnsi="Times New Roman" w:cs="Times New Roman"/>
          <w:sz w:val="24"/>
          <w:szCs w:val="24"/>
        </w:rPr>
        <w:t>четко определены цели, задачи и основные направления работы школы на 2014-2015 учебный год;</w:t>
      </w:r>
    </w:p>
    <w:p w:rsidR="00DA5A39" w:rsidRPr="001A7B74" w:rsidRDefault="00DA5A39" w:rsidP="003B513A">
      <w:pPr>
        <w:spacing w:after="0" w:line="240" w:lineRule="auto"/>
        <w:jc w:val="both"/>
        <w:rPr>
          <w:rFonts w:ascii="Times New Roman" w:hAnsi="Times New Roman" w:cs="Times New Roman"/>
          <w:sz w:val="24"/>
          <w:szCs w:val="24"/>
        </w:rPr>
      </w:pPr>
      <w:r w:rsidRPr="001A7B74">
        <w:rPr>
          <w:rFonts w:ascii="Times New Roman" w:hAnsi="Times New Roman" w:cs="Times New Roman"/>
          <w:sz w:val="24"/>
          <w:szCs w:val="24"/>
        </w:rPr>
        <w:t>Учителями школы разработаны рабочие программы по предметам на основе ФКГОС. На начало 2014-2015  учебного года в школу было зачислено   201   человек и открыто 13  групп</w:t>
      </w:r>
    </w:p>
    <w:p w:rsidR="00DA5A39" w:rsidRPr="001A7B74" w:rsidRDefault="00DA5A39" w:rsidP="003B513A">
      <w:pPr>
        <w:spacing w:after="0" w:line="240" w:lineRule="auto"/>
        <w:jc w:val="both"/>
        <w:rPr>
          <w:rFonts w:ascii="Times New Roman" w:hAnsi="Times New Roman" w:cs="Times New Roman"/>
          <w:sz w:val="24"/>
          <w:szCs w:val="24"/>
        </w:rPr>
      </w:pPr>
      <w:r w:rsidRPr="001A7B74">
        <w:rPr>
          <w:rFonts w:ascii="Times New Roman" w:hAnsi="Times New Roman" w:cs="Times New Roman"/>
          <w:sz w:val="24"/>
          <w:szCs w:val="24"/>
        </w:rPr>
        <w:t>Порядок приема и отчисления учащихся регламентировался Законом РФ-273 «Об образовании в РФ», Уставом школы.</w:t>
      </w:r>
    </w:p>
    <w:p w:rsidR="007A70DA" w:rsidRPr="001A7B74" w:rsidRDefault="007A70DA" w:rsidP="003B513A">
      <w:pPr>
        <w:spacing w:after="0" w:line="240" w:lineRule="auto"/>
        <w:jc w:val="center"/>
        <w:rPr>
          <w:rFonts w:ascii="Times New Roman" w:hAnsi="Times New Roman" w:cs="Times New Roman"/>
          <w:color w:val="0070C0"/>
          <w:sz w:val="24"/>
          <w:szCs w:val="24"/>
        </w:rPr>
      </w:pPr>
    </w:p>
    <w:p w:rsidR="007A70DA" w:rsidRPr="001A7B74" w:rsidRDefault="007A70DA" w:rsidP="007A70DA">
      <w:pPr>
        <w:pStyle w:val="2"/>
        <w:spacing w:after="0" w:line="240" w:lineRule="auto"/>
        <w:outlineLvl w:val="0"/>
        <w:rPr>
          <w:rFonts w:ascii="Times New Roman" w:hAnsi="Times New Roman" w:cs="Times New Roman"/>
          <w:b/>
          <w:bCs/>
          <w:sz w:val="24"/>
          <w:szCs w:val="24"/>
        </w:rPr>
      </w:pPr>
      <w:r w:rsidRPr="001A7B74">
        <w:rPr>
          <w:rFonts w:ascii="Times New Roman" w:hAnsi="Times New Roman" w:cs="Times New Roman"/>
          <w:b/>
          <w:bCs/>
          <w:sz w:val="24"/>
          <w:szCs w:val="24"/>
        </w:rPr>
        <w:t>Возрастной состав педагогов</w:t>
      </w:r>
    </w:p>
    <w:p w:rsidR="007A70DA" w:rsidRPr="001A7B74" w:rsidRDefault="007A70DA" w:rsidP="007A70DA">
      <w:pPr>
        <w:pStyle w:val="2"/>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9"/>
        <w:gridCol w:w="3020"/>
        <w:gridCol w:w="3020"/>
      </w:tblGrid>
      <w:tr w:rsidR="007A70DA" w:rsidRPr="001A7B74" w:rsidTr="003B513A">
        <w:trPr>
          <w:trHeight w:val="278"/>
        </w:trPr>
        <w:tc>
          <w:tcPr>
            <w:tcW w:w="3589"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Возрастной состав</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
                <w:bCs/>
                <w:sz w:val="24"/>
                <w:szCs w:val="24"/>
              </w:rPr>
            </w:pPr>
            <w:r w:rsidRPr="001A7B74">
              <w:rPr>
                <w:rFonts w:ascii="Times New Roman" w:hAnsi="Times New Roman" w:cs="Times New Roman"/>
                <w:b/>
                <w:bCs/>
                <w:sz w:val="24"/>
                <w:szCs w:val="24"/>
              </w:rPr>
              <w:t>Человек</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
                <w:bCs/>
                <w:sz w:val="24"/>
                <w:szCs w:val="24"/>
              </w:rPr>
            </w:pPr>
            <w:r w:rsidRPr="001A7B74">
              <w:rPr>
                <w:rFonts w:ascii="Times New Roman" w:hAnsi="Times New Roman" w:cs="Times New Roman"/>
                <w:b/>
                <w:bCs/>
                <w:sz w:val="24"/>
                <w:szCs w:val="24"/>
              </w:rPr>
              <w:t>%</w:t>
            </w:r>
          </w:p>
        </w:tc>
      </w:tr>
      <w:tr w:rsidR="007A70DA" w:rsidRPr="001A7B74" w:rsidTr="003B513A">
        <w:trPr>
          <w:trHeight w:val="261"/>
        </w:trPr>
        <w:tc>
          <w:tcPr>
            <w:tcW w:w="3589"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от 25-35 лет</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1</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7,6</w:t>
            </w:r>
          </w:p>
        </w:tc>
      </w:tr>
      <w:tr w:rsidR="007A70DA" w:rsidRPr="001A7B74" w:rsidTr="003B513A">
        <w:trPr>
          <w:trHeight w:val="278"/>
        </w:trPr>
        <w:tc>
          <w:tcPr>
            <w:tcW w:w="3589"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35-44 лет</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1</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7,6</w:t>
            </w:r>
          </w:p>
        </w:tc>
      </w:tr>
      <w:tr w:rsidR="007A70DA" w:rsidRPr="001A7B74" w:rsidTr="003B513A">
        <w:trPr>
          <w:trHeight w:val="278"/>
        </w:trPr>
        <w:tc>
          <w:tcPr>
            <w:tcW w:w="3589"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45-55 лет</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6</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46</w:t>
            </w:r>
          </w:p>
        </w:tc>
      </w:tr>
      <w:tr w:rsidR="007A70DA" w:rsidRPr="001A7B74" w:rsidTr="003B513A">
        <w:trPr>
          <w:trHeight w:val="278"/>
        </w:trPr>
        <w:tc>
          <w:tcPr>
            <w:tcW w:w="3589"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Свыше 55 лет</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5</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38</w:t>
            </w:r>
          </w:p>
        </w:tc>
      </w:tr>
    </w:tbl>
    <w:p w:rsidR="007A70DA" w:rsidRPr="001A7B74" w:rsidRDefault="007A70DA" w:rsidP="007A70DA">
      <w:pPr>
        <w:pStyle w:val="2"/>
        <w:spacing w:after="0" w:line="240" w:lineRule="auto"/>
        <w:outlineLvl w:val="0"/>
        <w:rPr>
          <w:rFonts w:ascii="Times New Roman" w:hAnsi="Times New Roman" w:cs="Times New Roman"/>
          <w:b/>
          <w:bCs/>
          <w:sz w:val="24"/>
          <w:szCs w:val="24"/>
        </w:rPr>
      </w:pPr>
    </w:p>
    <w:p w:rsidR="007A70DA" w:rsidRPr="001A7B74" w:rsidRDefault="007A70DA" w:rsidP="007A70DA">
      <w:pPr>
        <w:pStyle w:val="2"/>
        <w:spacing w:after="0" w:line="240" w:lineRule="auto"/>
        <w:outlineLvl w:val="0"/>
        <w:rPr>
          <w:rFonts w:ascii="Times New Roman" w:hAnsi="Times New Roman" w:cs="Times New Roman"/>
          <w:b/>
          <w:bCs/>
          <w:sz w:val="24"/>
          <w:szCs w:val="24"/>
        </w:rPr>
      </w:pPr>
      <w:r w:rsidRPr="001A7B74">
        <w:rPr>
          <w:rFonts w:ascii="Times New Roman" w:hAnsi="Times New Roman" w:cs="Times New Roman"/>
          <w:b/>
          <w:bCs/>
          <w:sz w:val="24"/>
          <w:szCs w:val="24"/>
        </w:rPr>
        <w:t>Анализ кадрового состава по стажу</w:t>
      </w:r>
    </w:p>
    <w:p w:rsidR="007A70DA" w:rsidRPr="001A7B74" w:rsidRDefault="007A70DA" w:rsidP="007A70DA">
      <w:pPr>
        <w:pStyle w:val="2"/>
        <w:spacing w:after="0" w:line="240" w:lineRule="auto"/>
        <w:jc w:val="center"/>
        <w:rPr>
          <w:rFonts w:ascii="Times New Roman" w:hAnsi="Times New Roman" w:cs="Times New Roman"/>
          <w:b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9"/>
        <w:gridCol w:w="3020"/>
        <w:gridCol w:w="3020"/>
      </w:tblGrid>
      <w:tr w:rsidR="007A70DA" w:rsidRPr="001A7B74" w:rsidTr="003B513A">
        <w:trPr>
          <w:trHeight w:val="291"/>
        </w:trPr>
        <w:tc>
          <w:tcPr>
            <w:tcW w:w="3589"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Стаж работы</w:t>
            </w:r>
            <w:r w:rsidR="00946422">
              <w:rPr>
                <w:rFonts w:ascii="Times New Roman" w:hAnsi="Times New Roman" w:cs="Times New Roman"/>
                <w:bCs/>
                <w:sz w:val="24"/>
                <w:szCs w:val="24"/>
              </w:rPr>
              <w:t xml:space="preserve"> в данном учреждении</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
                <w:bCs/>
                <w:sz w:val="24"/>
                <w:szCs w:val="24"/>
              </w:rPr>
            </w:pPr>
            <w:r w:rsidRPr="001A7B74">
              <w:rPr>
                <w:rFonts w:ascii="Times New Roman" w:hAnsi="Times New Roman" w:cs="Times New Roman"/>
                <w:b/>
                <w:bCs/>
                <w:sz w:val="24"/>
                <w:szCs w:val="24"/>
              </w:rPr>
              <w:t>Человек</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
                <w:bCs/>
                <w:sz w:val="24"/>
                <w:szCs w:val="24"/>
              </w:rPr>
            </w:pPr>
            <w:r w:rsidRPr="001A7B74">
              <w:rPr>
                <w:rFonts w:ascii="Times New Roman" w:hAnsi="Times New Roman" w:cs="Times New Roman"/>
                <w:b/>
                <w:bCs/>
                <w:sz w:val="24"/>
                <w:szCs w:val="24"/>
              </w:rPr>
              <w:t>%</w:t>
            </w:r>
          </w:p>
        </w:tc>
      </w:tr>
      <w:tr w:rsidR="007A70DA" w:rsidRPr="001A7B74" w:rsidTr="003B513A">
        <w:trPr>
          <w:trHeight w:val="274"/>
        </w:trPr>
        <w:tc>
          <w:tcPr>
            <w:tcW w:w="3589"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0-5 лет</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1</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7,6</w:t>
            </w:r>
          </w:p>
        </w:tc>
      </w:tr>
      <w:tr w:rsidR="007A70DA" w:rsidRPr="001A7B74" w:rsidTr="003B513A">
        <w:trPr>
          <w:trHeight w:val="291"/>
        </w:trPr>
        <w:tc>
          <w:tcPr>
            <w:tcW w:w="3589"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10-15 лет</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0</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0</w:t>
            </w:r>
          </w:p>
        </w:tc>
      </w:tr>
      <w:tr w:rsidR="007A70DA" w:rsidRPr="001A7B74" w:rsidTr="003B513A">
        <w:trPr>
          <w:trHeight w:val="291"/>
        </w:trPr>
        <w:tc>
          <w:tcPr>
            <w:tcW w:w="3589"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Свыше 20 лет</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12</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jc w:val="center"/>
              <w:rPr>
                <w:rFonts w:ascii="Times New Roman" w:hAnsi="Times New Roman" w:cs="Times New Roman"/>
                <w:bCs/>
                <w:sz w:val="24"/>
                <w:szCs w:val="24"/>
              </w:rPr>
            </w:pPr>
            <w:r w:rsidRPr="001A7B74">
              <w:rPr>
                <w:rFonts w:ascii="Times New Roman" w:hAnsi="Times New Roman" w:cs="Times New Roman"/>
                <w:bCs/>
                <w:sz w:val="24"/>
                <w:szCs w:val="24"/>
              </w:rPr>
              <w:t>92,2</w:t>
            </w:r>
          </w:p>
        </w:tc>
      </w:tr>
    </w:tbl>
    <w:p w:rsidR="007A70DA" w:rsidRPr="001A7B74" w:rsidRDefault="007A70DA" w:rsidP="007A70DA">
      <w:pPr>
        <w:pStyle w:val="2"/>
        <w:spacing w:after="0" w:line="240" w:lineRule="auto"/>
        <w:outlineLvl w:val="0"/>
        <w:rPr>
          <w:rFonts w:ascii="Times New Roman" w:hAnsi="Times New Roman" w:cs="Times New Roman"/>
          <w:bCs/>
          <w:sz w:val="24"/>
          <w:szCs w:val="24"/>
        </w:rPr>
      </w:pPr>
    </w:p>
    <w:p w:rsidR="007A70DA" w:rsidRPr="001A7B74" w:rsidRDefault="007A70DA" w:rsidP="007A70DA">
      <w:pPr>
        <w:pStyle w:val="2"/>
        <w:spacing w:after="0" w:line="240" w:lineRule="auto"/>
        <w:outlineLvl w:val="0"/>
        <w:rPr>
          <w:rFonts w:ascii="Times New Roman" w:hAnsi="Times New Roman" w:cs="Times New Roman"/>
          <w:b/>
          <w:sz w:val="24"/>
          <w:szCs w:val="24"/>
        </w:rPr>
      </w:pPr>
      <w:r w:rsidRPr="001A7B74">
        <w:rPr>
          <w:rFonts w:ascii="Times New Roman" w:hAnsi="Times New Roman" w:cs="Times New Roman"/>
          <w:b/>
          <w:bCs/>
          <w:sz w:val="24"/>
          <w:szCs w:val="24"/>
        </w:rPr>
        <w:t>Анализ к</w:t>
      </w:r>
      <w:r w:rsidRPr="001A7B74">
        <w:rPr>
          <w:rFonts w:ascii="Times New Roman" w:hAnsi="Times New Roman" w:cs="Times New Roman"/>
          <w:b/>
          <w:sz w:val="24"/>
          <w:szCs w:val="24"/>
        </w:rPr>
        <w:t>адрового  обеспечения на конец  2014-2015 учебного года.</w:t>
      </w:r>
    </w:p>
    <w:p w:rsidR="007A70DA" w:rsidRPr="001A7B74" w:rsidRDefault="007A70DA" w:rsidP="007A70DA">
      <w:pPr>
        <w:pStyle w:val="2"/>
        <w:spacing w:after="0" w:line="240" w:lineRule="auto"/>
        <w:rPr>
          <w:b/>
          <w:bCs/>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1411"/>
        <w:gridCol w:w="3011"/>
      </w:tblGrid>
      <w:tr w:rsidR="007A70DA" w:rsidRPr="001A7B74" w:rsidTr="003B513A">
        <w:trPr>
          <w:trHeight w:val="248"/>
        </w:trPr>
        <w:tc>
          <w:tcPr>
            <w:tcW w:w="5273" w:type="dxa"/>
            <w:vMerge w:val="restart"/>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Число работающих учителей</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
                <w:bCs/>
                <w:sz w:val="24"/>
                <w:szCs w:val="24"/>
              </w:rPr>
            </w:pPr>
            <w:r w:rsidRPr="001A7B74">
              <w:rPr>
                <w:rFonts w:ascii="Times New Roman" w:hAnsi="Times New Roman" w:cs="Times New Roman"/>
                <w:b/>
                <w:bCs/>
                <w:sz w:val="24"/>
                <w:szCs w:val="24"/>
              </w:rPr>
              <w:t>Человек</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
                <w:bCs/>
                <w:sz w:val="24"/>
                <w:szCs w:val="24"/>
              </w:rPr>
            </w:pPr>
            <w:r w:rsidRPr="001A7B74">
              <w:rPr>
                <w:rFonts w:ascii="Times New Roman" w:hAnsi="Times New Roman" w:cs="Times New Roman"/>
                <w:b/>
                <w:bCs/>
                <w:sz w:val="24"/>
                <w:szCs w:val="24"/>
              </w:rPr>
              <w:t xml:space="preserve">%  </w:t>
            </w:r>
          </w:p>
        </w:tc>
      </w:tr>
      <w:tr w:rsidR="007A70DA" w:rsidRPr="001A7B74" w:rsidTr="003B513A">
        <w:trPr>
          <w:trHeight w:val="140"/>
        </w:trPr>
        <w:tc>
          <w:tcPr>
            <w:tcW w:w="52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70DA" w:rsidRPr="001A7B74" w:rsidRDefault="007A70DA" w:rsidP="00BA0607">
            <w:pPr>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13</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100 %</w:t>
            </w:r>
          </w:p>
        </w:tc>
      </w:tr>
      <w:tr w:rsidR="007A70DA" w:rsidRPr="001A7B74" w:rsidTr="003B513A">
        <w:trPr>
          <w:trHeight w:val="248"/>
        </w:trPr>
        <w:tc>
          <w:tcPr>
            <w:tcW w:w="5273"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Имеют высшее  образование</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13</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100</w:t>
            </w:r>
          </w:p>
        </w:tc>
      </w:tr>
      <w:tr w:rsidR="007A70DA" w:rsidRPr="001A7B74" w:rsidTr="003B513A">
        <w:trPr>
          <w:trHeight w:val="233"/>
        </w:trPr>
        <w:tc>
          <w:tcPr>
            <w:tcW w:w="5273"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В том числе педагогическое</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13</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100</w:t>
            </w:r>
          </w:p>
        </w:tc>
      </w:tr>
      <w:tr w:rsidR="007A70DA" w:rsidRPr="001A7B74" w:rsidTr="003B513A">
        <w:trPr>
          <w:trHeight w:val="248"/>
        </w:trPr>
        <w:tc>
          <w:tcPr>
            <w:tcW w:w="5273"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Из них имеют категорию</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11</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84,6</w:t>
            </w:r>
          </w:p>
        </w:tc>
      </w:tr>
      <w:tr w:rsidR="007A70DA" w:rsidRPr="001A7B74" w:rsidTr="003B513A">
        <w:trPr>
          <w:trHeight w:val="728"/>
        </w:trPr>
        <w:tc>
          <w:tcPr>
            <w:tcW w:w="5273"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lastRenderedPageBreak/>
              <w:t>Из них высшую</w:t>
            </w:r>
          </w:p>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по должности «руководитель»</w:t>
            </w:r>
          </w:p>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по должности «учитель»</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w:t>
            </w:r>
          </w:p>
        </w:tc>
      </w:tr>
      <w:tr w:rsidR="007A70DA" w:rsidRPr="001A7B74" w:rsidTr="003B513A">
        <w:trPr>
          <w:trHeight w:val="248"/>
        </w:trPr>
        <w:tc>
          <w:tcPr>
            <w:tcW w:w="5273"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 xml:space="preserve"> Первую по должности «учитель»</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9</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70</w:t>
            </w:r>
          </w:p>
        </w:tc>
      </w:tr>
      <w:tr w:rsidR="007A70DA" w:rsidRPr="001A7B74" w:rsidTr="003B513A">
        <w:trPr>
          <w:trHeight w:val="233"/>
        </w:trPr>
        <w:tc>
          <w:tcPr>
            <w:tcW w:w="5273"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вторую</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2</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15,3</w:t>
            </w:r>
          </w:p>
        </w:tc>
      </w:tr>
      <w:tr w:rsidR="007A70DA" w:rsidRPr="001A7B74" w:rsidTr="003B513A">
        <w:trPr>
          <w:trHeight w:val="248"/>
        </w:trPr>
        <w:tc>
          <w:tcPr>
            <w:tcW w:w="5273"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Не имеет категории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2</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7A70DA" w:rsidRPr="001A7B74" w:rsidRDefault="007A70DA" w:rsidP="00BA0607">
            <w:pPr>
              <w:pStyle w:val="2"/>
              <w:spacing w:after="0" w:line="240" w:lineRule="auto"/>
              <w:rPr>
                <w:rFonts w:ascii="Times New Roman" w:hAnsi="Times New Roman" w:cs="Times New Roman"/>
                <w:bCs/>
                <w:sz w:val="24"/>
                <w:szCs w:val="24"/>
              </w:rPr>
            </w:pPr>
            <w:r w:rsidRPr="001A7B74">
              <w:rPr>
                <w:rFonts w:ascii="Times New Roman" w:hAnsi="Times New Roman" w:cs="Times New Roman"/>
                <w:bCs/>
                <w:sz w:val="24"/>
                <w:szCs w:val="24"/>
              </w:rPr>
              <w:t>15,3</w:t>
            </w:r>
          </w:p>
        </w:tc>
      </w:tr>
    </w:tbl>
    <w:p w:rsidR="003B513A" w:rsidRPr="001A7B74" w:rsidRDefault="003B513A" w:rsidP="007A70DA">
      <w:pPr>
        <w:pStyle w:val="a7"/>
        <w:jc w:val="both"/>
        <w:rPr>
          <w:rFonts w:ascii="Times New Roman" w:eastAsia="Calibri" w:hAnsi="Times New Roman"/>
          <w:i/>
          <w:sz w:val="24"/>
          <w:szCs w:val="24"/>
        </w:rPr>
      </w:pPr>
    </w:p>
    <w:p w:rsidR="00EF48DD" w:rsidRPr="00946422" w:rsidRDefault="007A70DA" w:rsidP="007A70DA">
      <w:pPr>
        <w:pStyle w:val="a7"/>
        <w:jc w:val="both"/>
        <w:rPr>
          <w:rFonts w:ascii="Times New Roman" w:eastAsia="Calibri" w:hAnsi="Times New Roman"/>
          <w:i/>
          <w:sz w:val="24"/>
          <w:szCs w:val="24"/>
        </w:rPr>
      </w:pPr>
      <w:r w:rsidRPr="00946422">
        <w:rPr>
          <w:rFonts w:ascii="Times New Roman" w:eastAsia="Calibri" w:hAnsi="Times New Roman"/>
          <w:i/>
          <w:sz w:val="24"/>
          <w:szCs w:val="24"/>
        </w:rPr>
        <w:t xml:space="preserve">Образовательный процесс укомплектован профессиональными педагогическими кадрами. Педагогический коллектив школы составляет 14 штатных педагогов. Учителя школы с 2012 года </w:t>
      </w:r>
      <w:r w:rsidR="008F6E1D" w:rsidRPr="00946422">
        <w:rPr>
          <w:rFonts w:ascii="Times New Roman" w:eastAsia="Calibri" w:hAnsi="Times New Roman"/>
          <w:i/>
          <w:sz w:val="24"/>
          <w:szCs w:val="24"/>
        </w:rPr>
        <w:t xml:space="preserve">проходят курсы </w:t>
      </w:r>
      <w:r w:rsidR="00946422" w:rsidRPr="00946422">
        <w:rPr>
          <w:rFonts w:ascii="Times New Roman" w:eastAsia="Calibri" w:hAnsi="Times New Roman"/>
          <w:i/>
          <w:sz w:val="24"/>
          <w:szCs w:val="24"/>
        </w:rPr>
        <w:t>п</w:t>
      </w:r>
      <w:r w:rsidR="008F6E1D" w:rsidRPr="00946422">
        <w:rPr>
          <w:rFonts w:ascii="Times New Roman" w:eastAsia="Calibri" w:hAnsi="Times New Roman"/>
          <w:i/>
          <w:sz w:val="24"/>
          <w:szCs w:val="24"/>
        </w:rPr>
        <w:t>о внедрению ФГОС. В школе имеется перспективный план повышения квалификации и аттестации педагогических работников. Уровень квалификации педагогов достаточно высокий для хорошего качества преподавания. Все педагоги  используют ИКТ – технологии в работе, но уровень владения их  различен.</w:t>
      </w:r>
    </w:p>
    <w:p w:rsidR="00DA5A39" w:rsidRPr="001A7B74" w:rsidRDefault="00DA5A39" w:rsidP="007A70DA">
      <w:pPr>
        <w:pStyle w:val="a7"/>
        <w:jc w:val="both"/>
        <w:rPr>
          <w:rFonts w:ascii="Times New Roman" w:eastAsia="Calibri" w:hAnsi="Times New Roman"/>
          <w:sz w:val="24"/>
          <w:szCs w:val="24"/>
        </w:rPr>
      </w:pPr>
    </w:p>
    <w:p w:rsidR="007A70DA" w:rsidRPr="00946422" w:rsidRDefault="00DA5A39" w:rsidP="00227E4E">
      <w:pPr>
        <w:pStyle w:val="a7"/>
        <w:jc w:val="both"/>
        <w:rPr>
          <w:rFonts w:ascii="Times New Roman" w:eastAsia="Calibri" w:hAnsi="Times New Roman"/>
          <w:b/>
          <w:sz w:val="24"/>
          <w:szCs w:val="24"/>
        </w:rPr>
      </w:pPr>
      <w:r w:rsidRPr="00946422">
        <w:rPr>
          <w:rFonts w:ascii="Times New Roman" w:eastAsia="Calibri" w:hAnsi="Times New Roman"/>
          <w:b/>
          <w:sz w:val="24"/>
          <w:szCs w:val="24"/>
          <w:u w:val="single"/>
        </w:rPr>
        <w:t>Методическая деятельность школы</w:t>
      </w:r>
      <w:r w:rsidRPr="00946422">
        <w:rPr>
          <w:rFonts w:ascii="Times New Roman" w:eastAsia="Calibri" w:hAnsi="Times New Roman"/>
          <w:b/>
          <w:sz w:val="24"/>
          <w:szCs w:val="24"/>
        </w:rPr>
        <w:t xml:space="preserve">.  </w:t>
      </w:r>
    </w:p>
    <w:p w:rsidR="003B513A" w:rsidRPr="001A7B74" w:rsidRDefault="003B513A" w:rsidP="002F0D32">
      <w:pPr>
        <w:pStyle w:val="a7"/>
        <w:jc w:val="center"/>
        <w:rPr>
          <w:rFonts w:ascii="Times New Roman" w:eastAsia="Calibri" w:hAnsi="Times New Roman"/>
          <w:b/>
          <w:color w:val="0070C0"/>
          <w:sz w:val="24"/>
          <w:szCs w:val="24"/>
        </w:rPr>
      </w:pPr>
    </w:p>
    <w:p w:rsidR="007A70DA" w:rsidRPr="001A7B74" w:rsidRDefault="00DA5A39" w:rsidP="00DA5A39">
      <w:pPr>
        <w:pStyle w:val="a7"/>
        <w:jc w:val="both"/>
        <w:rPr>
          <w:rFonts w:ascii="Times New Roman" w:eastAsia="Calibri" w:hAnsi="Times New Roman"/>
          <w:sz w:val="24"/>
          <w:szCs w:val="24"/>
        </w:rPr>
      </w:pPr>
      <w:r w:rsidRPr="001A7B74">
        <w:rPr>
          <w:rFonts w:ascii="Times New Roman" w:eastAsia="Calibri" w:hAnsi="Times New Roman"/>
          <w:sz w:val="24"/>
          <w:szCs w:val="24"/>
        </w:rPr>
        <w:t xml:space="preserve">Методические объединения в школе работают на основе Положения о методических  объединениях. Организует и координирует  работу методических  объединений заместитель директора школы по УВР. Методическая работа осуществляется  в соответствии с ежегодно обновляемыми  планами работы МО. </w:t>
      </w:r>
    </w:p>
    <w:p w:rsidR="00DA5A39" w:rsidRPr="001A7B74" w:rsidRDefault="00CF571D" w:rsidP="00DA5A39">
      <w:pPr>
        <w:pStyle w:val="a7"/>
        <w:jc w:val="both"/>
        <w:rPr>
          <w:rFonts w:ascii="Times New Roman" w:eastAsia="Calibri" w:hAnsi="Times New Roman"/>
          <w:sz w:val="24"/>
          <w:szCs w:val="24"/>
        </w:rPr>
      </w:pPr>
      <w:r w:rsidRPr="001A7B74">
        <w:rPr>
          <w:rFonts w:ascii="Times New Roman" w:eastAsia="Calibri" w:hAnsi="Times New Roman"/>
          <w:sz w:val="24"/>
          <w:szCs w:val="24"/>
        </w:rPr>
        <w:t xml:space="preserve"> В планировании методической работы школы преобладает комплекс мероприятий, который позволяет системно и эффективно решить проблемы и задачи  стоящие перед школой.</w:t>
      </w:r>
    </w:p>
    <w:p w:rsidR="00CF571D" w:rsidRPr="001A7B74" w:rsidRDefault="00CF571D" w:rsidP="00DA5A39">
      <w:pPr>
        <w:pStyle w:val="a7"/>
        <w:jc w:val="both"/>
        <w:rPr>
          <w:rFonts w:ascii="Times New Roman" w:eastAsia="Calibri" w:hAnsi="Times New Roman"/>
          <w:sz w:val="24"/>
          <w:szCs w:val="24"/>
        </w:rPr>
      </w:pPr>
      <w:r w:rsidRPr="001A7B74">
        <w:rPr>
          <w:rFonts w:ascii="Times New Roman" w:eastAsia="Calibri" w:hAnsi="Times New Roman"/>
          <w:sz w:val="24"/>
          <w:szCs w:val="24"/>
        </w:rPr>
        <w:t>В организации методической работы осуществляется:</w:t>
      </w:r>
    </w:p>
    <w:p w:rsidR="00CF571D" w:rsidRPr="001A7B74" w:rsidRDefault="00CF571D" w:rsidP="00281504">
      <w:pPr>
        <w:pStyle w:val="a7"/>
        <w:numPr>
          <w:ilvl w:val="0"/>
          <w:numId w:val="10"/>
        </w:numPr>
        <w:jc w:val="both"/>
        <w:rPr>
          <w:rFonts w:ascii="Times New Roman" w:eastAsia="Calibri" w:hAnsi="Times New Roman"/>
          <w:sz w:val="24"/>
          <w:szCs w:val="24"/>
        </w:rPr>
      </w:pPr>
      <w:r w:rsidRPr="001A7B74">
        <w:rPr>
          <w:rFonts w:ascii="Times New Roman" w:eastAsia="Calibri" w:hAnsi="Times New Roman"/>
          <w:sz w:val="24"/>
          <w:szCs w:val="24"/>
        </w:rPr>
        <w:t>мониторинг качества знаний и уровень усвоения обучающимися программного материала;</w:t>
      </w:r>
    </w:p>
    <w:p w:rsidR="00CF571D" w:rsidRPr="001A7B74" w:rsidRDefault="00CF571D" w:rsidP="00281504">
      <w:pPr>
        <w:pStyle w:val="a7"/>
        <w:numPr>
          <w:ilvl w:val="0"/>
          <w:numId w:val="10"/>
        </w:numPr>
        <w:jc w:val="both"/>
        <w:rPr>
          <w:rFonts w:ascii="Times New Roman" w:eastAsia="Calibri" w:hAnsi="Times New Roman"/>
          <w:sz w:val="24"/>
          <w:szCs w:val="24"/>
        </w:rPr>
      </w:pPr>
      <w:r w:rsidRPr="001A7B74">
        <w:rPr>
          <w:rFonts w:ascii="Times New Roman" w:eastAsia="Calibri" w:hAnsi="Times New Roman"/>
          <w:sz w:val="24"/>
          <w:szCs w:val="24"/>
        </w:rPr>
        <w:t>мониторинг повышения квалификации педагогов;</w:t>
      </w:r>
    </w:p>
    <w:p w:rsidR="00CF571D" w:rsidRPr="001A7B74" w:rsidRDefault="00CF571D" w:rsidP="00281504">
      <w:pPr>
        <w:pStyle w:val="a7"/>
        <w:numPr>
          <w:ilvl w:val="0"/>
          <w:numId w:val="10"/>
        </w:numPr>
        <w:jc w:val="both"/>
        <w:rPr>
          <w:rFonts w:ascii="Times New Roman" w:eastAsia="Calibri" w:hAnsi="Times New Roman"/>
          <w:sz w:val="24"/>
          <w:szCs w:val="24"/>
        </w:rPr>
      </w:pPr>
      <w:r w:rsidRPr="001A7B74">
        <w:rPr>
          <w:rFonts w:ascii="Times New Roman" w:eastAsia="Calibri" w:hAnsi="Times New Roman"/>
          <w:sz w:val="24"/>
          <w:szCs w:val="24"/>
        </w:rPr>
        <w:t>мониторинг посещаемости учащимися учебных занятий.</w:t>
      </w:r>
    </w:p>
    <w:p w:rsidR="007A70DA" w:rsidRPr="001A7B74" w:rsidRDefault="00CF571D" w:rsidP="00CF571D">
      <w:pPr>
        <w:pStyle w:val="a7"/>
        <w:jc w:val="both"/>
        <w:rPr>
          <w:rFonts w:ascii="Times New Roman" w:eastAsia="Calibri" w:hAnsi="Times New Roman"/>
          <w:sz w:val="24"/>
          <w:szCs w:val="24"/>
        </w:rPr>
      </w:pPr>
      <w:r w:rsidRPr="001A7B74">
        <w:rPr>
          <w:rFonts w:ascii="Times New Roman" w:eastAsia="Calibri" w:hAnsi="Times New Roman"/>
          <w:sz w:val="24"/>
          <w:szCs w:val="24"/>
        </w:rPr>
        <w:t>Работа методических объединений строится, исходя из приоритетных направлений, определённых Образовательной программой школы.</w:t>
      </w:r>
    </w:p>
    <w:p w:rsidR="00CF571D" w:rsidRPr="001A7B74" w:rsidRDefault="00CF571D" w:rsidP="00CF571D">
      <w:pPr>
        <w:pStyle w:val="a7"/>
        <w:jc w:val="both"/>
        <w:rPr>
          <w:rFonts w:ascii="Times New Roman" w:eastAsia="Calibri" w:hAnsi="Times New Roman"/>
          <w:sz w:val="24"/>
          <w:szCs w:val="24"/>
        </w:rPr>
      </w:pPr>
      <w:r w:rsidRPr="001A7B74">
        <w:rPr>
          <w:rFonts w:ascii="Times New Roman" w:eastAsia="Calibri" w:hAnsi="Times New Roman"/>
          <w:sz w:val="24"/>
          <w:szCs w:val="24"/>
        </w:rPr>
        <w:t>Задачи</w:t>
      </w:r>
      <w:r w:rsidR="00BA0607" w:rsidRPr="001A7B74">
        <w:rPr>
          <w:rFonts w:ascii="Times New Roman" w:eastAsia="Calibri" w:hAnsi="Times New Roman"/>
          <w:sz w:val="24"/>
          <w:szCs w:val="24"/>
        </w:rPr>
        <w:t xml:space="preserve">, </w:t>
      </w:r>
      <w:r w:rsidRPr="001A7B74">
        <w:rPr>
          <w:rFonts w:ascii="Times New Roman" w:eastAsia="Calibri" w:hAnsi="Times New Roman"/>
          <w:sz w:val="24"/>
          <w:szCs w:val="24"/>
        </w:rPr>
        <w:t>над которыми работает школа:</w:t>
      </w:r>
      <w:r w:rsidR="00563326">
        <w:rPr>
          <w:rFonts w:ascii="Times New Roman" w:eastAsia="Calibri" w:hAnsi="Times New Roman"/>
          <w:sz w:val="24"/>
          <w:szCs w:val="24"/>
        </w:rPr>
        <w:t xml:space="preserve"> </w:t>
      </w:r>
    </w:p>
    <w:p w:rsidR="00BA0607" w:rsidRPr="00A21321" w:rsidRDefault="00BA0607" w:rsidP="00A21321">
      <w:pPr>
        <w:numPr>
          <w:ilvl w:val="0"/>
          <w:numId w:val="11"/>
        </w:numPr>
        <w:suppressAutoHyphens/>
        <w:autoSpaceDE w:val="0"/>
        <w:spacing w:after="0"/>
        <w:ind w:left="426" w:firstLine="0"/>
        <w:jc w:val="both"/>
        <w:rPr>
          <w:rFonts w:ascii="Times New Roman" w:hAnsi="Times New Roman" w:cs="Times New Roman"/>
          <w:sz w:val="24"/>
          <w:szCs w:val="24"/>
          <w:shd w:val="clear" w:color="auto" w:fill="FFFFFF"/>
        </w:rPr>
      </w:pPr>
      <w:r w:rsidRPr="00A21321">
        <w:rPr>
          <w:rFonts w:ascii="Times New Roman" w:hAnsi="Times New Roman" w:cs="Times New Roman"/>
          <w:sz w:val="24"/>
          <w:szCs w:val="24"/>
          <w:shd w:val="clear" w:color="auto" w:fill="FFFFFF"/>
        </w:rPr>
        <w:t xml:space="preserve">формирование у учащихся устойчивой мотивации к учению; </w:t>
      </w:r>
    </w:p>
    <w:p w:rsidR="00BA0607" w:rsidRPr="00A21321" w:rsidRDefault="00BA0607" w:rsidP="00A21321">
      <w:pPr>
        <w:numPr>
          <w:ilvl w:val="0"/>
          <w:numId w:val="11"/>
        </w:numPr>
        <w:suppressAutoHyphens/>
        <w:autoSpaceDE w:val="0"/>
        <w:spacing w:after="0"/>
        <w:ind w:left="426" w:firstLine="0"/>
        <w:jc w:val="both"/>
        <w:rPr>
          <w:rFonts w:ascii="Times New Roman" w:hAnsi="Times New Roman" w:cs="Times New Roman"/>
          <w:sz w:val="24"/>
          <w:szCs w:val="24"/>
          <w:shd w:val="clear" w:color="auto" w:fill="FFFFFF"/>
        </w:rPr>
      </w:pPr>
      <w:r w:rsidRPr="00A21321">
        <w:rPr>
          <w:rFonts w:ascii="Times New Roman" w:hAnsi="Times New Roman" w:cs="Times New Roman"/>
          <w:sz w:val="24"/>
          <w:szCs w:val="24"/>
          <w:shd w:val="clear" w:color="auto" w:fill="FFFFFF"/>
        </w:rPr>
        <w:t>формирование у учащихся опыта самостоятельного и совместного обучающего действия;</w:t>
      </w:r>
    </w:p>
    <w:p w:rsidR="00BA0607" w:rsidRPr="00A21321" w:rsidRDefault="00BA0607" w:rsidP="00A21321">
      <w:pPr>
        <w:numPr>
          <w:ilvl w:val="0"/>
          <w:numId w:val="11"/>
        </w:numPr>
        <w:suppressAutoHyphens/>
        <w:autoSpaceDE w:val="0"/>
        <w:spacing w:after="0"/>
        <w:ind w:left="426" w:firstLine="0"/>
        <w:jc w:val="both"/>
        <w:rPr>
          <w:rFonts w:ascii="Times New Roman" w:hAnsi="Times New Roman" w:cs="Times New Roman"/>
          <w:sz w:val="24"/>
          <w:szCs w:val="24"/>
          <w:shd w:val="clear" w:color="auto" w:fill="FFFFFF"/>
        </w:rPr>
      </w:pPr>
      <w:r w:rsidRPr="00A21321">
        <w:rPr>
          <w:rFonts w:ascii="Times New Roman" w:hAnsi="Times New Roman" w:cs="Times New Roman"/>
          <w:sz w:val="24"/>
          <w:szCs w:val="24"/>
          <w:shd w:val="clear" w:color="auto" w:fill="FFFFFF"/>
        </w:rPr>
        <w:t>формирование  умения самостоятельно ставить цели, определять план (пути) их достижения;</w:t>
      </w:r>
    </w:p>
    <w:p w:rsidR="00BA0607" w:rsidRPr="00A21321" w:rsidRDefault="00BA0607" w:rsidP="00A21321">
      <w:pPr>
        <w:numPr>
          <w:ilvl w:val="0"/>
          <w:numId w:val="11"/>
        </w:numPr>
        <w:suppressAutoHyphens/>
        <w:autoSpaceDE w:val="0"/>
        <w:spacing w:after="0"/>
        <w:ind w:left="426" w:firstLine="0"/>
        <w:jc w:val="both"/>
        <w:rPr>
          <w:rFonts w:ascii="Times New Roman" w:hAnsi="Times New Roman" w:cs="Times New Roman"/>
          <w:sz w:val="24"/>
          <w:szCs w:val="24"/>
          <w:shd w:val="clear" w:color="auto" w:fill="FFFFFF"/>
        </w:rPr>
      </w:pPr>
      <w:r w:rsidRPr="00A21321">
        <w:rPr>
          <w:rFonts w:ascii="Times New Roman" w:hAnsi="Times New Roman" w:cs="Times New Roman"/>
          <w:sz w:val="24"/>
          <w:szCs w:val="24"/>
          <w:shd w:val="clear" w:color="auto" w:fill="FFFFFF"/>
        </w:rPr>
        <w:t>создание условий для формирования у учащихся социально-личностных и нравственных ориентаций в мире;</w:t>
      </w:r>
    </w:p>
    <w:p w:rsidR="00BA0607" w:rsidRPr="00A21321" w:rsidRDefault="00BA0607" w:rsidP="00A21321">
      <w:pPr>
        <w:numPr>
          <w:ilvl w:val="0"/>
          <w:numId w:val="11"/>
        </w:numPr>
        <w:suppressAutoHyphens/>
        <w:autoSpaceDE w:val="0"/>
        <w:spacing w:after="0"/>
        <w:ind w:left="426" w:firstLine="0"/>
        <w:jc w:val="both"/>
        <w:rPr>
          <w:rFonts w:ascii="Times New Roman" w:hAnsi="Times New Roman" w:cs="Times New Roman"/>
          <w:sz w:val="24"/>
          <w:szCs w:val="24"/>
        </w:rPr>
      </w:pPr>
      <w:r w:rsidRPr="00A21321">
        <w:rPr>
          <w:rFonts w:ascii="Times New Roman" w:hAnsi="Times New Roman" w:cs="Times New Roman"/>
          <w:sz w:val="24"/>
          <w:szCs w:val="24"/>
        </w:rPr>
        <w:t>формирование гражданской ответственности правового самосознания</w:t>
      </w:r>
      <w:r w:rsidR="00A21321" w:rsidRPr="00A21321">
        <w:rPr>
          <w:rFonts w:ascii="Times New Roman" w:hAnsi="Times New Roman" w:cs="Times New Roman"/>
          <w:sz w:val="24"/>
          <w:szCs w:val="24"/>
        </w:rPr>
        <w:t>;</w:t>
      </w:r>
    </w:p>
    <w:p w:rsidR="00BA0607" w:rsidRPr="00A21321" w:rsidRDefault="00BA0607" w:rsidP="00A21321">
      <w:pPr>
        <w:numPr>
          <w:ilvl w:val="0"/>
          <w:numId w:val="11"/>
        </w:numPr>
        <w:suppressAutoHyphens/>
        <w:autoSpaceDE w:val="0"/>
        <w:spacing w:after="0"/>
        <w:ind w:left="426" w:firstLine="0"/>
        <w:jc w:val="both"/>
        <w:rPr>
          <w:rFonts w:ascii="Times New Roman" w:hAnsi="Times New Roman" w:cs="Times New Roman"/>
          <w:sz w:val="24"/>
          <w:szCs w:val="24"/>
        </w:rPr>
      </w:pPr>
      <w:r w:rsidRPr="00A21321">
        <w:rPr>
          <w:rFonts w:ascii="Times New Roman" w:hAnsi="Times New Roman" w:cs="Times New Roman"/>
          <w:sz w:val="24"/>
          <w:szCs w:val="24"/>
        </w:rPr>
        <w:t>развитие способности к самоорганизации учебной деятельности и самообразованию, успешной социальной адаптации;</w:t>
      </w:r>
    </w:p>
    <w:p w:rsidR="00BA0607" w:rsidRPr="00A21321" w:rsidRDefault="00BA0607" w:rsidP="00A21321">
      <w:pPr>
        <w:numPr>
          <w:ilvl w:val="0"/>
          <w:numId w:val="11"/>
        </w:numPr>
        <w:suppressAutoHyphens/>
        <w:autoSpaceDE w:val="0"/>
        <w:spacing w:after="0"/>
        <w:ind w:left="426" w:firstLine="0"/>
        <w:jc w:val="both"/>
        <w:rPr>
          <w:rFonts w:ascii="Times New Roman" w:hAnsi="Times New Roman" w:cs="Times New Roman"/>
          <w:sz w:val="24"/>
          <w:szCs w:val="24"/>
        </w:rPr>
      </w:pPr>
      <w:r w:rsidRPr="00A21321">
        <w:rPr>
          <w:rFonts w:ascii="Times New Roman" w:hAnsi="Times New Roman" w:cs="Times New Roman"/>
          <w:sz w:val="24"/>
          <w:szCs w:val="24"/>
        </w:rPr>
        <w:t>обеспечение  дифференциации обучения, открывающ</w:t>
      </w:r>
      <w:r w:rsidR="00A21321">
        <w:rPr>
          <w:rFonts w:ascii="Times New Roman" w:hAnsi="Times New Roman" w:cs="Times New Roman"/>
          <w:sz w:val="24"/>
          <w:szCs w:val="24"/>
        </w:rPr>
        <w:t>его</w:t>
      </w:r>
      <w:r w:rsidRPr="00A21321">
        <w:rPr>
          <w:rFonts w:ascii="Times New Roman" w:hAnsi="Times New Roman" w:cs="Times New Roman"/>
          <w:sz w:val="24"/>
          <w:szCs w:val="24"/>
        </w:rPr>
        <w:t xml:space="preserve"> возможность построения старшеклассниками индивидуальных образовательных траекторий в соответствии с их способностями, склонностями и потребностями, состоянием здоровья; </w:t>
      </w:r>
    </w:p>
    <w:p w:rsidR="00BA0607" w:rsidRPr="00A21321" w:rsidRDefault="00BA0607" w:rsidP="00A21321">
      <w:pPr>
        <w:numPr>
          <w:ilvl w:val="0"/>
          <w:numId w:val="11"/>
        </w:numPr>
        <w:suppressAutoHyphens/>
        <w:autoSpaceDE w:val="0"/>
        <w:spacing w:after="0"/>
        <w:ind w:left="426" w:firstLine="0"/>
        <w:jc w:val="both"/>
        <w:rPr>
          <w:rFonts w:ascii="Times New Roman" w:hAnsi="Times New Roman" w:cs="Times New Roman"/>
          <w:sz w:val="24"/>
          <w:szCs w:val="24"/>
        </w:rPr>
      </w:pPr>
      <w:r w:rsidRPr="00A21321">
        <w:rPr>
          <w:rFonts w:ascii="Times New Roman" w:hAnsi="Times New Roman" w:cs="Times New Roman"/>
          <w:sz w:val="24"/>
          <w:szCs w:val="24"/>
        </w:rPr>
        <w:t>обеспечение обучающимися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CF571D" w:rsidRPr="001A7B74" w:rsidRDefault="00BA0607" w:rsidP="00CF571D">
      <w:pPr>
        <w:pStyle w:val="a7"/>
        <w:jc w:val="both"/>
        <w:rPr>
          <w:rFonts w:ascii="Times New Roman" w:eastAsia="Calibri" w:hAnsi="Times New Roman"/>
          <w:sz w:val="24"/>
          <w:szCs w:val="24"/>
        </w:rPr>
      </w:pPr>
      <w:r w:rsidRPr="001A7B74">
        <w:rPr>
          <w:rFonts w:ascii="Times New Roman" w:eastAsia="Calibri" w:hAnsi="Times New Roman"/>
          <w:sz w:val="24"/>
          <w:szCs w:val="24"/>
        </w:rPr>
        <w:t>Административное управление осуществляют директор  школы и заместители директора по УВР.</w:t>
      </w:r>
    </w:p>
    <w:p w:rsidR="00BA0607" w:rsidRPr="001A7B74" w:rsidRDefault="00BA0607" w:rsidP="00CF571D">
      <w:pPr>
        <w:pStyle w:val="a7"/>
        <w:jc w:val="both"/>
        <w:rPr>
          <w:rFonts w:ascii="Times New Roman" w:eastAsia="Calibri" w:hAnsi="Times New Roman"/>
          <w:sz w:val="24"/>
          <w:szCs w:val="24"/>
        </w:rPr>
      </w:pPr>
      <w:r w:rsidRPr="001A7B74">
        <w:rPr>
          <w:rFonts w:ascii="Times New Roman" w:eastAsia="Calibri" w:hAnsi="Times New Roman"/>
          <w:sz w:val="24"/>
          <w:szCs w:val="24"/>
        </w:rPr>
        <w:lastRenderedPageBreak/>
        <w:t xml:space="preserve">Система повышения профессиональной компетенции педагогических работников школы </w:t>
      </w:r>
      <w:r w:rsidRPr="00815A2D">
        <w:rPr>
          <w:rFonts w:ascii="Times New Roman" w:eastAsia="Calibri" w:hAnsi="Times New Roman"/>
          <w:sz w:val="24"/>
          <w:szCs w:val="24"/>
        </w:rPr>
        <w:t>состоит из следующих направлений деятельности:</w:t>
      </w:r>
    </w:p>
    <w:p w:rsidR="00BA0607" w:rsidRPr="00A21321" w:rsidRDefault="00BA0607" w:rsidP="00281504">
      <w:pPr>
        <w:pStyle w:val="a7"/>
        <w:numPr>
          <w:ilvl w:val="0"/>
          <w:numId w:val="12"/>
        </w:numPr>
        <w:jc w:val="both"/>
        <w:rPr>
          <w:rFonts w:ascii="Times New Roman" w:eastAsia="Calibri" w:hAnsi="Times New Roman"/>
          <w:sz w:val="24"/>
          <w:szCs w:val="24"/>
        </w:rPr>
      </w:pPr>
      <w:r w:rsidRPr="00A21321">
        <w:rPr>
          <w:rFonts w:ascii="Times New Roman" w:eastAsia="Calibri" w:hAnsi="Times New Roman"/>
          <w:sz w:val="24"/>
          <w:szCs w:val="24"/>
        </w:rPr>
        <w:t xml:space="preserve">прохождение курсов на </w:t>
      </w:r>
      <w:r w:rsidR="00A21321" w:rsidRPr="00A21321">
        <w:rPr>
          <w:rFonts w:ascii="Times New Roman" w:eastAsia="Calibri" w:hAnsi="Times New Roman"/>
          <w:sz w:val="24"/>
          <w:szCs w:val="24"/>
        </w:rPr>
        <w:t xml:space="preserve"> базе АУ </w:t>
      </w:r>
      <w:r w:rsidRPr="00A21321">
        <w:rPr>
          <w:rFonts w:ascii="Times New Roman" w:hAnsi="Times New Roman"/>
          <w:sz w:val="24"/>
          <w:szCs w:val="24"/>
          <w:shd w:val="clear" w:color="auto" w:fill="F1F1F1"/>
        </w:rPr>
        <w:t>Института развития образования Ивановской области</w:t>
      </w:r>
      <w:r w:rsidR="006206E6" w:rsidRPr="00A21321">
        <w:rPr>
          <w:rFonts w:ascii="Times New Roman" w:hAnsi="Times New Roman"/>
          <w:sz w:val="24"/>
          <w:szCs w:val="24"/>
          <w:shd w:val="clear" w:color="auto" w:fill="F1F1F1"/>
        </w:rPr>
        <w:t>;</w:t>
      </w:r>
    </w:p>
    <w:p w:rsidR="006206E6" w:rsidRPr="00A21321" w:rsidRDefault="006206E6" w:rsidP="00281504">
      <w:pPr>
        <w:pStyle w:val="a7"/>
        <w:numPr>
          <w:ilvl w:val="0"/>
          <w:numId w:val="12"/>
        </w:numPr>
        <w:jc w:val="both"/>
        <w:rPr>
          <w:rFonts w:ascii="Times New Roman" w:eastAsia="Calibri" w:hAnsi="Times New Roman"/>
          <w:sz w:val="24"/>
          <w:szCs w:val="24"/>
        </w:rPr>
      </w:pPr>
      <w:r w:rsidRPr="00A21321">
        <w:rPr>
          <w:rFonts w:ascii="Times New Roman" w:eastAsia="Calibri" w:hAnsi="Times New Roman"/>
          <w:sz w:val="24"/>
          <w:szCs w:val="24"/>
        </w:rPr>
        <w:t>организация посещений и взаимопосещение учебных занятий;</w:t>
      </w:r>
    </w:p>
    <w:p w:rsidR="006206E6" w:rsidRPr="00A21321" w:rsidRDefault="006206E6" w:rsidP="00281504">
      <w:pPr>
        <w:pStyle w:val="a7"/>
        <w:numPr>
          <w:ilvl w:val="0"/>
          <w:numId w:val="12"/>
        </w:numPr>
        <w:jc w:val="both"/>
        <w:rPr>
          <w:rFonts w:ascii="Times New Roman" w:eastAsia="Calibri" w:hAnsi="Times New Roman"/>
          <w:sz w:val="24"/>
          <w:szCs w:val="24"/>
        </w:rPr>
      </w:pPr>
      <w:r w:rsidRPr="00A21321">
        <w:rPr>
          <w:rFonts w:ascii="Times New Roman" w:eastAsia="Calibri" w:hAnsi="Times New Roman"/>
          <w:sz w:val="24"/>
          <w:szCs w:val="24"/>
        </w:rPr>
        <w:t xml:space="preserve"> обмен опытом работы между опытными педагогами  и молодыми специалистами;</w:t>
      </w:r>
    </w:p>
    <w:p w:rsidR="006206E6" w:rsidRPr="00A21321" w:rsidRDefault="006206E6" w:rsidP="00281504">
      <w:pPr>
        <w:pStyle w:val="a7"/>
        <w:numPr>
          <w:ilvl w:val="0"/>
          <w:numId w:val="12"/>
        </w:numPr>
        <w:jc w:val="both"/>
        <w:rPr>
          <w:rFonts w:ascii="Times New Roman" w:eastAsia="Calibri" w:hAnsi="Times New Roman"/>
          <w:sz w:val="24"/>
          <w:szCs w:val="24"/>
        </w:rPr>
      </w:pPr>
      <w:r w:rsidRPr="00A21321">
        <w:rPr>
          <w:rFonts w:ascii="Times New Roman" w:eastAsia="Calibri" w:hAnsi="Times New Roman"/>
          <w:sz w:val="24"/>
          <w:szCs w:val="24"/>
        </w:rPr>
        <w:t>изучение передового педагогического опыта работы, современных образовательных технологий</w:t>
      </w:r>
      <w:r w:rsidR="003B513A" w:rsidRPr="00A21321">
        <w:rPr>
          <w:rFonts w:ascii="Times New Roman" w:eastAsia="Calibri" w:hAnsi="Times New Roman"/>
          <w:sz w:val="24"/>
          <w:szCs w:val="24"/>
        </w:rPr>
        <w:t xml:space="preserve"> с </w:t>
      </w:r>
      <w:r w:rsidR="003B513A" w:rsidRPr="00A21321">
        <w:rPr>
          <w:rFonts w:ascii="Times New Roman" w:hAnsi="Times New Roman"/>
          <w:sz w:val="24"/>
          <w:szCs w:val="24"/>
        </w:rPr>
        <w:t xml:space="preserve"> позиций метапредметного обучения</w:t>
      </w:r>
      <w:r w:rsidRPr="00A21321">
        <w:rPr>
          <w:rFonts w:ascii="Times New Roman" w:eastAsia="Calibri" w:hAnsi="Times New Roman"/>
          <w:sz w:val="24"/>
          <w:szCs w:val="24"/>
        </w:rPr>
        <w:t>, структуры учебных занятий в вечерней школе, форм контроля знаний учащихся;</w:t>
      </w:r>
    </w:p>
    <w:p w:rsidR="006206E6" w:rsidRPr="00A21321" w:rsidRDefault="006206E6" w:rsidP="00281504">
      <w:pPr>
        <w:pStyle w:val="a7"/>
        <w:numPr>
          <w:ilvl w:val="0"/>
          <w:numId w:val="12"/>
        </w:numPr>
        <w:jc w:val="both"/>
        <w:rPr>
          <w:rFonts w:ascii="Times New Roman" w:eastAsia="Calibri" w:hAnsi="Times New Roman"/>
          <w:sz w:val="24"/>
          <w:szCs w:val="24"/>
        </w:rPr>
      </w:pPr>
      <w:r w:rsidRPr="00A21321">
        <w:rPr>
          <w:rFonts w:ascii="Times New Roman" w:eastAsia="Calibri" w:hAnsi="Times New Roman"/>
          <w:sz w:val="24"/>
          <w:szCs w:val="24"/>
        </w:rPr>
        <w:t>участие в школьных МО</w:t>
      </w:r>
      <w:r w:rsidR="00A21321">
        <w:rPr>
          <w:rFonts w:ascii="Times New Roman" w:eastAsia="Calibri" w:hAnsi="Times New Roman"/>
          <w:sz w:val="24"/>
          <w:szCs w:val="24"/>
        </w:rPr>
        <w:t xml:space="preserve">, РМО </w:t>
      </w:r>
      <w:r w:rsidRPr="00A21321">
        <w:rPr>
          <w:rFonts w:ascii="Times New Roman" w:eastAsia="Calibri" w:hAnsi="Times New Roman"/>
          <w:sz w:val="24"/>
          <w:szCs w:val="24"/>
        </w:rPr>
        <w:t xml:space="preserve"> и педагогических совет</w:t>
      </w:r>
      <w:r w:rsidR="00A21321">
        <w:rPr>
          <w:rFonts w:ascii="Times New Roman" w:eastAsia="Calibri" w:hAnsi="Times New Roman"/>
          <w:sz w:val="24"/>
          <w:szCs w:val="24"/>
        </w:rPr>
        <w:t>ах</w:t>
      </w:r>
      <w:r w:rsidRPr="00A21321">
        <w:rPr>
          <w:rFonts w:ascii="Times New Roman" w:eastAsia="Calibri" w:hAnsi="Times New Roman"/>
          <w:sz w:val="24"/>
          <w:szCs w:val="24"/>
        </w:rPr>
        <w:t>.</w:t>
      </w:r>
    </w:p>
    <w:p w:rsidR="003B513A" w:rsidRPr="00A21321" w:rsidRDefault="00A21321" w:rsidP="00A21321">
      <w:pPr>
        <w:pStyle w:val="a7"/>
        <w:tabs>
          <w:tab w:val="left" w:pos="2280"/>
        </w:tabs>
        <w:ind w:left="720"/>
        <w:jc w:val="both"/>
        <w:rPr>
          <w:rFonts w:ascii="Times New Roman" w:eastAsia="Calibri" w:hAnsi="Times New Roman"/>
          <w:sz w:val="24"/>
          <w:szCs w:val="24"/>
        </w:rPr>
      </w:pPr>
      <w:r>
        <w:rPr>
          <w:rFonts w:ascii="Times New Roman" w:eastAsia="Calibri" w:hAnsi="Times New Roman"/>
          <w:sz w:val="24"/>
          <w:szCs w:val="24"/>
        </w:rPr>
        <w:tab/>
      </w:r>
    </w:p>
    <w:p w:rsidR="00CF571D" w:rsidRPr="00A21321" w:rsidRDefault="00371FAD" w:rsidP="00BA0607">
      <w:pPr>
        <w:pStyle w:val="a7"/>
        <w:shd w:val="clear" w:color="auto" w:fill="FFFFFF" w:themeFill="background1"/>
        <w:jc w:val="both"/>
        <w:rPr>
          <w:rFonts w:ascii="Times New Roman" w:eastAsia="Calibri" w:hAnsi="Times New Roman"/>
          <w:i/>
          <w:sz w:val="24"/>
          <w:szCs w:val="24"/>
        </w:rPr>
      </w:pPr>
      <w:r w:rsidRPr="00A21321">
        <w:rPr>
          <w:rFonts w:ascii="Times New Roman" w:eastAsia="Calibri" w:hAnsi="Times New Roman"/>
          <w:i/>
          <w:sz w:val="24"/>
          <w:szCs w:val="24"/>
        </w:rPr>
        <w:t xml:space="preserve">Таким образом, </w:t>
      </w:r>
      <w:r w:rsidR="006206E6" w:rsidRPr="00A21321">
        <w:rPr>
          <w:rFonts w:ascii="Times New Roman" w:eastAsia="Calibri" w:hAnsi="Times New Roman"/>
          <w:i/>
          <w:sz w:val="24"/>
          <w:szCs w:val="24"/>
        </w:rPr>
        <w:t>диагностик</w:t>
      </w:r>
      <w:r w:rsidR="00A21321">
        <w:rPr>
          <w:rFonts w:ascii="Times New Roman" w:eastAsia="Calibri" w:hAnsi="Times New Roman"/>
          <w:i/>
          <w:sz w:val="24"/>
          <w:szCs w:val="24"/>
        </w:rPr>
        <w:t xml:space="preserve">а </w:t>
      </w:r>
      <w:r w:rsidR="006206E6" w:rsidRPr="00A21321">
        <w:rPr>
          <w:rFonts w:ascii="Times New Roman" w:eastAsia="Calibri" w:hAnsi="Times New Roman"/>
          <w:i/>
          <w:sz w:val="24"/>
          <w:szCs w:val="24"/>
        </w:rPr>
        <w:t>образовательного процесса даёт возможность проводить изучение состояния уровня обученности  обучающихся при поступлении в школу и по мере обучения по всем предметам учебного  плана.</w:t>
      </w:r>
    </w:p>
    <w:p w:rsidR="006206E6" w:rsidRPr="001A7B74" w:rsidRDefault="006206E6" w:rsidP="00BA0607">
      <w:pPr>
        <w:pStyle w:val="a7"/>
        <w:shd w:val="clear" w:color="auto" w:fill="FFFFFF" w:themeFill="background1"/>
        <w:jc w:val="both"/>
        <w:rPr>
          <w:rFonts w:ascii="Times New Roman" w:eastAsia="Calibri" w:hAnsi="Times New Roman"/>
          <w:i/>
          <w:sz w:val="24"/>
          <w:szCs w:val="24"/>
        </w:rPr>
      </w:pPr>
      <w:r w:rsidRPr="00A21321">
        <w:rPr>
          <w:rFonts w:ascii="Times New Roman" w:eastAsia="Calibri" w:hAnsi="Times New Roman"/>
          <w:i/>
          <w:sz w:val="24"/>
          <w:szCs w:val="24"/>
        </w:rPr>
        <w:t xml:space="preserve">Анализ анкетирования педагогов, обучающихся и </w:t>
      </w:r>
      <w:r w:rsidR="003B513A" w:rsidRPr="00A21321">
        <w:rPr>
          <w:rFonts w:ascii="Times New Roman" w:eastAsia="Calibri" w:hAnsi="Times New Roman"/>
          <w:i/>
          <w:sz w:val="24"/>
          <w:szCs w:val="24"/>
        </w:rPr>
        <w:t>родителей позволяет выявить успешных педагогов и трудности в преподавании.</w:t>
      </w:r>
      <w:r w:rsidR="003B513A" w:rsidRPr="001A7B74">
        <w:rPr>
          <w:rFonts w:ascii="Times New Roman" w:eastAsia="Calibri" w:hAnsi="Times New Roman"/>
          <w:i/>
          <w:sz w:val="24"/>
          <w:szCs w:val="24"/>
        </w:rPr>
        <w:t xml:space="preserve"> </w:t>
      </w:r>
    </w:p>
    <w:p w:rsidR="003B513A" w:rsidRDefault="003B513A" w:rsidP="00BA0607">
      <w:pPr>
        <w:pStyle w:val="a7"/>
        <w:shd w:val="clear" w:color="auto" w:fill="FFFFFF" w:themeFill="background1"/>
        <w:jc w:val="both"/>
        <w:rPr>
          <w:rFonts w:ascii="Times New Roman" w:eastAsia="Calibri" w:hAnsi="Times New Roman"/>
          <w:i/>
          <w:sz w:val="28"/>
          <w:szCs w:val="28"/>
        </w:rPr>
      </w:pPr>
    </w:p>
    <w:p w:rsidR="003B513A" w:rsidRPr="00A21321" w:rsidRDefault="003B513A" w:rsidP="00227E4E">
      <w:pPr>
        <w:spacing w:after="0" w:line="240" w:lineRule="auto"/>
        <w:jc w:val="both"/>
        <w:rPr>
          <w:rFonts w:ascii="Times New Roman" w:hAnsi="Times New Roman" w:cs="Times New Roman"/>
          <w:b/>
          <w:sz w:val="24"/>
          <w:szCs w:val="24"/>
          <w:u w:val="single"/>
        </w:rPr>
      </w:pPr>
      <w:r w:rsidRPr="00A21321">
        <w:rPr>
          <w:rFonts w:ascii="Times New Roman" w:hAnsi="Times New Roman" w:cs="Times New Roman"/>
          <w:b/>
          <w:sz w:val="24"/>
          <w:szCs w:val="24"/>
          <w:u w:val="single"/>
        </w:rPr>
        <w:t>Количественно – качественные характеристики ученического коллектива.</w:t>
      </w:r>
    </w:p>
    <w:p w:rsidR="00F840C5" w:rsidRDefault="00F840C5" w:rsidP="00F840C5">
      <w:pPr>
        <w:spacing w:after="0" w:line="240" w:lineRule="auto"/>
        <w:rPr>
          <w:rFonts w:ascii="Times New Roman" w:hAnsi="Times New Roman" w:cs="Times New Roman"/>
          <w:b/>
          <w:color w:val="0070C0"/>
          <w:sz w:val="24"/>
          <w:szCs w:val="24"/>
          <w:u w:val="single"/>
        </w:rPr>
      </w:pPr>
    </w:p>
    <w:p w:rsidR="005E7E50" w:rsidRPr="001A7B74" w:rsidRDefault="005E7E50" w:rsidP="00F840C5">
      <w:pPr>
        <w:spacing w:after="0" w:line="240" w:lineRule="auto"/>
        <w:rPr>
          <w:rFonts w:ascii="Times New Roman" w:hAnsi="Times New Roman"/>
          <w:sz w:val="24"/>
          <w:szCs w:val="24"/>
        </w:rPr>
      </w:pPr>
      <w:r w:rsidRPr="001A7B74">
        <w:rPr>
          <w:rFonts w:ascii="Times New Roman" w:hAnsi="Times New Roman"/>
          <w:sz w:val="24"/>
          <w:szCs w:val="24"/>
        </w:rPr>
        <w:t>В вечерней школе г. Южи обучаются работающая молодежь, учащиеся Лицея № 40 и художественного училища с. Холуй.</w:t>
      </w:r>
    </w:p>
    <w:p w:rsidR="005E7E50" w:rsidRPr="001A7B74" w:rsidRDefault="005E7E50" w:rsidP="005E7E50">
      <w:pPr>
        <w:spacing w:after="0" w:line="240" w:lineRule="auto"/>
        <w:ind w:firstLine="708"/>
        <w:rPr>
          <w:rFonts w:ascii="Times New Roman" w:hAnsi="Times New Roman"/>
          <w:sz w:val="24"/>
          <w:szCs w:val="24"/>
        </w:rPr>
      </w:pPr>
      <w:r w:rsidRPr="001A7B74">
        <w:rPr>
          <w:rFonts w:ascii="Times New Roman" w:hAnsi="Times New Roman"/>
          <w:sz w:val="24"/>
          <w:szCs w:val="24"/>
        </w:rPr>
        <w:t xml:space="preserve">В структурных подразделениях – учебно-консультационных пунктах при ИК-2, ИК-6, с. Талицы - лица, отбывающие наказание.  </w:t>
      </w:r>
    </w:p>
    <w:p w:rsidR="005E7E50" w:rsidRPr="001A7B74" w:rsidRDefault="005E7E50" w:rsidP="005E7E50">
      <w:pPr>
        <w:spacing w:after="0" w:line="240" w:lineRule="auto"/>
        <w:ind w:firstLine="709"/>
        <w:rPr>
          <w:rFonts w:ascii="Times New Roman" w:hAnsi="Times New Roman"/>
          <w:sz w:val="24"/>
          <w:szCs w:val="24"/>
        </w:rPr>
      </w:pPr>
      <w:r w:rsidRPr="001A7B74">
        <w:rPr>
          <w:rFonts w:ascii="Times New Roman" w:hAnsi="Times New Roman"/>
          <w:sz w:val="24"/>
          <w:szCs w:val="24"/>
        </w:rPr>
        <w:t>Возрастной состав  учащихся школы</w:t>
      </w:r>
      <w:r w:rsidR="00A21321">
        <w:rPr>
          <w:rFonts w:ascii="Times New Roman" w:hAnsi="Times New Roman"/>
          <w:sz w:val="24"/>
          <w:szCs w:val="24"/>
        </w:rPr>
        <w:t xml:space="preserve"> в среднем </w:t>
      </w:r>
      <w:r w:rsidRPr="001A7B74">
        <w:rPr>
          <w:rFonts w:ascii="Times New Roman" w:hAnsi="Times New Roman"/>
          <w:sz w:val="24"/>
          <w:szCs w:val="24"/>
        </w:rPr>
        <w:t xml:space="preserve"> от 15 до 35  лет. </w:t>
      </w:r>
    </w:p>
    <w:p w:rsidR="005E7E50" w:rsidRPr="001A7B74" w:rsidRDefault="005E7E50" w:rsidP="005E7E50">
      <w:pPr>
        <w:spacing w:after="0" w:line="240" w:lineRule="auto"/>
        <w:ind w:firstLine="709"/>
        <w:rPr>
          <w:rFonts w:ascii="Times New Roman" w:hAnsi="Times New Roman"/>
          <w:sz w:val="24"/>
          <w:szCs w:val="24"/>
        </w:rPr>
      </w:pPr>
    </w:p>
    <w:p w:rsidR="005E7E50" w:rsidRPr="001A7B74" w:rsidRDefault="005E7E50" w:rsidP="005E7E50">
      <w:pPr>
        <w:spacing w:line="240" w:lineRule="auto"/>
        <w:ind w:firstLine="540"/>
        <w:rPr>
          <w:rFonts w:ascii="Times New Roman" w:hAnsi="Times New Roman"/>
          <w:sz w:val="24"/>
          <w:szCs w:val="24"/>
        </w:rPr>
      </w:pPr>
      <w:r w:rsidRPr="001A7B74">
        <w:rPr>
          <w:rFonts w:ascii="Times New Roman" w:hAnsi="Times New Roman"/>
          <w:sz w:val="24"/>
          <w:szCs w:val="24"/>
        </w:rPr>
        <w:t>На  конец</w:t>
      </w:r>
      <w:r w:rsidR="00815A2D">
        <w:rPr>
          <w:rFonts w:ascii="Times New Roman" w:hAnsi="Times New Roman"/>
          <w:sz w:val="24"/>
          <w:szCs w:val="24"/>
        </w:rPr>
        <w:t xml:space="preserve"> </w:t>
      </w:r>
      <w:r w:rsidRPr="001A7B74">
        <w:rPr>
          <w:rFonts w:ascii="Times New Roman" w:hAnsi="Times New Roman"/>
          <w:sz w:val="24"/>
          <w:szCs w:val="24"/>
        </w:rPr>
        <w:t xml:space="preserve">2014-2015 учебного года в школе обучалось  </w:t>
      </w:r>
      <w:r w:rsidRPr="001A7B74">
        <w:rPr>
          <w:rFonts w:ascii="Times New Roman" w:hAnsi="Times New Roman"/>
          <w:b/>
          <w:sz w:val="24"/>
          <w:szCs w:val="24"/>
        </w:rPr>
        <w:t>176</w:t>
      </w:r>
      <w:r w:rsidRPr="001A7B74">
        <w:rPr>
          <w:rFonts w:ascii="Times New Roman" w:hAnsi="Times New Roman"/>
          <w:sz w:val="24"/>
          <w:szCs w:val="24"/>
        </w:rPr>
        <w:t xml:space="preserve"> учащихся. Основной контингент (85,5%)  составляют учащиеся в возрасте 15-30 лет,   1,1 % учащихся состоят на учёте в комиссии по делам несовершеннолетних</w:t>
      </w:r>
      <w:r w:rsidR="00A21321">
        <w:rPr>
          <w:rFonts w:ascii="Times New Roman" w:hAnsi="Times New Roman"/>
          <w:sz w:val="24"/>
          <w:szCs w:val="24"/>
        </w:rPr>
        <w:t xml:space="preserve">, </w:t>
      </w:r>
      <w:r w:rsidRPr="001A7B74">
        <w:rPr>
          <w:rFonts w:ascii="Times New Roman" w:hAnsi="Times New Roman"/>
          <w:sz w:val="24"/>
          <w:szCs w:val="24"/>
        </w:rPr>
        <w:t xml:space="preserve"> 91,2% учащихся находятся  в местах лишения свободы. Для  63,2  % обучающихся учебная деятельность является основной (они не работают), 36,8 % учащихся совмещают учёбу с работой</w:t>
      </w:r>
      <w:r w:rsidR="00A21321">
        <w:rPr>
          <w:rFonts w:ascii="Times New Roman" w:hAnsi="Times New Roman"/>
          <w:sz w:val="24"/>
          <w:szCs w:val="24"/>
        </w:rPr>
        <w:t xml:space="preserve"> у </w:t>
      </w:r>
      <w:r w:rsidRPr="001A7B74">
        <w:rPr>
          <w:rFonts w:ascii="Times New Roman" w:hAnsi="Times New Roman"/>
          <w:sz w:val="24"/>
          <w:szCs w:val="24"/>
        </w:rPr>
        <w:t xml:space="preserve"> 20% учащихся перерыв в обучении составляет от 1 до 15 лет, опекаемых по школе –  0 %.</w:t>
      </w:r>
    </w:p>
    <w:p w:rsidR="005E7E50" w:rsidRPr="005E7E50" w:rsidRDefault="005E7E50" w:rsidP="0091566D">
      <w:pPr>
        <w:spacing w:line="240" w:lineRule="auto"/>
        <w:ind w:firstLine="540"/>
        <w:rPr>
          <w:rFonts w:ascii="Times New Roman" w:hAnsi="Times New Roman"/>
          <w:sz w:val="28"/>
          <w:szCs w:val="28"/>
        </w:rPr>
      </w:pPr>
      <w:r w:rsidRPr="009243DF">
        <w:rPr>
          <w:rFonts w:ascii="Times New Roman" w:hAnsi="Times New Roman"/>
          <w:b/>
        </w:rPr>
        <w:t xml:space="preserve">Контингент учащихся на </w:t>
      </w:r>
      <w:r w:rsidR="00653227">
        <w:rPr>
          <w:rFonts w:ascii="Times New Roman" w:hAnsi="Times New Roman"/>
          <w:b/>
        </w:rPr>
        <w:t xml:space="preserve"> </w:t>
      </w:r>
      <w:r w:rsidRPr="009243DF">
        <w:rPr>
          <w:rFonts w:ascii="Times New Roman" w:hAnsi="Times New Roman"/>
          <w:b/>
        </w:rPr>
        <w:t>конец 2014-2015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822"/>
        <w:gridCol w:w="4652"/>
        <w:gridCol w:w="1929"/>
      </w:tblGrid>
      <w:tr w:rsidR="005E7E50" w:rsidRPr="009243DF" w:rsidTr="005E7E50">
        <w:tc>
          <w:tcPr>
            <w:tcW w:w="1242" w:type="dxa"/>
            <w:tcBorders>
              <w:top w:val="single" w:sz="4" w:space="0" w:color="auto"/>
              <w:left w:val="single" w:sz="4" w:space="0" w:color="auto"/>
              <w:bottom w:val="single" w:sz="4" w:space="0" w:color="auto"/>
              <w:right w:val="single" w:sz="4" w:space="0" w:color="auto"/>
            </w:tcBorders>
            <w:shd w:val="clear" w:color="auto" w:fill="auto"/>
          </w:tcPr>
          <w:p w:rsidR="005E7E50" w:rsidRPr="0091566D" w:rsidRDefault="005E7E50" w:rsidP="005E7E50">
            <w:pPr>
              <w:spacing w:after="0"/>
              <w:rPr>
                <w:rFonts w:ascii="Times New Roman" w:hAnsi="Times New Roman"/>
                <w:b/>
              </w:rPr>
            </w:pPr>
            <w:r w:rsidRPr="0091566D">
              <w:rPr>
                <w:rFonts w:ascii="Times New Roman" w:hAnsi="Times New Roman"/>
                <w:b/>
              </w:rPr>
              <w:t>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7E50" w:rsidRPr="0091566D" w:rsidRDefault="005E7E50" w:rsidP="005E7E50">
            <w:pPr>
              <w:spacing w:after="0"/>
              <w:rPr>
                <w:rFonts w:ascii="Times New Roman" w:hAnsi="Times New Roman"/>
                <w:b/>
              </w:rPr>
            </w:pPr>
            <w:r w:rsidRPr="0091566D">
              <w:rPr>
                <w:rFonts w:ascii="Times New Roman" w:hAnsi="Times New Roman"/>
                <w:b/>
              </w:rPr>
              <w:t>Количество учащихся на  конец уч. года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7E50" w:rsidRPr="0091566D" w:rsidRDefault="005E7E50" w:rsidP="005E7E50">
            <w:pPr>
              <w:spacing w:after="0"/>
              <w:rPr>
                <w:rFonts w:ascii="Times New Roman" w:hAnsi="Times New Roman"/>
                <w:b/>
              </w:rPr>
            </w:pPr>
            <w:r w:rsidRPr="0091566D">
              <w:rPr>
                <w:rFonts w:ascii="Times New Roman" w:hAnsi="Times New Roman"/>
                <w:b/>
              </w:rPr>
              <w:t>Переведены в следующий класс или окончили школу</w:t>
            </w:r>
          </w:p>
        </w:tc>
        <w:tc>
          <w:tcPr>
            <w:tcW w:w="1985" w:type="dxa"/>
            <w:tcBorders>
              <w:top w:val="single" w:sz="4" w:space="0" w:color="auto"/>
              <w:left w:val="single" w:sz="4" w:space="0" w:color="auto"/>
              <w:right w:val="single" w:sz="4" w:space="0" w:color="auto"/>
            </w:tcBorders>
            <w:shd w:val="clear" w:color="auto" w:fill="auto"/>
          </w:tcPr>
          <w:p w:rsidR="005E7E50" w:rsidRPr="0091566D" w:rsidRDefault="005E7E50" w:rsidP="005E7E50">
            <w:pPr>
              <w:spacing w:after="0"/>
              <w:rPr>
                <w:rFonts w:ascii="Times New Roman" w:hAnsi="Times New Roman"/>
                <w:b/>
              </w:rPr>
            </w:pPr>
            <w:r w:rsidRPr="0091566D">
              <w:rPr>
                <w:rFonts w:ascii="Times New Roman" w:hAnsi="Times New Roman"/>
                <w:b/>
              </w:rPr>
              <w:t>Оставлены на повторный курс обучения</w:t>
            </w:r>
          </w:p>
          <w:p w:rsidR="005E7E50" w:rsidRPr="0091566D" w:rsidRDefault="005E7E50" w:rsidP="005E7E50">
            <w:pPr>
              <w:spacing w:after="0"/>
              <w:jc w:val="center"/>
              <w:rPr>
                <w:rFonts w:ascii="Times New Roman" w:hAnsi="Times New Roman"/>
                <w:b/>
              </w:rPr>
            </w:pPr>
          </w:p>
        </w:tc>
      </w:tr>
      <w:tr w:rsidR="005E7E50" w:rsidRPr="009243DF" w:rsidTr="005E7E50">
        <w:tc>
          <w:tcPr>
            <w:tcW w:w="1242"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19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19</w:t>
            </w:r>
          </w:p>
        </w:tc>
        <w:tc>
          <w:tcPr>
            <w:tcW w:w="1985" w:type="dxa"/>
            <w:tcBorders>
              <w:top w:val="single" w:sz="4" w:space="0" w:color="auto"/>
              <w:left w:val="single" w:sz="4" w:space="0" w:color="auto"/>
              <w:right w:val="single" w:sz="4" w:space="0" w:color="auto"/>
            </w:tcBorders>
            <w:shd w:val="clear" w:color="auto" w:fill="auto"/>
          </w:tcPr>
          <w:p w:rsidR="005E7E50" w:rsidRPr="009243DF" w:rsidRDefault="005E7E50" w:rsidP="005E7E50">
            <w:pPr>
              <w:spacing w:after="0"/>
              <w:rPr>
                <w:rFonts w:ascii="Times New Roman" w:hAnsi="Times New Roman"/>
              </w:rPr>
            </w:pPr>
          </w:p>
        </w:tc>
      </w:tr>
      <w:tr w:rsidR="005E7E50" w:rsidRPr="009243DF" w:rsidTr="005E7E50">
        <w:tc>
          <w:tcPr>
            <w:tcW w:w="1242"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12</w:t>
            </w:r>
          </w:p>
        </w:tc>
        <w:tc>
          <w:tcPr>
            <w:tcW w:w="1985" w:type="dxa"/>
            <w:tcBorders>
              <w:top w:val="single" w:sz="4" w:space="0" w:color="auto"/>
              <w:left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w:t>
            </w:r>
          </w:p>
        </w:tc>
      </w:tr>
      <w:tr w:rsidR="005E7E50" w:rsidRPr="009243DF" w:rsidTr="005E7E50">
        <w:tc>
          <w:tcPr>
            <w:tcW w:w="1242"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25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23</w:t>
            </w:r>
          </w:p>
        </w:tc>
        <w:tc>
          <w:tcPr>
            <w:tcW w:w="1985" w:type="dxa"/>
            <w:tcBorders>
              <w:left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w:t>
            </w:r>
          </w:p>
        </w:tc>
      </w:tr>
      <w:tr w:rsidR="005E7E50" w:rsidRPr="009243DF" w:rsidTr="005E7E50">
        <w:tc>
          <w:tcPr>
            <w:tcW w:w="1242"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56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56</w:t>
            </w:r>
          </w:p>
        </w:tc>
        <w:tc>
          <w:tcPr>
            <w:tcW w:w="1985" w:type="dxa"/>
            <w:tcBorders>
              <w:left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w:t>
            </w:r>
          </w:p>
        </w:tc>
      </w:tr>
      <w:tr w:rsidR="005E7E50" w:rsidRPr="009243DF" w:rsidTr="005E7E50">
        <w:tc>
          <w:tcPr>
            <w:tcW w:w="1242"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35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35</w:t>
            </w:r>
          </w:p>
        </w:tc>
        <w:tc>
          <w:tcPr>
            <w:tcW w:w="1985" w:type="dxa"/>
            <w:tcBorders>
              <w:left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w:t>
            </w:r>
          </w:p>
        </w:tc>
      </w:tr>
      <w:tr w:rsidR="005E7E50" w:rsidRPr="009243DF" w:rsidTr="005E7E50">
        <w:tc>
          <w:tcPr>
            <w:tcW w:w="1242"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31(в том числе самообразование - 1)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30</w:t>
            </w:r>
          </w:p>
        </w:tc>
        <w:tc>
          <w:tcPr>
            <w:tcW w:w="1985" w:type="dxa"/>
            <w:tcBorders>
              <w:left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w:t>
            </w:r>
          </w:p>
        </w:tc>
      </w:tr>
      <w:tr w:rsidR="005E7E50" w:rsidRPr="009243DF" w:rsidTr="005E7E50">
        <w:tc>
          <w:tcPr>
            <w:tcW w:w="1242"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jc w:val="center"/>
              <w:rPr>
                <w:rFonts w:ascii="Times New Roman" w:hAnsi="Times New Roman"/>
              </w:rPr>
            </w:pPr>
            <w:r w:rsidRPr="009243DF">
              <w:rPr>
                <w:rFonts w:ascii="Times New Roman" w:hAnsi="Times New Roman"/>
              </w:rPr>
              <w:t>177</w:t>
            </w:r>
            <w:r w:rsidR="00815A2D">
              <w:rPr>
                <w:rFonts w:ascii="Times New Roman" w:hAnsi="Times New Roman"/>
              </w:rPr>
              <w:t xml:space="preserve"> </w:t>
            </w:r>
            <w:r w:rsidRPr="009243DF">
              <w:rPr>
                <w:rFonts w:ascii="Times New Roman" w:hAnsi="Times New Roman"/>
              </w:rPr>
              <w:t>(в том числе самообразование - 1)</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rPr>
                <w:rFonts w:ascii="Times New Roman" w:hAnsi="Times New Roman"/>
              </w:rPr>
            </w:pPr>
            <w:r w:rsidRPr="009243DF">
              <w:rPr>
                <w:rFonts w:ascii="Times New Roman" w:hAnsi="Times New Roman"/>
              </w:rPr>
              <w:t>177, из них:</w:t>
            </w:r>
          </w:p>
          <w:p w:rsidR="005E7E50" w:rsidRPr="009243DF" w:rsidRDefault="005E7E50" w:rsidP="005E7E50">
            <w:pPr>
              <w:spacing w:after="0"/>
              <w:rPr>
                <w:rFonts w:ascii="Times New Roman" w:hAnsi="Times New Roman"/>
              </w:rPr>
            </w:pPr>
            <w:r w:rsidRPr="009243DF">
              <w:rPr>
                <w:rFonts w:ascii="Times New Roman" w:hAnsi="Times New Roman"/>
              </w:rPr>
              <w:t>Окончили: основную школу- 25, получили аттестат-  24 уч-ся.  (1 уч-ся этапирован)</w:t>
            </w:r>
          </w:p>
          <w:p w:rsidR="005E7E50" w:rsidRPr="009243DF" w:rsidRDefault="005E7E50" w:rsidP="005E7E50">
            <w:pPr>
              <w:spacing w:after="0"/>
              <w:rPr>
                <w:rFonts w:ascii="Times New Roman" w:hAnsi="Times New Roman"/>
              </w:rPr>
            </w:pPr>
            <w:r w:rsidRPr="009243DF">
              <w:rPr>
                <w:rFonts w:ascii="Times New Roman" w:hAnsi="Times New Roman"/>
              </w:rPr>
              <w:t>Среднюю - 31уч-ся, из них получили аттестат-31.</w:t>
            </w:r>
          </w:p>
        </w:tc>
      </w:tr>
    </w:tbl>
    <w:p w:rsidR="005E7E50" w:rsidRDefault="005E7E50" w:rsidP="005E7E50">
      <w:pPr>
        <w:spacing w:after="0" w:line="240" w:lineRule="auto"/>
        <w:jc w:val="center"/>
        <w:rPr>
          <w:rFonts w:ascii="Times New Roman" w:hAnsi="Times New Roman"/>
          <w:b/>
        </w:rPr>
      </w:pPr>
    </w:p>
    <w:p w:rsidR="00815A2D" w:rsidRDefault="00815A2D" w:rsidP="0091566D">
      <w:pPr>
        <w:spacing w:after="0" w:line="240" w:lineRule="auto"/>
        <w:rPr>
          <w:rFonts w:ascii="Times New Roman" w:hAnsi="Times New Roman"/>
          <w:b/>
        </w:rPr>
      </w:pPr>
    </w:p>
    <w:p w:rsidR="00815A2D" w:rsidRDefault="00815A2D" w:rsidP="0091566D">
      <w:pPr>
        <w:spacing w:after="0" w:line="240" w:lineRule="auto"/>
        <w:rPr>
          <w:rFonts w:ascii="Times New Roman" w:hAnsi="Times New Roman"/>
          <w:b/>
        </w:rPr>
      </w:pPr>
    </w:p>
    <w:p w:rsidR="00815A2D" w:rsidRDefault="00815A2D" w:rsidP="0091566D">
      <w:pPr>
        <w:spacing w:after="0" w:line="240" w:lineRule="auto"/>
        <w:rPr>
          <w:rFonts w:ascii="Times New Roman" w:hAnsi="Times New Roman"/>
          <w:b/>
        </w:rPr>
      </w:pPr>
    </w:p>
    <w:p w:rsidR="005E7E50" w:rsidRPr="009243DF" w:rsidRDefault="005E7E50" w:rsidP="0091566D">
      <w:pPr>
        <w:spacing w:after="0" w:line="240" w:lineRule="auto"/>
        <w:rPr>
          <w:rFonts w:ascii="Times New Roman" w:hAnsi="Times New Roman"/>
          <w:b/>
        </w:rPr>
      </w:pPr>
      <w:r w:rsidRPr="009243DF">
        <w:rPr>
          <w:rFonts w:ascii="Times New Roman" w:hAnsi="Times New Roman"/>
          <w:b/>
        </w:rPr>
        <w:t>Возрастной контингент учащихся</w:t>
      </w:r>
      <w:r w:rsidR="00653227">
        <w:rPr>
          <w:rFonts w:ascii="Times New Roman" w:hAnsi="Times New Roman"/>
          <w:b/>
        </w:rPr>
        <w:t xml:space="preserve"> </w:t>
      </w:r>
      <w:r w:rsidRPr="009243DF">
        <w:rPr>
          <w:rFonts w:ascii="Times New Roman" w:hAnsi="Times New Roman"/>
          <w:b/>
        </w:rPr>
        <w:t>на конец 2014-2015 учебного года</w:t>
      </w:r>
    </w:p>
    <w:p w:rsidR="005E7E50" w:rsidRPr="009243DF" w:rsidRDefault="005E7E50" w:rsidP="005E7E50">
      <w:pPr>
        <w:spacing w:after="0" w:line="240" w:lineRule="auto"/>
        <w:ind w:firstLine="54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260"/>
        <w:gridCol w:w="2517"/>
      </w:tblGrid>
      <w:tr w:rsidR="005E7E50" w:rsidRPr="009243DF" w:rsidTr="005E7E50">
        <w:tc>
          <w:tcPr>
            <w:tcW w:w="3794"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line="240" w:lineRule="auto"/>
              <w:jc w:val="center"/>
              <w:rPr>
                <w:rFonts w:ascii="Times New Roman" w:hAnsi="Times New Roman"/>
                <w:b/>
              </w:rPr>
            </w:pPr>
            <w:r w:rsidRPr="009243DF">
              <w:rPr>
                <w:rFonts w:ascii="Times New Roman" w:hAnsi="Times New Roman"/>
                <w:b/>
              </w:rPr>
              <w:t>15 лет - 17 лет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line="240" w:lineRule="auto"/>
              <w:jc w:val="center"/>
              <w:rPr>
                <w:rFonts w:ascii="Times New Roman" w:hAnsi="Times New Roman"/>
                <w:b/>
              </w:rPr>
            </w:pPr>
            <w:r w:rsidRPr="009243DF">
              <w:rPr>
                <w:rFonts w:ascii="Times New Roman" w:hAnsi="Times New Roman"/>
                <w:b/>
              </w:rPr>
              <w:t>18 лет- 20 лет</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5E7E50" w:rsidRPr="009243DF" w:rsidRDefault="005E7E50" w:rsidP="005E7E50">
            <w:pPr>
              <w:spacing w:after="0" w:line="240" w:lineRule="auto"/>
              <w:jc w:val="center"/>
              <w:rPr>
                <w:rFonts w:ascii="Times New Roman" w:hAnsi="Times New Roman"/>
                <w:b/>
              </w:rPr>
            </w:pPr>
            <w:r w:rsidRPr="009243DF">
              <w:rPr>
                <w:rFonts w:ascii="Times New Roman" w:hAnsi="Times New Roman"/>
                <w:b/>
              </w:rPr>
              <w:t>Свыше 21</w:t>
            </w:r>
          </w:p>
        </w:tc>
      </w:tr>
      <w:tr w:rsidR="005E7E50" w:rsidRPr="009243DF" w:rsidTr="005E7E50">
        <w:tc>
          <w:tcPr>
            <w:tcW w:w="3794" w:type="dxa"/>
            <w:tcBorders>
              <w:top w:val="single" w:sz="4" w:space="0" w:color="auto"/>
              <w:left w:val="single" w:sz="4" w:space="0" w:color="auto"/>
              <w:bottom w:val="single" w:sz="4" w:space="0" w:color="auto"/>
              <w:right w:val="single" w:sz="4" w:space="0" w:color="auto"/>
            </w:tcBorders>
            <w:shd w:val="clear" w:color="auto" w:fill="auto"/>
          </w:tcPr>
          <w:p w:rsidR="005E7E50" w:rsidRPr="0091566D" w:rsidRDefault="005E7E50" w:rsidP="005E7E50">
            <w:pPr>
              <w:spacing w:after="0" w:line="240" w:lineRule="auto"/>
              <w:jc w:val="center"/>
              <w:rPr>
                <w:rFonts w:ascii="Times New Roman" w:hAnsi="Times New Roman"/>
              </w:rPr>
            </w:pPr>
            <w:r w:rsidRPr="0091566D">
              <w:rPr>
                <w:rFonts w:ascii="Times New Roman" w:hAnsi="Times New Roman"/>
              </w:rPr>
              <w:t>17 чел.</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E7E50" w:rsidRPr="0091566D" w:rsidRDefault="005E7E50" w:rsidP="005E7E50">
            <w:pPr>
              <w:spacing w:after="0" w:line="240" w:lineRule="auto"/>
              <w:jc w:val="center"/>
              <w:rPr>
                <w:rFonts w:ascii="Times New Roman" w:hAnsi="Times New Roman"/>
              </w:rPr>
            </w:pPr>
            <w:r w:rsidRPr="0091566D">
              <w:rPr>
                <w:rFonts w:ascii="Times New Roman" w:hAnsi="Times New Roman"/>
              </w:rPr>
              <w:t>8 чел.</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5E7E50" w:rsidRPr="0091566D" w:rsidRDefault="005E7E50" w:rsidP="005E7E50">
            <w:pPr>
              <w:spacing w:after="0" w:line="240" w:lineRule="auto"/>
              <w:jc w:val="center"/>
              <w:rPr>
                <w:rFonts w:ascii="Times New Roman" w:hAnsi="Times New Roman"/>
              </w:rPr>
            </w:pPr>
            <w:r w:rsidRPr="0091566D">
              <w:rPr>
                <w:rFonts w:ascii="Times New Roman" w:hAnsi="Times New Roman"/>
              </w:rPr>
              <w:t>151 чел.</w:t>
            </w:r>
          </w:p>
        </w:tc>
      </w:tr>
      <w:tr w:rsidR="005E7E50" w:rsidRPr="009243DF" w:rsidTr="005E7E50">
        <w:tc>
          <w:tcPr>
            <w:tcW w:w="3794" w:type="dxa"/>
            <w:tcBorders>
              <w:top w:val="single" w:sz="4" w:space="0" w:color="auto"/>
              <w:left w:val="single" w:sz="4" w:space="0" w:color="auto"/>
              <w:bottom w:val="single" w:sz="4" w:space="0" w:color="auto"/>
              <w:right w:val="single" w:sz="4" w:space="0" w:color="auto"/>
            </w:tcBorders>
            <w:shd w:val="clear" w:color="auto" w:fill="auto"/>
          </w:tcPr>
          <w:p w:rsidR="005E7E50" w:rsidRPr="0091566D" w:rsidRDefault="005E7E50" w:rsidP="005E7E50">
            <w:pPr>
              <w:spacing w:after="0" w:line="240" w:lineRule="auto"/>
              <w:jc w:val="center"/>
              <w:rPr>
                <w:rFonts w:ascii="Times New Roman" w:hAnsi="Times New Roman"/>
              </w:rPr>
            </w:pPr>
            <w:r w:rsidRPr="0091566D">
              <w:rPr>
                <w:rFonts w:ascii="Times New Roman" w:hAnsi="Times New Roman"/>
              </w:rPr>
              <w:t>9,6%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E7E50" w:rsidRPr="0091566D" w:rsidRDefault="005E7E50" w:rsidP="005E7E50">
            <w:pPr>
              <w:spacing w:after="0" w:line="240" w:lineRule="auto"/>
              <w:jc w:val="center"/>
              <w:rPr>
                <w:rFonts w:ascii="Times New Roman" w:hAnsi="Times New Roman"/>
              </w:rPr>
            </w:pPr>
            <w:r w:rsidRPr="0091566D">
              <w:rPr>
                <w:rFonts w:ascii="Times New Roman" w:hAnsi="Times New Roman"/>
              </w:rPr>
              <w:t>4,5%</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5E7E50" w:rsidRPr="0091566D" w:rsidRDefault="005E7E50" w:rsidP="005E7E50">
            <w:pPr>
              <w:spacing w:after="0" w:line="240" w:lineRule="auto"/>
              <w:jc w:val="center"/>
              <w:rPr>
                <w:rFonts w:ascii="Times New Roman" w:hAnsi="Times New Roman"/>
              </w:rPr>
            </w:pPr>
            <w:r w:rsidRPr="0091566D">
              <w:rPr>
                <w:rFonts w:ascii="Times New Roman" w:hAnsi="Times New Roman"/>
              </w:rPr>
              <w:t>85,2%</w:t>
            </w:r>
          </w:p>
        </w:tc>
      </w:tr>
    </w:tbl>
    <w:p w:rsidR="00054B46" w:rsidRDefault="00054B46" w:rsidP="005E7E50">
      <w:pPr>
        <w:spacing w:after="0" w:line="240" w:lineRule="auto"/>
        <w:jc w:val="center"/>
        <w:rPr>
          <w:rFonts w:ascii="Times New Roman" w:hAnsi="Times New Roman"/>
          <w:b/>
        </w:rPr>
      </w:pPr>
    </w:p>
    <w:p w:rsidR="005E7E50" w:rsidRPr="009243DF" w:rsidRDefault="005E7E50" w:rsidP="005E7E50">
      <w:pPr>
        <w:spacing w:after="0" w:line="240" w:lineRule="auto"/>
        <w:jc w:val="center"/>
        <w:rPr>
          <w:rFonts w:ascii="Times New Roman" w:hAnsi="Times New Roman"/>
          <w:b/>
        </w:rPr>
      </w:pPr>
      <w:r w:rsidRPr="009243DF">
        <w:rPr>
          <w:rFonts w:ascii="Times New Roman" w:hAnsi="Times New Roman"/>
          <w:b/>
        </w:rPr>
        <w:t>Социальный паспорт учащихся обучающихся в школе г. Южа  (без УКП) на конец 2014-2015  учебного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0"/>
        <w:gridCol w:w="1055"/>
        <w:gridCol w:w="1843"/>
      </w:tblGrid>
      <w:tr w:rsidR="005E7E50" w:rsidRPr="009243DF" w:rsidTr="005E7E50">
        <w:tc>
          <w:tcPr>
            <w:tcW w:w="6600" w:type="dxa"/>
          </w:tcPr>
          <w:p w:rsidR="005E7E50" w:rsidRPr="009243DF" w:rsidRDefault="005E7E50" w:rsidP="005E7E50">
            <w:pPr>
              <w:spacing w:after="0" w:line="240" w:lineRule="auto"/>
              <w:rPr>
                <w:rFonts w:ascii="Times New Roman" w:hAnsi="Times New Roman"/>
                <w:b/>
              </w:rPr>
            </w:pPr>
            <w:r w:rsidRPr="009243DF">
              <w:rPr>
                <w:rFonts w:ascii="Times New Roman" w:hAnsi="Times New Roman"/>
                <w:b/>
              </w:rPr>
              <w:t>Всего учащихся</w:t>
            </w:r>
          </w:p>
          <w:p w:rsidR="005E7E50" w:rsidRPr="009243DF" w:rsidRDefault="005E7E50" w:rsidP="005E7E50">
            <w:pPr>
              <w:spacing w:after="0" w:line="240" w:lineRule="auto"/>
              <w:rPr>
                <w:rFonts w:ascii="Times New Roman" w:hAnsi="Times New Roman"/>
                <w:b/>
              </w:rPr>
            </w:pPr>
          </w:p>
        </w:tc>
        <w:tc>
          <w:tcPr>
            <w:tcW w:w="1055" w:type="dxa"/>
            <w:shd w:val="clear" w:color="auto" w:fill="auto"/>
          </w:tcPr>
          <w:p w:rsidR="005E7E50" w:rsidRPr="009243DF" w:rsidRDefault="005E7E50" w:rsidP="005E7E50">
            <w:pPr>
              <w:spacing w:after="0" w:line="240" w:lineRule="auto"/>
              <w:rPr>
                <w:rFonts w:ascii="Times New Roman" w:hAnsi="Times New Roman"/>
                <w:b/>
              </w:rPr>
            </w:pPr>
            <w:r w:rsidRPr="009243DF">
              <w:rPr>
                <w:rFonts w:ascii="Times New Roman" w:hAnsi="Times New Roman"/>
                <w:b/>
              </w:rPr>
              <w:t>22</w:t>
            </w:r>
          </w:p>
        </w:tc>
        <w:tc>
          <w:tcPr>
            <w:tcW w:w="1843" w:type="dxa"/>
            <w:shd w:val="clear" w:color="auto" w:fill="auto"/>
          </w:tcPr>
          <w:p w:rsidR="005E7E50" w:rsidRPr="009243DF" w:rsidRDefault="005E7E50" w:rsidP="005E7E50">
            <w:pPr>
              <w:spacing w:after="0" w:line="240" w:lineRule="auto"/>
              <w:rPr>
                <w:rFonts w:ascii="Times New Roman" w:hAnsi="Times New Roman"/>
                <w:b/>
              </w:rPr>
            </w:pPr>
            <w:r w:rsidRPr="009243DF">
              <w:rPr>
                <w:rFonts w:ascii="Times New Roman" w:hAnsi="Times New Roman"/>
                <w:b/>
              </w:rPr>
              <w:t>100%</w:t>
            </w:r>
          </w:p>
        </w:tc>
      </w:tr>
      <w:tr w:rsidR="005E7E50" w:rsidRPr="009243DF" w:rsidTr="005E7E50">
        <w:trPr>
          <w:trHeight w:val="391"/>
        </w:trPr>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Девушек, женщин/ юношей, мужчин</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9/13</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40/59</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15-17 лет</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8/9</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36,3/40,9</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18-20 лет</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1/3</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4,5/13,6</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21 и старше</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0/1</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0/4,5</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Работают и обучаются</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3</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13,6</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Параллельно обучаются в ПУ и других учебных заведениях</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10</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45,4</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Имеют семьи</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1</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4,5</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Имеют детей</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1</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4,5</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Из многодетных семей</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0</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0</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Из неполных  семей</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5</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22,7</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Из семей «группы риска»</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4</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18.1</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Освобождённые из мест лишения свободы</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0</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0</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Осужденные «условно»</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0</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0</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Состоят на учёте в КДН, ПДН</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2</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9</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Опекаемые</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0</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0</w:t>
            </w:r>
          </w:p>
        </w:tc>
      </w:tr>
      <w:tr w:rsidR="005E7E50" w:rsidRPr="009243DF" w:rsidTr="005E7E50">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Проживают в семьях со стабильным доходом</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16</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72,7</w:t>
            </w:r>
          </w:p>
        </w:tc>
      </w:tr>
      <w:tr w:rsidR="005E7E50" w:rsidRPr="009243DF" w:rsidTr="005E7E50">
        <w:trPr>
          <w:trHeight w:val="391"/>
        </w:trPr>
        <w:tc>
          <w:tcPr>
            <w:tcW w:w="6600" w:type="dxa"/>
          </w:tcPr>
          <w:p w:rsidR="005E7E50" w:rsidRPr="009243DF" w:rsidRDefault="005E7E50" w:rsidP="005E7E50">
            <w:pPr>
              <w:spacing w:after="0" w:line="240" w:lineRule="auto"/>
              <w:rPr>
                <w:rFonts w:ascii="Times New Roman" w:hAnsi="Times New Roman"/>
              </w:rPr>
            </w:pPr>
            <w:r w:rsidRPr="009243DF">
              <w:rPr>
                <w:rFonts w:ascii="Times New Roman" w:hAnsi="Times New Roman"/>
              </w:rPr>
              <w:t>Живут в семьях с доходом  ниже прожиточного минимума</w:t>
            </w:r>
          </w:p>
        </w:tc>
        <w:tc>
          <w:tcPr>
            <w:tcW w:w="1055"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6</w:t>
            </w:r>
          </w:p>
        </w:tc>
        <w:tc>
          <w:tcPr>
            <w:tcW w:w="1843" w:type="dxa"/>
            <w:shd w:val="clear" w:color="auto" w:fill="auto"/>
          </w:tcPr>
          <w:p w:rsidR="005E7E50" w:rsidRPr="009243DF" w:rsidRDefault="005E7E50" w:rsidP="005E7E50">
            <w:pPr>
              <w:spacing w:after="0" w:line="240" w:lineRule="auto"/>
              <w:rPr>
                <w:rFonts w:ascii="Times New Roman" w:hAnsi="Times New Roman"/>
              </w:rPr>
            </w:pPr>
            <w:r w:rsidRPr="009243DF">
              <w:rPr>
                <w:rFonts w:ascii="Times New Roman" w:hAnsi="Times New Roman"/>
              </w:rPr>
              <w:t>27,2</w:t>
            </w:r>
          </w:p>
        </w:tc>
      </w:tr>
    </w:tbl>
    <w:p w:rsidR="003B513A" w:rsidRPr="001A7B74" w:rsidRDefault="003B513A" w:rsidP="003B513A">
      <w:pPr>
        <w:spacing w:after="0" w:line="240" w:lineRule="auto"/>
        <w:jc w:val="center"/>
        <w:rPr>
          <w:rFonts w:ascii="Times New Roman" w:hAnsi="Times New Roman" w:cs="Times New Roman"/>
          <w:color w:val="0070C0"/>
          <w:sz w:val="24"/>
          <w:szCs w:val="24"/>
        </w:rPr>
      </w:pPr>
    </w:p>
    <w:p w:rsidR="002D181E" w:rsidRPr="001A7B74" w:rsidRDefault="002D181E" w:rsidP="002D181E">
      <w:pPr>
        <w:pStyle w:val="a3"/>
        <w:spacing w:after="0" w:line="240" w:lineRule="auto"/>
        <w:ind w:left="0" w:firstLine="708"/>
        <w:jc w:val="both"/>
        <w:rPr>
          <w:rFonts w:ascii="Times New Roman" w:hAnsi="Times New Roman"/>
          <w:i/>
          <w:sz w:val="24"/>
          <w:szCs w:val="24"/>
        </w:rPr>
      </w:pPr>
      <w:r w:rsidRPr="001A7B74">
        <w:rPr>
          <w:rFonts w:ascii="Times New Roman" w:hAnsi="Times New Roman" w:cs="Times New Roman"/>
          <w:i/>
          <w:sz w:val="24"/>
          <w:szCs w:val="24"/>
        </w:rPr>
        <w:t>Контингент учащихся неоднороден: подростки в возрасте от 15 до 18 лет, имеющие пробелы в знаниях, у которых не сложились взаимоотношения в дневных школах, а также осуждённые к  отбыванию  наказания  в виде лишения свободы в режимных зонах УФСИН.</w:t>
      </w:r>
      <w:r w:rsidRPr="001A7B74">
        <w:rPr>
          <w:rFonts w:ascii="Times New Roman" w:hAnsi="Times New Roman"/>
          <w:i/>
          <w:sz w:val="24"/>
          <w:szCs w:val="24"/>
        </w:rPr>
        <w:t xml:space="preserve"> Уровень общеобразовательной подготовки, которых очень низкий.  Многие обучающиеся до прихода в школу не учились в течение 3 – 5 и более лет, относятся к необходимости систематически заниматься образованием крайне негативно. В УКП при ИК обучаются ВИЧ-инфицированные, обучающиеся с психическими отклонениями, требующие индивидуального подхода и щадящего режима обучения. Значительный перерыв в обучении является причиной крупных пробелов в знаниях. Часть  обучающихся 7 - 9 классов получала знания в </w:t>
      </w:r>
      <w:r w:rsidR="00907CE3" w:rsidRPr="00907CE3">
        <w:rPr>
          <w:rFonts w:ascii="Times New Roman" w:hAnsi="Times New Roman"/>
          <w:i/>
          <w:sz w:val="24"/>
          <w:szCs w:val="24"/>
        </w:rPr>
        <w:t xml:space="preserve">компенсирующих </w:t>
      </w:r>
      <w:r w:rsidRPr="00907CE3">
        <w:rPr>
          <w:rFonts w:ascii="Times New Roman" w:hAnsi="Times New Roman"/>
          <w:i/>
          <w:sz w:val="24"/>
          <w:szCs w:val="24"/>
        </w:rPr>
        <w:t xml:space="preserve"> классах,</w:t>
      </w:r>
      <w:r w:rsidRPr="001A7B74">
        <w:rPr>
          <w:rFonts w:ascii="Times New Roman" w:hAnsi="Times New Roman"/>
          <w:i/>
          <w:sz w:val="24"/>
          <w:szCs w:val="24"/>
        </w:rPr>
        <w:t xml:space="preserve"> что также сказывается на их успеваемости, иногда и поведении. </w:t>
      </w:r>
    </w:p>
    <w:p w:rsidR="002D181E" w:rsidRPr="001A7B74" w:rsidRDefault="002D181E" w:rsidP="002D181E">
      <w:pPr>
        <w:spacing w:after="0" w:line="240" w:lineRule="auto"/>
        <w:jc w:val="both"/>
        <w:rPr>
          <w:rFonts w:ascii="Times New Roman" w:hAnsi="Times New Roman"/>
          <w:i/>
          <w:sz w:val="24"/>
          <w:szCs w:val="24"/>
        </w:rPr>
      </w:pPr>
      <w:r w:rsidRPr="001A7B74">
        <w:rPr>
          <w:rFonts w:ascii="Times New Roman" w:hAnsi="Times New Roman"/>
          <w:i/>
          <w:sz w:val="24"/>
          <w:szCs w:val="24"/>
        </w:rPr>
        <w:tab/>
        <w:t xml:space="preserve">Контингент учащихся школы очень разнообразен и неоднороден по возрастному составу, социальному и  жизненному опыту, уровню подготовки, требующий особого контроля и индивидуального подхода, как в процессе обучения, так и в процессе общения и воспитания. </w:t>
      </w:r>
    </w:p>
    <w:p w:rsidR="00F771C4" w:rsidRPr="001A7B74" w:rsidRDefault="00FC6452" w:rsidP="00CF7608">
      <w:pPr>
        <w:spacing w:after="0" w:line="240" w:lineRule="auto"/>
        <w:ind w:firstLine="708"/>
        <w:jc w:val="both"/>
        <w:rPr>
          <w:rFonts w:ascii="Times New Roman" w:hAnsi="Times New Roman" w:cs="Times New Roman"/>
          <w:i/>
          <w:sz w:val="24"/>
          <w:szCs w:val="24"/>
        </w:rPr>
      </w:pPr>
      <w:r w:rsidRPr="001A7B74">
        <w:rPr>
          <w:rFonts w:ascii="Times New Roman" w:hAnsi="Times New Roman" w:cs="Times New Roman"/>
          <w:i/>
          <w:sz w:val="24"/>
          <w:szCs w:val="24"/>
        </w:rPr>
        <w:t>Таким образом, школа выполняет социальный заказ и создает предпосылки для дальнейшей социализации личности, приобщает учащихся к культуре, здоровому образу жизни, к активной гражданской позиции.</w:t>
      </w:r>
    </w:p>
    <w:p w:rsidR="00CF7608" w:rsidRPr="001A7B74" w:rsidRDefault="00CF7608" w:rsidP="00CF7608">
      <w:pPr>
        <w:spacing w:after="0" w:line="240" w:lineRule="auto"/>
        <w:ind w:firstLine="708"/>
        <w:jc w:val="both"/>
        <w:rPr>
          <w:rFonts w:ascii="Times New Roman" w:hAnsi="Times New Roman" w:cs="Times New Roman"/>
          <w:i/>
          <w:sz w:val="24"/>
          <w:szCs w:val="24"/>
        </w:rPr>
      </w:pPr>
    </w:p>
    <w:p w:rsidR="00CF7608" w:rsidRPr="00907CE3" w:rsidRDefault="00CF7608" w:rsidP="00227E4E">
      <w:pPr>
        <w:spacing w:after="0" w:line="240" w:lineRule="auto"/>
        <w:jc w:val="both"/>
        <w:rPr>
          <w:rFonts w:ascii="Times New Roman" w:hAnsi="Times New Roman" w:cs="Times New Roman"/>
          <w:b/>
          <w:sz w:val="24"/>
          <w:szCs w:val="24"/>
          <w:u w:val="single"/>
        </w:rPr>
      </w:pPr>
      <w:r w:rsidRPr="00907CE3">
        <w:rPr>
          <w:rFonts w:ascii="Times New Roman" w:hAnsi="Times New Roman" w:cs="Times New Roman"/>
          <w:b/>
          <w:sz w:val="24"/>
          <w:szCs w:val="24"/>
          <w:u w:val="single"/>
        </w:rPr>
        <w:t>Здоровьесберегающие  технологии в образовательном процессе.</w:t>
      </w:r>
    </w:p>
    <w:p w:rsidR="007776C6" w:rsidRPr="001A7B74" w:rsidRDefault="007776C6" w:rsidP="00CF7608">
      <w:pPr>
        <w:spacing w:after="0" w:line="240" w:lineRule="auto"/>
        <w:jc w:val="center"/>
        <w:rPr>
          <w:rFonts w:ascii="Times New Roman" w:hAnsi="Times New Roman" w:cs="Times New Roman"/>
          <w:b/>
          <w:color w:val="0070C0"/>
          <w:sz w:val="24"/>
          <w:szCs w:val="24"/>
        </w:rPr>
      </w:pPr>
    </w:p>
    <w:p w:rsidR="00CF7608" w:rsidRPr="001A7B74" w:rsidRDefault="00CF7608" w:rsidP="007776C6">
      <w:pPr>
        <w:spacing w:after="0" w:line="240" w:lineRule="auto"/>
        <w:ind w:firstLine="708"/>
        <w:jc w:val="both"/>
        <w:rPr>
          <w:rFonts w:ascii="Times New Roman" w:hAnsi="Times New Roman" w:cs="Times New Roman"/>
          <w:sz w:val="24"/>
          <w:szCs w:val="24"/>
        </w:rPr>
      </w:pPr>
      <w:r w:rsidRPr="001A7B74">
        <w:rPr>
          <w:rFonts w:ascii="Times New Roman" w:hAnsi="Times New Roman" w:cs="Times New Roman"/>
          <w:sz w:val="24"/>
          <w:szCs w:val="24"/>
        </w:rPr>
        <w:t xml:space="preserve">Педагогический коллектив школы  использует </w:t>
      </w:r>
      <w:r w:rsidR="007776C6" w:rsidRPr="001A7B74">
        <w:rPr>
          <w:rFonts w:ascii="Times New Roman" w:hAnsi="Times New Roman" w:cs="Times New Roman"/>
          <w:sz w:val="24"/>
          <w:szCs w:val="24"/>
        </w:rPr>
        <w:t>здоровьесберегающие</w:t>
      </w:r>
      <w:r w:rsidRPr="001A7B74">
        <w:rPr>
          <w:rFonts w:ascii="Times New Roman" w:hAnsi="Times New Roman" w:cs="Times New Roman"/>
          <w:sz w:val="24"/>
          <w:szCs w:val="24"/>
        </w:rPr>
        <w:t xml:space="preserve">  технологии в образовательном процессе. Школа не может влиять на все виды заболеваний</w:t>
      </w:r>
      <w:r w:rsidR="007776C6" w:rsidRPr="001A7B74">
        <w:rPr>
          <w:rFonts w:ascii="Times New Roman" w:hAnsi="Times New Roman" w:cs="Times New Roman"/>
          <w:sz w:val="24"/>
          <w:szCs w:val="24"/>
        </w:rPr>
        <w:t>, но может проводить профилактическую  работу по их предупреждению.</w:t>
      </w:r>
    </w:p>
    <w:p w:rsidR="007776C6" w:rsidRPr="001A7B74" w:rsidRDefault="007776C6" w:rsidP="00CF7608">
      <w:pPr>
        <w:spacing w:after="0" w:line="240" w:lineRule="auto"/>
        <w:jc w:val="both"/>
        <w:rPr>
          <w:rFonts w:ascii="Times New Roman" w:hAnsi="Times New Roman" w:cs="Times New Roman"/>
          <w:sz w:val="24"/>
          <w:szCs w:val="24"/>
        </w:rPr>
      </w:pPr>
      <w:r w:rsidRPr="001A7B74">
        <w:rPr>
          <w:rFonts w:ascii="Times New Roman" w:hAnsi="Times New Roman" w:cs="Times New Roman"/>
          <w:sz w:val="24"/>
          <w:szCs w:val="24"/>
        </w:rPr>
        <w:lastRenderedPageBreak/>
        <w:tab/>
        <w:t>С целью сохранения здоровья обучающихся, снижению утомляемости, устранения жалоб на недомогание и усталость в школе проводится работа по направлениям:</w:t>
      </w:r>
    </w:p>
    <w:p w:rsidR="007776C6" w:rsidRPr="001A7B74" w:rsidRDefault="007776C6" w:rsidP="00281504">
      <w:pPr>
        <w:pStyle w:val="a3"/>
        <w:numPr>
          <w:ilvl w:val="0"/>
          <w:numId w:val="13"/>
        </w:numPr>
        <w:spacing w:after="0" w:line="240" w:lineRule="auto"/>
        <w:jc w:val="both"/>
        <w:rPr>
          <w:rFonts w:ascii="Times New Roman" w:hAnsi="Times New Roman" w:cs="Times New Roman"/>
          <w:sz w:val="24"/>
          <w:szCs w:val="24"/>
        </w:rPr>
      </w:pPr>
      <w:r w:rsidRPr="001A7B74">
        <w:rPr>
          <w:rFonts w:ascii="Times New Roman" w:hAnsi="Times New Roman" w:cs="Times New Roman"/>
          <w:sz w:val="24"/>
          <w:szCs w:val="24"/>
        </w:rPr>
        <w:t xml:space="preserve">Содержание здания ОУ и УКП при ИК в соответствии с </w:t>
      </w:r>
      <w:r w:rsidR="00455ECB" w:rsidRPr="001A7B74">
        <w:rPr>
          <w:rFonts w:ascii="Times New Roman" w:hAnsi="Times New Roman" w:cs="Times New Roman"/>
          <w:sz w:val="24"/>
          <w:szCs w:val="24"/>
        </w:rPr>
        <w:t>требованиями Сан ПиН;</w:t>
      </w:r>
    </w:p>
    <w:p w:rsidR="007776C6" w:rsidRPr="001A7B74" w:rsidRDefault="007776C6" w:rsidP="00281504">
      <w:pPr>
        <w:pStyle w:val="a3"/>
        <w:numPr>
          <w:ilvl w:val="0"/>
          <w:numId w:val="13"/>
        </w:numPr>
        <w:spacing w:after="0" w:line="240" w:lineRule="auto"/>
        <w:jc w:val="both"/>
        <w:rPr>
          <w:rFonts w:ascii="Times New Roman" w:hAnsi="Times New Roman" w:cs="Times New Roman"/>
          <w:sz w:val="24"/>
          <w:szCs w:val="24"/>
        </w:rPr>
      </w:pPr>
      <w:r w:rsidRPr="001A7B74">
        <w:rPr>
          <w:rFonts w:ascii="Times New Roman" w:hAnsi="Times New Roman" w:cs="Times New Roman"/>
          <w:sz w:val="24"/>
          <w:szCs w:val="24"/>
        </w:rPr>
        <w:t>Оснащенность кабинетов в соответствии с современными требованиями;</w:t>
      </w:r>
    </w:p>
    <w:p w:rsidR="007776C6" w:rsidRPr="001A7B74" w:rsidRDefault="007776C6" w:rsidP="00281504">
      <w:pPr>
        <w:pStyle w:val="a3"/>
        <w:numPr>
          <w:ilvl w:val="0"/>
          <w:numId w:val="13"/>
        </w:numPr>
        <w:spacing w:after="0" w:line="240" w:lineRule="auto"/>
        <w:jc w:val="both"/>
        <w:rPr>
          <w:rFonts w:ascii="Times New Roman" w:hAnsi="Times New Roman" w:cs="Times New Roman"/>
          <w:sz w:val="24"/>
          <w:szCs w:val="24"/>
        </w:rPr>
      </w:pPr>
      <w:r w:rsidRPr="001A7B74">
        <w:rPr>
          <w:rFonts w:ascii="Times New Roman" w:hAnsi="Times New Roman" w:cs="Times New Roman"/>
          <w:sz w:val="24"/>
          <w:szCs w:val="24"/>
        </w:rPr>
        <w:t>Обеспечение безопасности, сохранение жизни и здоровья, профилактика травматизма в условиях единого образовательного пространства;</w:t>
      </w:r>
    </w:p>
    <w:p w:rsidR="007776C6" w:rsidRPr="001A7B74" w:rsidRDefault="007776C6" w:rsidP="00281504">
      <w:pPr>
        <w:pStyle w:val="a3"/>
        <w:numPr>
          <w:ilvl w:val="0"/>
          <w:numId w:val="13"/>
        </w:numPr>
        <w:spacing w:after="0" w:line="240" w:lineRule="auto"/>
        <w:jc w:val="both"/>
        <w:rPr>
          <w:rFonts w:ascii="Times New Roman" w:hAnsi="Times New Roman" w:cs="Times New Roman"/>
          <w:sz w:val="24"/>
          <w:szCs w:val="24"/>
        </w:rPr>
      </w:pPr>
      <w:r w:rsidRPr="001A7B74">
        <w:rPr>
          <w:rFonts w:ascii="Times New Roman" w:hAnsi="Times New Roman" w:cs="Times New Roman"/>
          <w:sz w:val="24"/>
          <w:szCs w:val="24"/>
        </w:rPr>
        <w:t>Расширение системы знаний  и представлении о здоровье человека (физиологическое, психическое,</w:t>
      </w:r>
      <w:r w:rsidR="00455ECB" w:rsidRPr="001A7B74">
        <w:rPr>
          <w:rFonts w:ascii="Times New Roman" w:hAnsi="Times New Roman" w:cs="Times New Roman"/>
          <w:sz w:val="24"/>
          <w:szCs w:val="24"/>
        </w:rPr>
        <w:t xml:space="preserve"> социальное, духовное) в рамках учебных дисциплин;</w:t>
      </w:r>
    </w:p>
    <w:p w:rsidR="00455ECB" w:rsidRPr="001A7B74" w:rsidRDefault="00455ECB" w:rsidP="00281504">
      <w:pPr>
        <w:pStyle w:val="a3"/>
        <w:numPr>
          <w:ilvl w:val="0"/>
          <w:numId w:val="13"/>
        </w:numPr>
        <w:spacing w:after="0" w:line="240" w:lineRule="auto"/>
        <w:jc w:val="both"/>
        <w:rPr>
          <w:rFonts w:ascii="Times New Roman" w:hAnsi="Times New Roman" w:cs="Times New Roman"/>
          <w:sz w:val="24"/>
          <w:szCs w:val="24"/>
        </w:rPr>
      </w:pPr>
      <w:r w:rsidRPr="001A7B74">
        <w:rPr>
          <w:rFonts w:ascii="Times New Roman" w:hAnsi="Times New Roman" w:cs="Times New Roman"/>
          <w:sz w:val="24"/>
          <w:szCs w:val="24"/>
        </w:rPr>
        <w:t>Мотивация обучающихся к ведению здорового образа жизни                     (организация бесед, презентаций  участие в школьных мероприятиях, посвященных здоровью и здоровому образу жизни).</w:t>
      </w:r>
    </w:p>
    <w:p w:rsidR="003B513A" w:rsidRPr="00907CE3" w:rsidRDefault="00371FAD" w:rsidP="00907CE3">
      <w:pPr>
        <w:spacing w:after="0" w:line="240" w:lineRule="auto"/>
        <w:ind w:firstLine="360"/>
        <w:jc w:val="both"/>
        <w:rPr>
          <w:rFonts w:ascii="Times New Roman" w:hAnsi="Times New Roman" w:cs="Times New Roman"/>
          <w:i/>
          <w:sz w:val="24"/>
          <w:szCs w:val="24"/>
        </w:rPr>
      </w:pPr>
      <w:r w:rsidRPr="001A7B74">
        <w:rPr>
          <w:rFonts w:ascii="Times New Roman" w:eastAsia="Calibri" w:hAnsi="Times New Roman"/>
          <w:i/>
          <w:sz w:val="24"/>
          <w:szCs w:val="24"/>
        </w:rPr>
        <w:t>Таким образом, у</w:t>
      </w:r>
      <w:r w:rsidR="00455ECB" w:rsidRPr="001A7B74">
        <w:rPr>
          <w:rFonts w:ascii="Times New Roman" w:eastAsia="Calibri" w:hAnsi="Times New Roman"/>
          <w:i/>
          <w:sz w:val="24"/>
          <w:szCs w:val="24"/>
        </w:rPr>
        <w:t>словия пребывания обучающихся в ОУ и УКП и режим обучения</w:t>
      </w:r>
      <w:r w:rsidR="00907CE3">
        <w:rPr>
          <w:rFonts w:ascii="Times New Roman" w:eastAsia="Calibri" w:hAnsi="Times New Roman"/>
          <w:i/>
          <w:sz w:val="24"/>
          <w:szCs w:val="24"/>
        </w:rPr>
        <w:t xml:space="preserve"> </w:t>
      </w:r>
      <w:r w:rsidR="00455ECB" w:rsidRPr="001A7B74">
        <w:rPr>
          <w:rFonts w:ascii="Times New Roman" w:hAnsi="Times New Roman" w:cs="Times New Roman"/>
          <w:i/>
          <w:sz w:val="24"/>
          <w:szCs w:val="24"/>
        </w:rPr>
        <w:t>соответствует с требования</w:t>
      </w:r>
      <w:r w:rsidR="00907CE3">
        <w:rPr>
          <w:rFonts w:ascii="Times New Roman" w:hAnsi="Times New Roman" w:cs="Times New Roman"/>
          <w:i/>
          <w:sz w:val="24"/>
          <w:szCs w:val="24"/>
        </w:rPr>
        <w:t xml:space="preserve">м Сан ПиН; </w:t>
      </w:r>
      <w:r w:rsidRPr="001A7B74">
        <w:rPr>
          <w:rFonts w:ascii="Times New Roman" w:eastAsia="Calibri" w:hAnsi="Times New Roman"/>
          <w:i/>
          <w:sz w:val="24"/>
          <w:szCs w:val="24"/>
        </w:rPr>
        <w:t>Просветительская работа ведёт к</w:t>
      </w:r>
      <w:r w:rsidR="00907CE3">
        <w:rPr>
          <w:rFonts w:ascii="Times New Roman" w:eastAsia="Calibri" w:hAnsi="Times New Roman"/>
          <w:i/>
          <w:sz w:val="24"/>
          <w:szCs w:val="24"/>
        </w:rPr>
        <w:t xml:space="preserve"> улучшению здоровья обучающихся, но недостатками школы являются: отсутствие спортивного  зала.</w:t>
      </w:r>
    </w:p>
    <w:p w:rsidR="00371FAD" w:rsidRPr="00907CE3" w:rsidRDefault="00371FAD" w:rsidP="002F0D32">
      <w:pPr>
        <w:pStyle w:val="a7"/>
        <w:jc w:val="center"/>
        <w:rPr>
          <w:rFonts w:ascii="Times New Roman" w:eastAsia="Calibri" w:hAnsi="Times New Roman"/>
          <w:b/>
          <w:sz w:val="28"/>
          <w:szCs w:val="28"/>
        </w:rPr>
      </w:pPr>
    </w:p>
    <w:p w:rsidR="00371FAD" w:rsidRDefault="00371FAD" w:rsidP="00227E4E">
      <w:pPr>
        <w:spacing w:after="0" w:line="240" w:lineRule="auto"/>
        <w:jc w:val="both"/>
        <w:rPr>
          <w:rFonts w:ascii="Times New Roman" w:hAnsi="Times New Roman" w:cs="Times New Roman"/>
          <w:b/>
          <w:sz w:val="24"/>
          <w:szCs w:val="24"/>
          <w:u w:val="single"/>
        </w:rPr>
      </w:pPr>
      <w:r w:rsidRPr="00907CE3">
        <w:rPr>
          <w:rFonts w:ascii="Times New Roman" w:hAnsi="Times New Roman" w:cs="Times New Roman"/>
          <w:b/>
          <w:sz w:val="24"/>
          <w:szCs w:val="24"/>
          <w:u w:val="single"/>
        </w:rPr>
        <w:t>Результативность образовательного процесса.</w:t>
      </w:r>
    </w:p>
    <w:p w:rsidR="00907CE3" w:rsidRPr="00907CE3" w:rsidRDefault="00907CE3" w:rsidP="00227E4E">
      <w:pPr>
        <w:spacing w:after="0" w:line="240" w:lineRule="auto"/>
        <w:jc w:val="both"/>
        <w:rPr>
          <w:rFonts w:ascii="Times New Roman" w:hAnsi="Times New Roman" w:cs="Times New Roman"/>
          <w:b/>
          <w:sz w:val="24"/>
          <w:szCs w:val="24"/>
          <w:u w:val="single"/>
        </w:rPr>
      </w:pPr>
    </w:p>
    <w:p w:rsidR="00371FAD" w:rsidRPr="00AF4355" w:rsidRDefault="00227E4E" w:rsidP="0091566D">
      <w:pPr>
        <w:pStyle w:val="a7"/>
        <w:rPr>
          <w:rFonts w:ascii="Times New Roman" w:eastAsia="Calibri" w:hAnsi="Times New Roman"/>
          <w:b/>
          <w:sz w:val="24"/>
          <w:szCs w:val="24"/>
        </w:rPr>
      </w:pPr>
      <w:r w:rsidRPr="00AF4355">
        <w:rPr>
          <w:rFonts w:ascii="Times New Roman" w:eastAsia="Calibri" w:hAnsi="Times New Roman"/>
          <w:b/>
          <w:sz w:val="24"/>
          <w:szCs w:val="24"/>
        </w:rPr>
        <w:t>Качество знаний  за последние три года.</w:t>
      </w:r>
    </w:p>
    <w:p w:rsidR="00371FAD" w:rsidRPr="00AF4355" w:rsidRDefault="00371FAD" w:rsidP="002F0D32">
      <w:pPr>
        <w:pStyle w:val="a7"/>
        <w:jc w:val="center"/>
        <w:rPr>
          <w:rFonts w:ascii="Times New Roman" w:eastAsia="Calibri" w:hAnsi="Times New Roman"/>
          <w:b/>
          <w:sz w:val="24"/>
          <w:szCs w:val="24"/>
        </w:rPr>
      </w:pPr>
    </w:p>
    <w:tbl>
      <w:tblPr>
        <w:tblStyle w:val="a6"/>
        <w:tblW w:w="10632" w:type="dxa"/>
        <w:tblInd w:w="-885" w:type="dxa"/>
        <w:tblLayout w:type="fixed"/>
        <w:tblLook w:val="04A0" w:firstRow="1" w:lastRow="0" w:firstColumn="1" w:lastColumn="0" w:noHBand="0" w:noVBand="1"/>
      </w:tblPr>
      <w:tblGrid>
        <w:gridCol w:w="1243"/>
        <w:gridCol w:w="1516"/>
        <w:gridCol w:w="573"/>
        <w:gridCol w:w="814"/>
        <w:gridCol w:w="976"/>
        <w:gridCol w:w="960"/>
        <w:gridCol w:w="556"/>
        <w:gridCol w:w="650"/>
        <w:gridCol w:w="755"/>
        <w:gridCol w:w="1172"/>
        <w:gridCol w:w="709"/>
        <w:gridCol w:w="708"/>
      </w:tblGrid>
      <w:tr w:rsidR="00F76E54" w:rsidTr="00F76E54">
        <w:tc>
          <w:tcPr>
            <w:tcW w:w="4146" w:type="dxa"/>
            <w:gridSpan w:val="4"/>
          </w:tcPr>
          <w:p w:rsidR="00F76E54" w:rsidRPr="005D2D6A" w:rsidRDefault="00F76E54" w:rsidP="00B11A66">
            <w:pPr>
              <w:tabs>
                <w:tab w:val="left" w:pos="1425"/>
                <w:tab w:val="center" w:pos="1965"/>
              </w:tabs>
              <w:jc w:val="center"/>
              <w:rPr>
                <w:rFonts w:ascii="Times New Roman" w:hAnsi="Times New Roman" w:cs="Times New Roman"/>
                <w:b/>
                <w:sz w:val="24"/>
                <w:szCs w:val="24"/>
              </w:rPr>
            </w:pPr>
            <w:r w:rsidRPr="005D2D6A">
              <w:rPr>
                <w:rFonts w:ascii="Times New Roman" w:hAnsi="Times New Roman" w:cs="Times New Roman"/>
                <w:b/>
                <w:sz w:val="24"/>
                <w:szCs w:val="24"/>
              </w:rPr>
              <w:t>2012-2013</w:t>
            </w:r>
          </w:p>
        </w:tc>
        <w:tc>
          <w:tcPr>
            <w:tcW w:w="3142" w:type="dxa"/>
            <w:gridSpan w:val="4"/>
          </w:tcPr>
          <w:p w:rsidR="00F76E54" w:rsidRPr="005D2D6A" w:rsidRDefault="00F76E54" w:rsidP="00B11A66">
            <w:pPr>
              <w:jc w:val="center"/>
              <w:rPr>
                <w:rFonts w:ascii="Times New Roman" w:hAnsi="Times New Roman" w:cs="Times New Roman"/>
                <w:b/>
                <w:sz w:val="24"/>
                <w:szCs w:val="24"/>
              </w:rPr>
            </w:pPr>
            <w:r w:rsidRPr="005D2D6A">
              <w:rPr>
                <w:rFonts w:ascii="Times New Roman" w:hAnsi="Times New Roman" w:cs="Times New Roman"/>
                <w:b/>
                <w:sz w:val="24"/>
                <w:szCs w:val="24"/>
              </w:rPr>
              <w:t>2013-2014</w:t>
            </w:r>
          </w:p>
        </w:tc>
        <w:tc>
          <w:tcPr>
            <w:tcW w:w="3344" w:type="dxa"/>
            <w:gridSpan w:val="4"/>
          </w:tcPr>
          <w:p w:rsidR="00F76E54" w:rsidRPr="00F76E54" w:rsidRDefault="00F76E54" w:rsidP="00B11A66">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2014-2015 </w:t>
            </w:r>
          </w:p>
        </w:tc>
      </w:tr>
      <w:tr w:rsidR="00F76E54" w:rsidTr="00F76E54">
        <w:tc>
          <w:tcPr>
            <w:tcW w:w="1243" w:type="dxa"/>
            <w:shd w:val="clear" w:color="auto" w:fill="C2D69B" w:themeFill="accent3" w:themeFillTint="99"/>
          </w:tcPr>
          <w:p w:rsidR="00F76E54" w:rsidRDefault="00F76E54" w:rsidP="00B11A66">
            <w:pPr>
              <w:jc w:val="center"/>
              <w:rPr>
                <w:rFonts w:ascii="Times New Roman" w:hAnsi="Times New Roman" w:cs="Times New Roman"/>
                <w:sz w:val="24"/>
                <w:szCs w:val="24"/>
              </w:rPr>
            </w:pPr>
            <w:r>
              <w:rPr>
                <w:rFonts w:ascii="Times New Roman" w:hAnsi="Times New Roman" w:cs="Times New Roman"/>
                <w:sz w:val="24"/>
                <w:szCs w:val="24"/>
              </w:rPr>
              <w:t>УКП класс</w:t>
            </w:r>
          </w:p>
        </w:tc>
        <w:tc>
          <w:tcPr>
            <w:tcW w:w="1516" w:type="dxa"/>
            <w:shd w:val="clear" w:color="auto" w:fill="C2D69B" w:themeFill="accent3" w:themeFillTint="99"/>
          </w:tcPr>
          <w:p w:rsidR="00F76E54" w:rsidRDefault="00F76E54" w:rsidP="00B11A66">
            <w:pPr>
              <w:jc w:val="center"/>
              <w:rPr>
                <w:rFonts w:ascii="Times New Roman" w:hAnsi="Times New Roman" w:cs="Times New Roman"/>
                <w:sz w:val="24"/>
                <w:szCs w:val="24"/>
              </w:rPr>
            </w:pPr>
            <w:r>
              <w:rPr>
                <w:rFonts w:ascii="Times New Roman" w:hAnsi="Times New Roman" w:cs="Times New Roman"/>
                <w:sz w:val="24"/>
                <w:szCs w:val="24"/>
              </w:rPr>
              <w:t>Кол-во учащихся</w:t>
            </w:r>
          </w:p>
        </w:tc>
        <w:tc>
          <w:tcPr>
            <w:tcW w:w="573" w:type="dxa"/>
            <w:shd w:val="clear" w:color="auto" w:fill="C2D69B" w:themeFill="accent3" w:themeFillTint="99"/>
          </w:tcPr>
          <w:p w:rsidR="00F76E54" w:rsidRDefault="00F76E54" w:rsidP="00B11A66">
            <w:pPr>
              <w:jc w:val="center"/>
              <w:rPr>
                <w:rFonts w:ascii="Times New Roman" w:hAnsi="Times New Roman" w:cs="Times New Roman"/>
                <w:sz w:val="24"/>
                <w:szCs w:val="24"/>
              </w:rPr>
            </w:pPr>
            <w:r>
              <w:rPr>
                <w:rFonts w:ascii="Times New Roman" w:hAnsi="Times New Roman" w:cs="Times New Roman"/>
                <w:sz w:val="24"/>
                <w:szCs w:val="24"/>
              </w:rPr>
              <w:t>На 4и5</w:t>
            </w:r>
          </w:p>
        </w:tc>
        <w:tc>
          <w:tcPr>
            <w:tcW w:w="814" w:type="dxa"/>
            <w:shd w:val="clear" w:color="auto" w:fill="C2D69B" w:themeFill="accent3" w:themeFillTint="99"/>
          </w:tcPr>
          <w:p w:rsidR="00F76E54" w:rsidRDefault="00F76E54" w:rsidP="00B11A66">
            <w:pPr>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shd w:val="clear" w:color="auto" w:fill="EAF1DD" w:themeFill="accent3" w:themeFillTint="33"/>
          </w:tcPr>
          <w:p w:rsidR="00F76E54" w:rsidRDefault="00F76E54" w:rsidP="00B11A66">
            <w:pPr>
              <w:jc w:val="center"/>
              <w:rPr>
                <w:rFonts w:ascii="Times New Roman" w:hAnsi="Times New Roman" w:cs="Times New Roman"/>
                <w:sz w:val="24"/>
                <w:szCs w:val="24"/>
              </w:rPr>
            </w:pPr>
            <w:r>
              <w:rPr>
                <w:rFonts w:ascii="Times New Roman" w:hAnsi="Times New Roman" w:cs="Times New Roman"/>
                <w:sz w:val="24"/>
                <w:szCs w:val="24"/>
              </w:rPr>
              <w:t>УКП класс</w:t>
            </w:r>
          </w:p>
        </w:tc>
        <w:tc>
          <w:tcPr>
            <w:tcW w:w="960" w:type="dxa"/>
            <w:shd w:val="clear" w:color="auto" w:fill="EAF1DD" w:themeFill="accent3" w:themeFillTint="33"/>
          </w:tcPr>
          <w:p w:rsidR="00F76E54" w:rsidRDefault="00F76E54" w:rsidP="00B11A66">
            <w:pPr>
              <w:jc w:val="center"/>
              <w:rPr>
                <w:rFonts w:ascii="Times New Roman" w:hAnsi="Times New Roman" w:cs="Times New Roman"/>
                <w:sz w:val="24"/>
                <w:szCs w:val="24"/>
              </w:rPr>
            </w:pPr>
            <w:r>
              <w:rPr>
                <w:rFonts w:ascii="Times New Roman" w:hAnsi="Times New Roman" w:cs="Times New Roman"/>
                <w:sz w:val="24"/>
                <w:szCs w:val="24"/>
              </w:rPr>
              <w:t>Кол-во учащихся</w:t>
            </w:r>
          </w:p>
        </w:tc>
        <w:tc>
          <w:tcPr>
            <w:tcW w:w="556" w:type="dxa"/>
            <w:shd w:val="clear" w:color="auto" w:fill="EAF1DD" w:themeFill="accent3" w:themeFillTint="33"/>
          </w:tcPr>
          <w:p w:rsidR="00F76E54" w:rsidRDefault="00F76E54" w:rsidP="00B11A66">
            <w:pPr>
              <w:jc w:val="center"/>
              <w:rPr>
                <w:rFonts w:ascii="Times New Roman" w:hAnsi="Times New Roman" w:cs="Times New Roman"/>
                <w:sz w:val="24"/>
                <w:szCs w:val="24"/>
              </w:rPr>
            </w:pPr>
            <w:r>
              <w:rPr>
                <w:rFonts w:ascii="Times New Roman" w:hAnsi="Times New Roman" w:cs="Times New Roman"/>
                <w:sz w:val="24"/>
                <w:szCs w:val="24"/>
              </w:rPr>
              <w:t>На 4и5</w:t>
            </w:r>
          </w:p>
        </w:tc>
        <w:tc>
          <w:tcPr>
            <w:tcW w:w="650" w:type="dxa"/>
            <w:shd w:val="clear" w:color="auto" w:fill="EAF1DD" w:themeFill="accent3" w:themeFillTint="33"/>
          </w:tcPr>
          <w:p w:rsidR="00F76E54" w:rsidRDefault="00F76E54" w:rsidP="00B11A66">
            <w:pPr>
              <w:jc w:val="center"/>
              <w:rPr>
                <w:rFonts w:ascii="Times New Roman" w:hAnsi="Times New Roman" w:cs="Times New Roman"/>
                <w:sz w:val="24"/>
                <w:szCs w:val="24"/>
              </w:rPr>
            </w:pPr>
            <w:r>
              <w:rPr>
                <w:rFonts w:ascii="Times New Roman" w:hAnsi="Times New Roman" w:cs="Times New Roman"/>
                <w:sz w:val="24"/>
                <w:szCs w:val="24"/>
              </w:rPr>
              <w:t>%</w:t>
            </w:r>
          </w:p>
        </w:tc>
        <w:tc>
          <w:tcPr>
            <w:tcW w:w="755" w:type="dxa"/>
            <w:shd w:val="clear" w:color="auto" w:fill="D6E3BC" w:themeFill="accent3" w:themeFillTint="66"/>
          </w:tcPr>
          <w:p w:rsidR="00F76E54" w:rsidRDefault="00F76E54" w:rsidP="00B11A66">
            <w:pPr>
              <w:jc w:val="center"/>
              <w:rPr>
                <w:rFonts w:ascii="Times New Roman" w:hAnsi="Times New Roman" w:cs="Times New Roman"/>
                <w:sz w:val="24"/>
                <w:szCs w:val="24"/>
              </w:rPr>
            </w:pPr>
            <w:r>
              <w:rPr>
                <w:rFonts w:ascii="Times New Roman" w:hAnsi="Times New Roman" w:cs="Times New Roman"/>
                <w:sz w:val="24"/>
                <w:szCs w:val="24"/>
              </w:rPr>
              <w:t>УКП класс</w:t>
            </w:r>
          </w:p>
        </w:tc>
        <w:tc>
          <w:tcPr>
            <w:tcW w:w="1172" w:type="dxa"/>
            <w:shd w:val="clear" w:color="auto" w:fill="D6E3BC" w:themeFill="accent3" w:themeFillTint="66"/>
          </w:tcPr>
          <w:p w:rsidR="00F76E54" w:rsidRDefault="00F76E54" w:rsidP="00F76E54">
            <w:pPr>
              <w:rPr>
                <w:rFonts w:ascii="Times New Roman" w:hAnsi="Times New Roman" w:cs="Times New Roman"/>
                <w:sz w:val="24"/>
                <w:szCs w:val="24"/>
              </w:rPr>
            </w:pPr>
            <w:r>
              <w:rPr>
                <w:rFonts w:ascii="Times New Roman" w:hAnsi="Times New Roman" w:cs="Times New Roman"/>
                <w:sz w:val="24"/>
                <w:szCs w:val="24"/>
              </w:rPr>
              <w:t>Кол-во учащихся</w:t>
            </w:r>
          </w:p>
        </w:tc>
        <w:tc>
          <w:tcPr>
            <w:tcW w:w="709" w:type="dxa"/>
            <w:shd w:val="clear" w:color="auto" w:fill="D6E3BC" w:themeFill="accent3" w:themeFillTint="66"/>
          </w:tcPr>
          <w:p w:rsidR="00F76E54" w:rsidRDefault="00F76E54" w:rsidP="00B11A66">
            <w:pPr>
              <w:jc w:val="center"/>
              <w:rPr>
                <w:rFonts w:ascii="Times New Roman" w:hAnsi="Times New Roman" w:cs="Times New Roman"/>
                <w:sz w:val="24"/>
                <w:szCs w:val="24"/>
              </w:rPr>
            </w:pPr>
            <w:r>
              <w:rPr>
                <w:rFonts w:ascii="Times New Roman" w:hAnsi="Times New Roman" w:cs="Times New Roman"/>
                <w:sz w:val="24"/>
                <w:szCs w:val="24"/>
              </w:rPr>
              <w:t>На 4и5</w:t>
            </w:r>
          </w:p>
        </w:tc>
        <w:tc>
          <w:tcPr>
            <w:tcW w:w="708" w:type="dxa"/>
            <w:shd w:val="clear" w:color="auto" w:fill="D6E3BC" w:themeFill="accent3" w:themeFillTint="66"/>
          </w:tcPr>
          <w:p w:rsidR="00F76E54" w:rsidRDefault="00F76E54" w:rsidP="00B11A66">
            <w:pPr>
              <w:jc w:val="center"/>
              <w:rPr>
                <w:rFonts w:ascii="Times New Roman" w:hAnsi="Times New Roman" w:cs="Times New Roman"/>
                <w:sz w:val="24"/>
                <w:szCs w:val="24"/>
              </w:rPr>
            </w:pPr>
            <w:r>
              <w:rPr>
                <w:rFonts w:ascii="Times New Roman" w:hAnsi="Times New Roman" w:cs="Times New Roman"/>
                <w:sz w:val="24"/>
                <w:szCs w:val="24"/>
              </w:rPr>
              <w:t>%</w:t>
            </w:r>
          </w:p>
        </w:tc>
      </w:tr>
      <w:tr w:rsidR="00F76E54" w:rsidTr="00F76E54">
        <w:tc>
          <w:tcPr>
            <w:tcW w:w="1243" w:type="dxa"/>
          </w:tcPr>
          <w:p w:rsidR="00F76E54" w:rsidRPr="00B56983" w:rsidRDefault="00B56983" w:rsidP="00B11A66">
            <w:pPr>
              <w:jc w:val="center"/>
              <w:rPr>
                <w:rFonts w:ascii="Times New Roman" w:hAnsi="Times New Roman" w:cs="Times New Roman"/>
                <w:b/>
                <w:sz w:val="24"/>
                <w:szCs w:val="24"/>
              </w:rPr>
            </w:pPr>
            <w:r>
              <w:rPr>
                <w:rFonts w:ascii="Times New Roman" w:hAnsi="Times New Roman" w:cs="Times New Roman"/>
                <w:b/>
                <w:sz w:val="24"/>
                <w:szCs w:val="24"/>
              </w:rPr>
              <w:t>УКП -2</w:t>
            </w:r>
          </w:p>
        </w:tc>
        <w:tc>
          <w:tcPr>
            <w:tcW w:w="9389" w:type="dxa"/>
            <w:gridSpan w:val="11"/>
          </w:tcPr>
          <w:p w:rsidR="00F76E54" w:rsidRDefault="00F76E54" w:rsidP="00B11A66">
            <w:pPr>
              <w:jc w:val="center"/>
              <w:rPr>
                <w:rFonts w:ascii="Times New Roman" w:hAnsi="Times New Roman" w:cs="Times New Roman"/>
                <w:sz w:val="24"/>
                <w:szCs w:val="24"/>
              </w:rPr>
            </w:pPr>
          </w:p>
        </w:tc>
      </w:tr>
      <w:tr w:rsidR="00B56983" w:rsidTr="00B11A66">
        <w:tc>
          <w:tcPr>
            <w:tcW w:w="124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7</w:t>
            </w:r>
          </w:p>
        </w:tc>
        <w:tc>
          <w:tcPr>
            <w:tcW w:w="1516"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9</w:t>
            </w:r>
          </w:p>
        </w:tc>
        <w:tc>
          <w:tcPr>
            <w:tcW w:w="57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0</w:t>
            </w:r>
          </w:p>
        </w:tc>
        <w:tc>
          <w:tcPr>
            <w:tcW w:w="814"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0</w:t>
            </w:r>
          </w:p>
        </w:tc>
        <w:tc>
          <w:tcPr>
            <w:tcW w:w="976" w:type="dxa"/>
            <w:shd w:val="clear" w:color="auto" w:fill="EAF1DD" w:themeFill="accent3" w:themeFillTint="33"/>
            <w:vAlign w:val="bottom"/>
          </w:tcPr>
          <w:p w:rsidR="00B56983" w:rsidRPr="00B56983" w:rsidRDefault="00B56983" w:rsidP="00B56983">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7</w:t>
            </w:r>
          </w:p>
        </w:tc>
        <w:tc>
          <w:tcPr>
            <w:tcW w:w="96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10</w:t>
            </w:r>
          </w:p>
        </w:tc>
        <w:tc>
          <w:tcPr>
            <w:tcW w:w="556"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2</w:t>
            </w:r>
          </w:p>
        </w:tc>
        <w:tc>
          <w:tcPr>
            <w:tcW w:w="65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20,0</w:t>
            </w:r>
          </w:p>
        </w:tc>
        <w:tc>
          <w:tcPr>
            <w:tcW w:w="755" w:type="dxa"/>
            <w:shd w:val="clear" w:color="auto" w:fill="D6E3BC" w:themeFill="accent3" w:themeFillTint="66"/>
          </w:tcPr>
          <w:p w:rsidR="00B56983" w:rsidRPr="0045653B" w:rsidRDefault="00B56983" w:rsidP="00B11A66">
            <w:pPr>
              <w:jc w:val="center"/>
              <w:rPr>
                <w:rFonts w:ascii="Times New Roman" w:hAnsi="Times New Roman" w:cs="Times New Roman"/>
                <w:sz w:val="24"/>
                <w:szCs w:val="24"/>
              </w:rPr>
            </w:pPr>
            <w:r w:rsidRPr="0045653B">
              <w:rPr>
                <w:rFonts w:ascii="Times New Roman" w:hAnsi="Times New Roman" w:cs="Times New Roman"/>
                <w:sz w:val="24"/>
                <w:szCs w:val="24"/>
              </w:rPr>
              <w:t>7</w:t>
            </w:r>
          </w:p>
        </w:tc>
        <w:tc>
          <w:tcPr>
            <w:tcW w:w="1172"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7</w:t>
            </w:r>
          </w:p>
        </w:tc>
        <w:tc>
          <w:tcPr>
            <w:tcW w:w="709"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p>
        </w:tc>
        <w:tc>
          <w:tcPr>
            <w:tcW w:w="708"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r w:rsidR="00B56983" w:rsidTr="00B11A66">
        <w:tc>
          <w:tcPr>
            <w:tcW w:w="124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8</w:t>
            </w:r>
          </w:p>
        </w:tc>
        <w:tc>
          <w:tcPr>
            <w:tcW w:w="1516"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14</w:t>
            </w:r>
          </w:p>
        </w:tc>
        <w:tc>
          <w:tcPr>
            <w:tcW w:w="57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w:t>
            </w:r>
          </w:p>
        </w:tc>
        <w:tc>
          <w:tcPr>
            <w:tcW w:w="814"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7,1</w:t>
            </w:r>
          </w:p>
        </w:tc>
        <w:tc>
          <w:tcPr>
            <w:tcW w:w="976" w:type="dxa"/>
            <w:shd w:val="clear" w:color="auto" w:fill="EAF1DD" w:themeFill="accent3" w:themeFillTint="33"/>
            <w:vAlign w:val="bottom"/>
          </w:tcPr>
          <w:p w:rsidR="00B56983" w:rsidRPr="00B56983" w:rsidRDefault="00B56983" w:rsidP="00B56983">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8</w:t>
            </w:r>
          </w:p>
        </w:tc>
        <w:tc>
          <w:tcPr>
            <w:tcW w:w="96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9</w:t>
            </w:r>
          </w:p>
        </w:tc>
        <w:tc>
          <w:tcPr>
            <w:tcW w:w="556"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w:t>
            </w:r>
          </w:p>
        </w:tc>
        <w:tc>
          <w:tcPr>
            <w:tcW w:w="65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11,1</w:t>
            </w:r>
          </w:p>
        </w:tc>
        <w:tc>
          <w:tcPr>
            <w:tcW w:w="755" w:type="dxa"/>
            <w:shd w:val="clear" w:color="auto" w:fill="D6E3BC" w:themeFill="accent3" w:themeFillTint="66"/>
          </w:tcPr>
          <w:p w:rsidR="00B56983" w:rsidRPr="0045653B" w:rsidRDefault="00B56983" w:rsidP="00B11A66">
            <w:pPr>
              <w:jc w:val="center"/>
              <w:rPr>
                <w:rFonts w:ascii="Times New Roman" w:hAnsi="Times New Roman" w:cs="Times New Roman"/>
                <w:sz w:val="24"/>
                <w:szCs w:val="24"/>
              </w:rPr>
            </w:pPr>
            <w:r w:rsidRPr="0045653B">
              <w:rPr>
                <w:rFonts w:ascii="Times New Roman" w:hAnsi="Times New Roman" w:cs="Times New Roman"/>
                <w:sz w:val="24"/>
                <w:szCs w:val="24"/>
              </w:rPr>
              <w:t>8</w:t>
            </w:r>
          </w:p>
        </w:tc>
        <w:tc>
          <w:tcPr>
            <w:tcW w:w="1172"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11</w:t>
            </w:r>
          </w:p>
        </w:tc>
        <w:tc>
          <w:tcPr>
            <w:tcW w:w="709"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w:t>
            </w:r>
          </w:p>
        </w:tc>
        <w:tc>
          <w:tcPr>
            <w:tcW w:w="708" w:type="dxa"/>
            <w:shd w:val="clear" w:color="auto" w:fill="D6E3BC" w:themeFill="accent3" w:themeFillTint="66"/>
            <w:vAlign w:val="bottom"/>
          </w:tcPr>
          <w:p w:rsidR="00B56983" w:rsidRPr="00DF2E5B" w:rsidRDefault="00B56983" w:rsidP="00B56983">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9,1</w:t>
            </w:r>
          </w:p>
        </w:tc>
      </w:tr>
      <w:tr w:rsidR="00B56983" w:rsidTr="00B11A66">
        <w:tc>
          <w:tcPr>
            <w:tcW w:w="124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9</w:t>
            </w:r>
          </w:p>
        </w:tc>
        <w:tc>
          <w:tcPr>
            <w:tcW w:w="1516"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10</w:t>
            </w:r>
          </w:p>
        </w:tc>
        <w:tc>
          <w:tcPr>
            <w:tcW w:w="57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3</w:t>
            </w:r>
          </w:p>
        </w:tc>
        <w:tc>
          <w:tcPr>
            <w:tcW w:w="814"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30</w:t>
            </w:r>
          </w:p>
        </w:tc>
        <w:tc>
          <w:tcPr>
            <w:tcW w:w="976" w:type="dxa"/>
            <w:shd w:val="clear" w:color="auto" w:fill="EAF1DD" w:themeFill="accent3" w:themeFillTint="33"/>
            <w:vAlign w:val="bottom"/>
          </w:tcPr>
          <w:p w:rsidR="00B56983" w:rsidRPr="00B56983" w:rsidRDefault="00B56983" w:rsidP="00B56983">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9</w:t>
            </w:r>
          </w:p>
        </w:tc>
        <w:tc>
          <w:tcPr>
            <w:tcW w:w="96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14</w:t>
            </w:r>
          </w:p>
        </w:tc>
        <w:tc>
          <w:tcPr>
            <w:tcW w:w="556"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w:t>
            </w:r>
          </w:p>
        </w:tc>
        <w:tc>
          <w:tcPr>
            <w:tcW w:w="65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7,1</w:t>
            </w:r>
          </w:p>
        </w:tc>
        <w:tc>
          <w:tcPr>
            <w:tcW w:w="755" w:type="dxa"/>
            <w:shd w:val="clear" w:color="auto" w:fill="D6E3BC" w:themeFill="accent3" w:themeFillTint="66"/>
          </w:tcPr>
          <w:p w:rsidR="00B56983" w:rsidRPr="0045653B" w:rsidRDefault="00B56983" w:rsidP="00B11A66">
            <w:pPr>
              <w:jc w:val="center"/>
              <w:rPr>
                <w:rFonts w:ascii="Times New Roman" w:hAnsi="Times New Roman" w:cs="Times New Roman"/>
                <w:sz w:val="24"/>
                <w:szCs w:val="24"/>
              </w:rPr>
            </w:pPr>
            <w:r w:rsidRPr="0045653B">
              <w:rPr>
                <w:rFonts w:ascii="Times New Roman" w:hAnsi="Times New Roman" w:cs="Times New Roman"/>
                <w:sz w:val="24"/>
                <w:szCs w:val="24"/>
              </w:rPr>
              <w:t>9</w:t>
            </w:r>
          </w:p>
        </w:tc>
        <w:tc>
          <w:tcPr>
            <w:tcW w:w="1172"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8</w:t>
            </w:r>
          </w:p>
        </w:tc>
        <w:tc>
          <w:tcPr>
            <w:tcW w:w="709"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w:t>
            </w:r>
          </w:p>
        </w:tc>
        <w:tc>
          <w:tcPr>
            <w:tcW w:w="708" w:type="dxa"/>
            <w:shd w:val="clear" w:color="auto" w:fill="D6E3BC" w:themeFill="accent3" w:themeFillTint="66"/>
            <w:vAlign w:val="bottom"/>
          </w:tcPr>
          <w:p w:rsidR="00B56983" w:rsidRPr="00DF2E5B" w:rsidRDefault="00B56983" w:rsidP="00B56983">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12,5</w:t>
            </w:r>
          </w:p>
        </w:tc>
      </w:tr>
      <w:tr w:rsidR="00B56983" w:rsidTr="00B11A66">
        <w:tc>
          <w:tcPr>
            <w:tcW w:w="124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10а</w:t>
            </w:r>
          </w:p>
        </w:tc>
        <w:tc>
          <w:tcPr>
            <w:tcW w:w="1516"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13</w:t>
            </w:r>
          </w:p>
        </w:tc>
        <w:tc>
          <w:tcPr>
            <w:tcW w:w="57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2</w:t>
            </w:r>
          </w:p>
        </w:tc>
        <w:tc>
          <w:tcPr>
            <w:tcW w:w="814"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15,4</w:t>
            </w:r>
          </w:p>
        </w:tc>
        <w:tc>
          <w:tcPr>
            <w:tcW w:w="976" w:type="dxa"/>
            <w:shd w:val="clear" w:color="auto" w:fill="EAF1DD" w:themeFill="accent3" w:themeFillTint="33"/>
            <w:vAlign w:val="bottom"/>
          </w:tcPr>
          <w:p w:rsidR="00B56983" w:rsidRPr="00B56983" w:rsidRDefault="00B56983" w:rsidP="00B56983">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10а</w:t>
            </w:r>
          </w:p>
        </w:tc>
        <w:tc>
          <w:tcPr>
            <w:tcW w:w="96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12</w:t>
            </w:r>
          </w:p>
        </w:tc>
        <w:tc>
          <w:tcPr>
            <w:tcW w:w="556"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2</w:t>
            </w:r>
          </w:p>
        </w:tc>
        <w:tc>
          <w:tcPr>
            <w:tcW w:w="65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16,7</w:t>
            </w:r>
          </w:p>
        </w:tc>
        <w:tc>
          <w:tcPr>
            <w:tcW w:w="755" w:type="dxa"/>
            <w:shd w:val="clear" w:color="auto" w:fill="D6E3BC" w:themeFill="accent3" w:themeFillTint="66"/>
          </w:tcPr>
          <w:p w:rsidR="00B56983" w:rsidRPr="0045653B" w:rsidRDefault="00B56983" w:rsidP="00B11A66">
            <w:pPr>
              <w:jc w:val="center"/>
              <w:rPr>
                <w:rFonts w:ascii="Times New Roman" w:hAnsi="Times New Roman" w:cs="Times New Roman"/>
                <w:sz w:val="24"/>
                <w:szCs w:val="24"/>
              </w:rPr>
            </w:pPr>
            <w:r w:rsidRPr="0045653B">
              <w:rPr>
                <w:rFonts w:ascii="Times New Roman" w:hAnsi="Times New Roman" w:cs="Times New Roman"/>
                <w:sz w:val="24"/>
                <w:szCs w:val="24"/>
              </w:rPr>
              <w:t>10а</w:t>
            </w:r>
          </w:p>
        </w:tc>
        <w:tc>
          <w:tcPr>
            <w:tcW w:w="1172"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16</w:t>
            </w:r>
          </w:p>
        </w:tc>
        <w:tc>
          <w:tcPr>
            <w:tcW w:w="709"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w:t>
            </w:r>
          </w:p>
        </w:tc>
        <w:tc>
          <w:tcPr>
            <w:tcW w:w="708" w:type="dxa"/>
            <w:shd w:val="clear" w:color="auto" w:fill="D6E3BC" w:themeFill="accent3" w:themeFillTint="66"/>
            <w:vAlign w:val="bottom"/>
          </w:tcPr>
          <w:p w:rsidR="00B56983" w:rsidRPr="00DF2E5B" w:rsidRDefault="00B56983" w:rsidP="00B56983">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6,3</w:t>
            </w:r>
          </w:p>
        </w:tc>
      </w:tr>
      <w:tr w:rsidR="00B56983" w:rsidTr="00B11A66">
        <w:tc>
          <w:tcPr>
            <w:tcW w:w="124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10б</w:t>
            </w:r>
          </w:p>
        </w:tc>
        <w:tc>
          <w:tcPr>
            <w:tcW w:w="1516"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13</w:t>
            </w:r>
          </w:p>
        </w:tc>
        <w:tc>
          <w:tcPr>
            <w:tcW w:w="57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2</w:t>
            </w:r>
          </w:p>
        </w:tc>
        <w:tc>
          <w:tcPr>
            <w:tcW w:w="814"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15,4</w:t>
            </w:r>
          </w:p>
        </w:tc>
        <w:tc>
          <w:tcPr>
            <w:tcW w:w="976" w:type="dxa"/>
            <w:shd w:val="clear" w:color="auto" w:fill="EAF1DD" w:themeFill="accent3" w:themeFillTint="33"/>
            <w:vAlign w:val="bottom"/>
          </w:tcPr>
          <w:p w:rsidR="00B56983" w:rsidRPr="00B56983" w:rsidRDefault="00B56983" w:rsidP="00B56983">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10б</w:t>
            </w:r>
          </w:p>
        </w:tc>
        <w:tc>
          <w:tcPr>
            <w:tcW w:w="96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11</w:t>
            </w:r>
          </w:p>
        </w:tc>
        <w:tc>
          <w:tcPr>
            <w:tcW w:w="556"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w:t>
            </w:r>
          </w:p>
        </w:tc>
        <w:tc>
          <w:tcPr>
            <w:tcW w:w="65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9,1</w:t>
            </w:r>
          </w:p>
        </w:tc>
        <w:tc>
          <w:tcPr>
            <w:tcW w:w="755" w:type="dxa"/>
            <w:shd w:val="clear" w:color="auto" w:fill="D6E3BC" w:themeFill="accent3" w:themeFillTint="66"/>
          </w:tcPr>
          <w:p w:rsidR="00B56983" w:rsidRPr="0045653B" w:rsidRDefault="00B56983" w:rsidP="00B11A66">
            <w:pPr>
              <w:jc w:val="center"/>
              <w:rPr>
                <w:rFonts w:ascii="Times New Roman" w:hAnsi="Times New Roman" w:cs="Times New Roman"/>
                <w:sz w:val="24"/>
                <w:szCs w:val="24"/>
              </w:rPr>
            </w:pPr>
            <w:r w:rsidRPr="0045653B">
              <w:rPr>
                <w:rFonts w:ascii="Times New Roman" w:hAnsi="Times New Roman" w:cs="Times New Roman"/>
                <w:sz w:val="24"/>
                <w:szCs w:val="24"/>
              </w:rPr>
              <w:t>10б</w:t>
            </w:r>
          </w:p>
        </w:tc>
        <w:tc>
          <w:tcPr>
            <w:tcW w:w="1172"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17</w:t>
            </w:r>
          </w:p>
        </w:tc>
        <w:tc>
          <w:tcPr>
            <w:tcW w:w="709"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w:t>
            </w:r>
          </w:p>
        </w:tc>
        <w:tc>
          <w:tcPr>
            <w:tcW w:w="708" w:type="dxa"/>
            <w:shd w:val="clear" w:color="auto" w:fill="D6E3BC" w:themeFill="accent3" w:themeFillTint="66"/>
            <w:vAlign w:val="bottom"/>
          </w:tcPr>
          <w:p w:rsidR="00B56983" w:rsidRPr="00DF2E5B" w:rsidRDefault="00B56983" w:rsidP="00B56983">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5,9</w:t>
            </w:r>
          </w:p>
        </w:tc>
      </w:tr>
      <w:tr w:rsidR="00B56983" w:rsidTr="00B11A66">
        <w:tc>
          <w:tcPr>
            <w:tcW w:w="124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11</w:t>
            </w:r>
          </w:p>
        </w:tc>
        <w:tc>
          <w:tcPr>
            <w:tcW w:w="1516"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17</w:t>
            </w:r>
          </w:p>
        </w:tc>
        <w:tc>
          <w:tcPr>
            <w:tcW w:w="57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4</w:t>
            </w:r>
          </w:p>
        </w:tc>
        <w:tc>
          <w:tcPr>
            <w:tcW w:w="814"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23,5</w:t>
            </w:r>
          </w:p>
        </w:tc>
        <w:tc>
          <w:tcPr>
            <w:tcW w:w="976" w:type="dxa"/>
            <w:shd w:val="clear" w:color="auto" w:fill="EAF1DD" w:themeFill="accent3" w:themeFillTint="33"/>
            <w:vAlign w:val="bottom"/>
          </w:tcPr>
          <w:p w:rsidR="00B56983" w:rsidRPr="00B56983" w:rsidRDefault="00B56983" w:rsidP="00B56983">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11а</w:t>
            </w:r>
          </w:p>
        </w:tc>
        <w:tc>
          <w:tcPr>
            <w:tcW w:w="96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13</w:t>
            </w:r>
          </w:p>
        </w:tc>
        <w:tc>
          <w:tcPr>
            <w:tcW w:w="556"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w:t>
            </w:r>
          </w:p>
        </w:tc>
        <w:tc>
          <w:tcPr>
            <w:tcW w:w="65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7,7</w:t>
            </w:r>
          </w:p>
        </w:tc>
        <w:tc>
          <w:tcPr>
            <w:tcW w:w="755" w:type="dxa"/>
            <w:shd w:val="clear" w:color="auto" w:fill="D6E3BC" w:themeFill="accent3" w:themeFillTint="66"/>
          </w:tcPr>
          <w:p w:rsidR="00B56983" w:rsidRPr="0045653B" w:rsidRDefault="00B56983" w:rsidP="00B11A66">
            <w:pPr>
              <w:jc w:val="center"/>
              <w:rPr>
                <w:rFonts w:ascii="Times New Roman" w:hAnsi="Times New Roman" w:cs="Times New Roman"/>
                <w:sz w:val="24"/>
                <w:szCs w:val="24"/>
              </w:rPr>
            </w:pPr>
            <w:r w:rsidRPr="0045653B">
              <w:rPr>
                <w:rFonts w:ascii="Times New Roman" w:hAnsi="Times New Roman" w:cs="Times New Roman"/>
                <w:sz w:val="24"/>
                <w:szCs w:val="24"/>
              </w:rPr>
              <w:t>11</w:t>
            </w:r>
          </w:p>
        </w:tc>
        <w:tc>
          <w:tcPr>
            <w:tcW w:w="1172"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17</w:t>
            </w:r>
          </w:p>
        </w:tc>
        <w:tc>
          <w:tcPr>
            <w:tcW w:w="709"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4</w:t>
            </w:r>
          </w:p>
        </w:tc>
        <w:tc>
          <w:tcPr>
            <w:tcW w:w="708" w:type="dxa"/>
            <w:shd w:val="clear" w:color="auto" w:fill="D6E3BC" w:themeFill="accent3" w:themeFillTint="66"/>
            <w:vAlign w:val="bottom"/>
          </w:tcPr>
          <w:p w:rsidR="00B56983" w:rsidRPr="00DF2E5B" w:rsidRDefault="00B56983" w:rsidP="00B56983">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23,5</w:t>
            </w:r>
          </w:p>
        </w:tc>
      </w:tr>
      <w:tr w:rsidR="00B56983" w:rsidTr="00B11A66">
        <w:tc>
          <w:tcPr>
            <w:tcW w:w="124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12а</w:t>
            </w:r>
          </w:p>
        </w:tc>
        <w:tc>
          <w:tcPr>
            <w:tcW w:w="1516"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10</w:t>
            </w:r>
          </w:p>
        </w:tc>
        <w:tc>
          <w:tcPr>
            <w:tcW w:w="57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3</w:t>
            </w:r>
          </w:p>
        </w:tc>
        <w:tc>
          <w:tcPr>
            <w:tcW w:w="814"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30</w:t>
            </w:r>
          </w:p>
        </w:tc>
        <w:tc>
          <w:tcPr>
            <w:tcW w:w="976" w:type="dxa"/>
            <w:shd w:val="clear" w:color="auto" w:fill="EAF1DD" w:themeFill="accent3" w:themeFillTint="33"/>
            <w:vAlign w:val="bottom"/>
          </w:tcPr>
          <w:p w:rsidR="00B56983" w:rsidRPr="00B56983" w:rsidRDefault="00B56983" w:rsidP="00B56983">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11б</w:t>
            </w:r>
          </w:p>
        </w:tc>
        <w:tc>
          <w:tcPr>
            <w:tcW w:w="96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12</w:t>
            </w:r>
          </w:p>
        </w:tc>
        <w:tc>
          <w:tcPr>
            <w:tcW w:w="556"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2</w:t>
            </w:r>
          </w:p>
        </w:tc>
        <w:tc>
          <w:tcPr>
            <w:tcW w:w="65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16,7</w:t>
            </w:r>
          </w:p>
        </w:tc>
        <w:tc>
          <w:tcPr>
            <w:tcW w:w="755" w:type="dxa"/>
            <w:shd w:val="clear" w:color="auto" w:fill="D6E3BC" w:themeFill="accent3" w:themeFillTint="66"/>
          </w:tcPr>
          <w:p w:rsidR="00B56983" w:rsidRPr="0045653B" w:rsidRDefault="00B56983" w:rsidP="00B11A66">
            <w:pPr>
              <w:jc w:val="center"/>
              <w:rPr>
                <w:rFonts w:ascii="Times New Roman" w:hAnsi="Times New Roman" w:cs="Times New Roman"/>
                <w:sz w:val="24"/>
                <w:szCs w:val="24"/>
              </w:rPr>
            </w:pPr>
            <w:r w:rsidRPr="0045653B">
              <w:rPr>
                <w:rFonts w:ascii="Times New Roman" w:hAnsi="Times New Roman" w:cs="Times New Roman"/>
                <w:sz w:val="24"/>
                <w:szCs w:val="24"/>
              </w:rPr>
              <w:t>12</w:t>
            </w:r>
          </w:p>
        </w:tc>
        <w:tc>
          <w:tcPr>
            <w:tcW w:w="1172"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14</w:t>
            </w:r>
          </w:p>
        </w:tc>
        <w:tc>
          <w:tcPr>
            <w:tcW w:w="709" w:type="dxa"/>
            <w:shd w:val="clear" w:color="auto" w:fill="D6E3BC" w:themeFill="accent3" w:themeFillTint="66"/>
            <w:vAlign w:val="bottom"/>
          </w:tcPr>
          <w:p w:rsidR="00B56983" w:rsidRPr="00DF2E5B" w:rsidRDefault="00B56983"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3</w:t>
            </w:r>
          </w:p>
        </w:tc>
        <w:tc>
          <w:tcPr>
            <w:tcW w:w="708" w:type="dxa"/>
            <w:shd w:val="clear" w:color="auto" w:fill="D6E3BC" w:themeFill="accent3" w:themeFillTint="66"/>
            <w:vAlign w:val="bottom"/>
          </w:tcPr>
          <w:p w:rsidR="00B56983" w:rsidRPr="00DF2E5B" w:rsidRDefault="00B56983" w:rsidP="00B56983">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21,4</w:t>
            </w:r>
          </w:p>
        </w:tc>
      </w:tr>
      <w:tr w:rsidR="00B56983" w:rsidTr="00B11A66">
        <w:tc>
          <w:tcPr>
            <w:tcW w:w="124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12б</w:t>
            </w:r>
          </w:p>
        </w:tc>
        <w:tc>
          <w:tcPr>
            <w:tcW w:w="1516"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12</w:t>
            </w:r>
          </w:p>
        </w:tc>
        <w:tc>
          <w:tcPr>
            <w:tcW w:w="573"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3</w:t>
            </w:r>
          </w:p>
        </w:tc>
        <w:tc>
          <w:tcPr>
            <w:tcW w:w="814" w:type="dxa"/>
            <w:shd w:val="clear" w:color="auto" w:fill="C2D69B" w:themeFill="accent3" w:themeFillTint="99"/>
          </w:tcPr>
          <w:p w:rsidR="00B56983" w:rsidRPr="00B56983" w:rsidRDefault="00B56983" w:rsidP="00B56983">
            <w:pPr>
              <w:jc w:val="center"/>
              <w:rPr>
                <w:rFonts w:ascii="Times New Roman" w:hAnsi="Times New Roman" w:cs="Times New Roman"/>
              </w:rPr>
            </w:pPr>
            <w:r w:rsidRPr="00B56983">
              <w:rPr>
                <w:rFonts w:ascii="Times New Roman" w:hAnsi="Times New Roman" w:cs="Times New Roman"/>
              </w:rPr>
              <w:t>25</w:t>
            </w:r>
          </w:p>
        </w:tc>
        <w:tc>
          <w:tcPr>
            <w:tcW w:w="976" w:type="dxa"/>
            <w:shd w:val="clear" w:color="auto" w:fill="EAF1DD" w:themeFill="accent3" w:themeFillTint="33"/>
            <w:vAlign w:val="bottom"/>
          </w:tcPr>
          <w:p w:rsidR="00B56983" w:rsidRPr="00B56983" w:rsidRDefault="00B56983" w:rsidP="00B56983">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12</w:t>
            </w:r>
          </w:p>
        </w:tc>
        <w:tc>
          <w:tcPr>
            <w:tcW w:w="96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17</w:t>
            </w:r>
          </w:p>
        </w:tc>
        <w:tc>
          <w:tcPr>
            <w:tcW w:w="556"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3</w:t>
            </w:r>
          </w:p>
        </w:tc>
        <w:tc>
          <w:tcPr>
            <w:tcW w:w="650" w:type="dxa"/>
            <w:shd w:val="clear" w:color="auto" w:fill="EAF1DD" w:themeFill="accent3" w:themeFillTint="33"/>
            <w:vAlign w:val="bottom"/>
          </w:tcPr>
          <w:p w:rsidR="00B56983" w:rsidRPr="00B56983" w:rsidRDefault="00B56983" w:rsidP="00B56983">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17,6</w:t>
            </w:r>
          </w:p>
        </w:tc>
        <w:tc>
          <w:tcPr>
            <w:tcW w:w="755" w:type="dxa"/>
            <w:shd w:val="clear" w:color="auto" w:fill="D6E3BC" w:themeFill="accent3" w:themeFillTint="66"/>
            <w:vAlign w:val="bottom"/>
          </w:tcPr>
          <w:p w:rsidR="00B56983" w:rsidRPr="00B56983" w:rsidRDefault="00B56983" w:rsidP="00B56983">
            <w:pPr>
              <w:jc w:val="center"/>
              <w:rPr>
                <w:rFonts w:ascii="Times New Roman" w:eastAsia="Times New Roman" w:hAnsi="Times New Roman" w:cs="Times New Roman"/>
                <w:color w:val="000000"/>
              </w:rPr>
            </w:pPr>
          </w:p>
        </w:tc>
        <w:tc>
          <w:tcPr>
            <w:tcW w:w="1172" w:type="dxa"/>
            <w:shd w:val="clear" w:color="auto" w:fill="D6E3BC" w:themeFill="accent3" w:themeFillTint="66"/>
          </w:tcPr>
          <w:p w:rsidR="00B56983" w:rsidRPr="00B56983" w:rsidRDefault="00B56983" w:rsidP="00B56983">
            <w:pPr>
              <w:jc w:val="center"/>
              <w:rPr>
                <w:rFonts w:ascii="Times New Roman" w:hAnsi="Times New Roman" w:cs="Times New Roman"/>
              </w:rPr>
            </w:pPr>
          </w:p>
        </w:tc>
        <w:tc>
          <w:tcPr>
            <w:tcW w:w="709" w:type="dxa"/>
            <w:shd w:val="clear" w:color="auto" w:fill="D6E3BC" w:themeFill="accent3" w:themeFillTint="66"/>
          </w:tcPr>
          <w:p w:rsidR="00B56983" w:rsidRPr="00B56983" w:rsidRDefault="00B56983" w:rsidP="00B56983">
            <w:pPr>
              <w:jc w:val="center"/>
              <w:rPr>
                <w:rFonts w:ascii="Times New Roman" w:hAnsi="Times New Roman" w:cs="Times New Roman"/>
              </w:rPr>
            </w:pPr>
          </w:p>
        </w:tc>
        <w:tc>
          <w:tcPr>
            <w:tcW w:w="708" w:type="dxa"/>
            <w:shd w:val="clear" w:color="auto" w:fill="D6E3BC" w:themeFill="accent3" w:themeFillTint="66"/>
          </w:tcPr>
          <w:p w:rsidR="00B56983" w:rsidRPr="00B56983" w:rsidRDefault="00B56983" w:rsidP="00B56983">
            <w:pPr>
              <w:jc w:val="center"/>
              <w:rPr>
                <w:rFonts w:ascii="Times New Roman" w:hAnsi="Times New Roman" w:cs="Times New Roman"/>
              </w:rPr>
            </w:pPr>
          </w:p>
        </w:tc>
      </w:tr>
      <w:tr w:rsidR="00B56983" w:rsidTr="00F76E54">
        <w:tc>
          <w:tcPr>
            <w:tcW w:w="1243" w:type="dxa"/>
            <w:shd w:val="clear" w:color="auto" w:fill="FFFF00"/>
          </w:tcPr>
          <w:p w:rsidR="00B56983" w:rsidRPr="00B56983" w:rsidRDefault="00B56983" w:rsidP="00B56983">
            <w:pPr>
              <w:jc w:val="center"/>
              <w:rPr>
                <w:rFonts w:ascii="Times New Roman" w:hAnsi="Times New Roman" w:cs="Times New Roman"/>
                <w:b/>
                <w:highlight w:val="yellow"/>
              </w:rPr>
            </w:pPr>
            <w:r>
              <w:rPr>
                <w:rFonts w:ascii="Times New Roman" w:hAnsi="Times New Roman" w:cs="Times New Roman"/>
                <w:b/>
                <w:highlight w:val="yellow"/>
              </w:rPr>
              <w:t>Всего:</w:t>
            </w:r>
          </w:p>
        </w:tc>
        <w:tc>
          <w:tcPr>
            <w:tcW w:w="1516" w:type="dxa"/>
            <w:shd w:val="clear" w:color="auto" w:fill="FFFF00"/>
          </w:tcPr>
          <w:p w:rsidR="00B56983" w:rsidRPr="00B56983" w:rsidRDefault="00B56983" w:rsidP="00B56983">
            <w:pPr>
              <w:jc w:val="center"/>
              <w:rPr>
                <w:rFonts w:ascii="Times New Roman" w:hAnsi="Times New Roman" w:cs="Times New Roman"/>
                <w:b/>
                <w:highlight w:val="yellow"/>
              </w:rPr>
            </w:pPr>
            <w:r w:rsidRPr="00B56983">
              <w:rPr>
                <w:rFonts w:ascii="Times New Roman" w:hAnsi="Times New Roman" w:cs="Times New Roman"/>
                <w:b/>
                <w:highlight w:val="yellow"/>
              </w:rPr>
              <w:t>98</w:t>
            </w:r>
          </w:p>
        </w:tc>
        <w:tc>
          <w:tcPr>
            <w:tcW w:w="573" w:type="dxa"/>
            <w:shd w:val="clear" w:color="auto" w:fill="FFFF00"/>
          </w:tcPr>
          <w:p w:rsidR="00B56983" w:rsidRPr="00B56983" w:rsidRDefault="00B56983" w:rsidP="00B56983">
            <w:pPr>
              <w:jc w:val="center"/>
              <w:rPr>
                <w:rFonts w:ascii="Times New Roman" w:hAnsi="Times New Roman" w:cs="Times New Roman"/>
                <w:b/>
                <w:highlight w:val="yellow"/>
              </w:rPr>
            </w:pPr>
            <w:r w:rsidRPr="00B56983">
              <w:rPr>
                <w:rFonts w:ascii="Times New Roman" w:hAnsi="Times New Roman" w:cs="Times New Roman"/>
                <w:b/>
                <w:highlight w:val="yellow"/>
              </w:rPr>
              <w:t>18</w:t>
            </w:r>
          </w:p>
        </w:tc>
        <w:tc>
          <w:tcPr>
            <w:tcW w:w="814" w:type="dxa"/>
            <w:shd w:val="clear" w:color="auto" w:fill="FFFF00"/>
          </w:tcPr>
          <w:p w:rsidR="00B56983" w:rsidRPr="00B56983" w:rsidRDefault="00B56983" w:rsidP="00B56983">
            <w:pPr>
              <w:jc w:val="center"/>
              <w:rPr>
                <w:rFonts w:ascii="Times New Roman" w:hAnsi="Times New Roman" w:cs="Times New Roman"/>
                <w:b/>
                <w:highlight w:val="yellow"/>
              </w:rPr>
            </w:pPr>
            <w:r w:rsidRPr="00B56983">
              <w:rPr>
                <w:rFonts w:ascii="Times New Roman" w:hAnsi="Times New Roman" w:cs="Times New Roman"/>
                <w:b/>
                <w:highlight w:val="yellow"/>
              </w:rPr>
              <w:t>18,4</w:t>
            </w:r>
          </w:p>
        </w:tc>
        <w:tc>
          <w:tcPr>
            <w:tcW w:w="976" w:type="dxa"/>
            <w:shd w:val="clear" w:color="auto" w:fill="FFFF00"/>
            <w:vAlign w:val="bottom"/>
          </w:tcPr>
          <w:p w:rsidR="00B56983" w:rsidRPr="00B56983" w:rsidRDefault="00B56983" w:rsidP="00B56983">
            <w:pPr>
              <w:rPr>
                <w:rFonts w:ascii="Times New Roman" w:eastAsia="Times New Roman" w:hAnsi="Times New Roman" w:cs="Times New Roman"/>
                <w:b/>
                <w:bCs/>
                <w:color w:val="000000"/>
                <w:highlight w:val="yellow"/>
              </w:rPr>
            </w:pPr>
          </w:p>
        </w:tc>
        <w:tc>
          <w:tcPr>
            <w:tcW w:w="960" w:type="dxa"/>
            <w:shd w:val="clear" w:color="auto" w:fill="FFFF00"/>
            <w:vAlign w:val="bottom"/>
          </w:tcPr>
          <w:p w:rsidR="00B56983" w:rsidRPr="00B56983" w:rsidRDefault="00B56983" w:rsidP="00B56983">
            <w:pPr>
              <w:jc w:val="right"/>
              <w:rPr>
                <w:rFonts w:ascii="Times New Roman" w:eastAsia="Times New Roman" w:hAnsi="Times New Roman" w:cs="Times New Roman"/>
                <w:b/>
                <w:bCs/>
                <w:color w:val="000000"/>
                <w:highlight w:val="yellow"/>
              </w:rPr>
            </w:pPr>
            <w:r w:rsidRPr="00B56983">
              <w:rPr>
                <w:rFonts w:ascii="Times New Roman" w:eastAsia="Times New Roman" w:hAnsi="Times New Roman" w:cs="Times New Roman"/>
                <w:b/>
                <w:bCs/>
                <w:color w:val="000000"/>
                <w:highlight w:val="yellow"/>
              </w:rPr>
              <w:t>98</w:t>
            </w:r>
          </w:p>
        </w:tc>
        <w:tc>
          <w:tcPr>
            <w:tcW w:w="556" w:type="dxa"/>
            <w:shd w:val="clear" w:color="auto" w:fill="FFFF00"/>
            <w:vAlign w:val="bottom"/>
          </w:tcPr>
          <w:p w:rsidR="00B56983" w:rsidRPr="00B56983" w:rsidRDefault="00B56983" w:rsidP="00B56983">
            <w:pPr>
              <w:jc w:val="right"/>
              <w:rPr>
                <w:rFonts w:ascii="Times New Roman" w:eastAsia="Times New Roman" w:hAnsi="Times New Roman" w:cs="Times New Roman"/>
                <w:b/>
                <w:bCs/>
                <w:color w:val="000000"/>
                <w:highlight w:val="yellow"/>
              </w:rPr>
            </w:pPr>
            <w:r w:rsidRPr="00B56983">
              <w:rPr>
                <w:rFonts w:ascii="Times New Roman" w:eastAsia="Times New Roman" w:hAnsi="Times New Roman" w:cs="Times New Roman"/>
                <w:b/>
                <w:bCs/>
                <w:color w:val="000000"/>
                <w:highlight w:val="yellow"/>
              </w:rPr>
              <w:t>13</w:t>
            </w:r>
          </w:p>
        </w:tc>
        <w:tc>
          <w:tcPr>
            <w:tcW w:w="650" w:type="dxa"/>
            <w:shd w:val="clear" w:color="auto" w:fill="FFFF00"/>
            <w:vAlign w:val="bottom"/>
          </w:tcPr>
          <w:p w:rsidR="00B56983" w:rsidRPr="00B56983" w:rsidRDefault="00B56983" w:rsidP="00B56983">
            <w:pPr>
              <w:jc w:val="right"/>
              <w:rPr>
                <w:rFonts w:ascii="Times New Roman" w:eastAsia="Times New Roman" w:hAnsi="Times New Roman" w:cs="Times New Roman"/>
                <w:b/>
                <w:bCs/>
                <w:color w:val="000000"/>
                <w:highlight w:val="yellow"/>
              </w:rPr>
            </w:pPr>
            <w:r w:rsidRPr="00B56983">
              <w:rPr>
                <w:rFonts w:ascii="Times New Roman" w:eastAsia="Times New Roman" w:hAnsi="Times New Roman" w:cs="Times New Roman"/>
                <w:b/>
                <w:bCs/>
                <w:color w:val="000000"/>
                <w:highlight w:val="yellow"/>
              </w:rPr>
              <w:t>13,3</w:t>
            </w:r>
          </w:p>
        </w:tc>
        <w:tc>
          <w:tcPr>
            <w:tcW w:w="755" w:type="dxa"/>
            <w:shd w:val="clear" w:color="auto" w:fill="FFFF00"/>
            <w:vAlign w:val="bottom"/>
          </w:tcPr>
          <w:p w:rsidR="00B56983" w:rsidRPr="00B56983" w:rsidRDefault="00B56983" w:rsidP="00B56983">
            <w:pPr>
              <w:rPr>
                <w:rFonts w:ascii="Times New Roman" w:eastAsia="Times New Roman" w:hAnsi="Times New Roman" w:cs="Times New Roman"/>
                <w:b/>
                <w:bCs/>
                <w:color w:val="000000"/>
                <w:highlight w:val="yellow"/>
              </w:rPr>
            </w:pPr>
          </w:p>
        </w:tc>
        <w:tc>
          <w:tcPr>
            <w:tcW w:w="1172" w:type="dxa"/>
            <w:shd w:val="clear" w:color="auto" w:fill="FFFF00"/>
            <w:vAlign w:val="bottom"/>
          </w:tcPr>
          <w:p w:rsidR="00B56983" w:rsidRPr="00DF2E5B" w:rsidRDefault="00B56983" w:rsidP="00B11A66">
            <w:pPr>
              <w:jc w:val="center"/>
              <w:rPr>
                <w:rFonts w:ascii="Times New Roman" w:eastAsia="Times New Roman" w:hAnsi="Times New Roman" w:cs="Times New Roman"/>
                <w:b/>
                <w:bCs/>
                <w:color w:val="000000"/>
                <w:sz w:val="24"/>
                <w:szCs w:val="24"/>
                <w:highlight w:val="yellow"/>
              </w:rPr>
            </w:pPr>
            <w:r>
              <w:rPr>
                <w:rFonts w:ascii="Times New Roman" w:eastAsia="Times New Roman" w:hAnsi="Times New Roman" w:cs="Times New Roman"/>
                <w:b/>
                <w:bCs/>
                <w:color w:val="000000"/>
                <w:sz w:val="24"/>
                <w:szCs w:val="24"/>
                <w:highlight w:val="yellow"/>
              </w:rPr>
              <w:t>90</w:t>
            </w:r>
          </w:p>
        </w:tc>
        <w:tc>
          <w:tcPr>
            <w:tcW w:w="709" w:type="dxa"/>
            <w:shd w:val="clear" w:color="auto" w:fill="FFFF00"/>
            <w:vAlign w:val="bottom"/>
          </w:tcPr>
          <w:p w:rsidR="00B56983" w:rsidRPr="00DF2E5B" w:rsidRDefault="00B56983" w:rsidP="00B11A66">
            <w:pPr>
              <w:jc w:val="center"/>
              <w:rPr>
                <w:rFonts w:ascii="Times New Roman" w:eastAsia="Times New Roman" w:hAnsi="Times New Roman" w:cs="Times New Roman"/>
                <w:b/>
                <w:bCs/>
                <w:color w:val="000000"/>
                <w:sz w:val="24"/>
                <w:szCs w:val="24"/>
                <w:highlight w:val="yellow"/>
              </w:rPr>
            </w:pPr>
            <w:r>
              <w:rPr>
                <w:rFonts w:ascii="Times New Roman" w:eastAsia="Times New Roman" w:hAnsi="Times New Roman" w:cs="Times New Roman"/>
                <w:b/>
                <w:bCs/>
                <w:color w:val="000000"/>
                <w:sz w:val="24"/>
                <w:szCs w:val="24"/>
                <w:highlight w:val="yellow"/>
              </w:rPr>
              <w:t>11</w:t>
            </w:r>
          </w:p>
        </w:tc>
        <w:tc>
          <w:tcPr>
            <w:tcW w:w="708" w:type="dxa"/>
            <w:shd w:val="clear" w:color="auto" w:fill="FFFF00"/>
            <w:vAlign w:val="bottom"/>
          </w:tcPr>
          <w:p w:rsidR="00B56983" w:rsidRPr="00DF2E5B" w:rsidRDefault="00B56983" w:rsidP="00B11A66">
            <w:pPr>
              <w:jc w:val="center"/>
              <w:rPr>
                <w:rFonts w:ascii="Times New Roman" w:eastAsia="Times New Roman" w:hAnsi="Times New Roman" w:cs="Times New Roman"/>
                <w:b/>
                <w:bCs/>
                <w:color w:val="000000"/>
                <w:sz w:val="24"/>
                <w:szCs w:val="24"/>
                <w:highlight w:val="yellow"/>
              </w:rPr>
            </w:pPr>
            <w:r>
              <w:rPr>
                <w:rFonts w:ascii="Times New Roman" w:eastAsia="Times New Roman" w:hAnsi="Times New Roman" w:cs="Times New Roman"/>
                <w:b/>
                <w:bCs/>
                <w:color w:val="000000"/>
                <w:sz w:val="24"/>
                <w:szCs w:val="24"/>
                <w:highlight w:val="yellow"/>
              </w:rPr>
              <w:t>12,2</w:t>
            </w:r>
          </w:p>
        </w:tc>
      </w:tr>
      <w:tr w:rsidR="00B56983" w:rsidTr="00F76E54">
        <w:tc>
          <w:tcPr>
            <w:tcW w:w="1243" w:type="dxa"/>
          </w:tcPr>
          <w:p w:rsidR="00B56983" w:rsidRDefault="00B56983" w:rsidP="00B11A66">
            <w:pPr>
              <w:jc w:val="center"/>
              <w:rPr>
                <w:rFonts w:ascii="Times New Roman" w:hAnsi="Times New Roman" w:cs="Times New Roman"/>
                <w:sz w:val="24"/>
                <w:szCs w:val="24"/>
              </w:rPr>
            </w:pPr>
            <w:r w:rsidRPr="005D2D6A">
              <w:rPr>
                <w:rFonts w:ascii="Times New Roman" w:hAnsi="Times New Roman" w:cs="Times New Roman"/>
                <w:b/>
                <w:sz w:val="24"/>
                <w:szCs w:val="24"/>
              </w:rPr>
              <w:t>УКП-</w:t>
            </w:r>
            <w:r>
              <w:rPr>
                <w:rFonts w:ascii="Times New Roman" w:hAnsi="Times New Roman" w:cs="Times New Roman"/>
                <w:b/>
                <w:sz w:val="24"/>
                <w:szCs w:val="24"/>
              </w:rPr>
              <w:t>6</w:t>
            </w:r>
          </w:p>
        </w:tc>
        <w:tc>
          <w:tcPr>
            <w:tcW w:w="9389" w:type="dxa"/>
            <w:gridSpan w:val="11"/>
          </w:tcPr>
          <w:p w:rsidR="00B56983" w:rsidRPr="009C42E7" w:rsidRDefault="00B56983" w:rsidP="00B11A66">
            <w:pPr>
              <w:jc w:val="center"/>
              <w:rPr>
                <w:rFonts w:ascii="Times New Roman" w:hAnsi="Times New Roman" w:cs="Times New Roman"/>
                <w:sz w:val="24"/>
                <w:szCs w:val="24"/>
              </w:rPr>
            </w:pPr>
          </w:p>
        </w:tc>
      </w:tr>
      <w:tr w:rsidR="00AF4355" w:rsidTr="00B11A66">
        <w:tc>
          <w:tcPr>
            <w:tcW w:w="124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5</w:t>
            </w:r>
          </w:p>
        </w:tc>
        <w:tc>
          <w:tcPr>
            <w:tcW w:w="1516"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3</w:t>
            </w:r>
          </w:p>
        </w:tc>
        <w:tc>
          <w:tcPr>
            <w:tcW w:w="57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0</w:t>
            </w:r>
          </w:p>
        </w:tc>
        <w:tc>
          <w:tcPr>
            <w:tcW w:w="814"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0</w:t>
            </w:r>
          </w:p>
        </w:tc>
        <w:tc>
          <w:tcPr>
            <w:tcW w:w="976" w:type="dxa"/>
            <w:shd w:val="clear" w:color="auto" w:fill="EAF1DD" w:themeFill="accent3" w:themeFillTint="33"/>
            <w:vAlign w:val="bottom"/>
          </w:tcPr>
          <w:p w:rsidR="00AF4355" w:rsidRPr="00B56983" w:rsidRDefault="00AF4355" w:rsidP="00B11A66">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6</w:t>
            </w:r>
          </w:p>
        </w:tc>
        <w:tc>
          <w:tcPr>
            <w:tcW w:w="96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9</w:t>
            </w:r>
          </w:p>
        </w:tc>
        <w:tc>
          <w:tcPr>
            <w:tcW w:w="556"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0</w:t>
            </w:r>
          </w:p>
        </w:tc>
        <w:tc>
          <w:tcPr>
            <w:tcW w:w="65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0,0</w:t>
            </w:r>
          </w:p>
        </w:tc>
        <w:tc>
          <w:tcPr>
            <w:tcW w:w="755"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7</w:t>
            </w:r>
          </w:p>
        </w:tc>
        <w:tc>
          <w:tcPr>
            <w:tcW w:w="1172"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12</w:t>
            </w:r>
          </w:p>
        </w:tc>
        <w:tc>
          <w:tcPr>
            <w:tcW w:w="709"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color w:val="000000"/>
                <w:sz w:val="24"/>
                <w:szCs w:val="24"/>
              </w:rPr>
            </w:pPr>
          </w:p>
        </w:tc>
        <w:tc>
          <w:tcPr>
            <w:tcW w:w="708"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r w:rsidR="00AF4355" w:rsidTr="00B11A66">
        <w:tc>
          <w:tcPr>
            <w:tcW w:w="124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8</w:t>
            </w:r>
          </w:p>
        </w:tc>
        <w:tc>
          <w:tcPr>
            <w:tcW w:w="1516"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14</w:t>
            </w:r>
          </w:p>
        </w:tc>
        <w:tc>
          <w:tcPr>
            <w:tcW w:w="57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1</w:t>
            </w:r>
          </w:p>
        </w:tc>
        <w:tc>
          <w:tcPr>
            <w:tcW w:w="814"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7,1</w:t>
            </w:r>
          </w:p>
        </w:tc>
        <w:tc>
          <w:tcPr>
            <w:tcW w:w="976" w:type="dxa"/>
            <w:shd w:val="clear" w:color="auto" w:fill="EAF1DD" w:themeFill="accent3" w:themeFillTint="33"/>
            <w:vAlign w:val="bottom"/>
          </w:tcPr>
          <w:p w:rsidR="00AF4355" w:rsidRPr="00B56983" w:rsidRDefault="00AF4355" w:rsidP="00B11A66">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9</w:t>
            </w:r>
          </w:p>
        </w:tc>
        <w:tc>
          <w:tcPr>
            <w:tcW w:w="96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10</w:t>
            </w:r>
          </w:p>
        </w:tc>
        <w:tc>
          <w:tcPr>
            <w:tcW w:w="556"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0</w:t>
            </w:r>
          </w:p>
        </w:tc>
        <w:tc>
          <w:tcPr>
            <w:tcW w:w="65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0,0</w:t>
            </w:r>
          </w:p>
        </w:tc>
        <w:tc>
          <w:tcPr>
            <w:tcW w:w="755"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9</w:t>
            </w:r>
          </w:p>
        </w:tc>
        <w:tc>
          <w:tcPr>
            <w:tcW w:w="1172"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7</w:t>
            </w:r>
          </w:p>
        </w:tc>
        <w:tc>
          <w:tcPr>
            <w:tcW w:w="709"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color w:val="000000"/>
                <w:sz w:val="24"/>
                <w:szCs w:val="24"/>
              </w:rPr>
            </w:pPr>
          </w:p>
        </w:tc>
        <w:tc>
          <w:tcPr>
            <w:tcW w:w="708" w:type="dxa"/>
            <w:shd w:val="clear" w:color="auto" w:fill="D6E3BC" w:themeFill="accent3" w:themeFillTint="66"/>
            <w:vAlign w:val="bottom"/>
          </w:tcPr>
          <w:p w:rsidR="00AF4355" w:rsidRPr="00DF2E5B" w:rsidRDefault="00AF4355" w:rsidP="00AF4355">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0,0</w:t>
            </w:r>
          </w:p>
        </w:tc>
      </w:tr>
      <w:tr w:rsidR="00AF4355" w:rsidTr="00B11A66">
        <w:tc>
          <w:tcPr>
            <w:tcW w:w="124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9</w:t>
            </w:r>
          </w:p>
        </w:tc>
        <w:tc>
          <w:tcPr>
            <w:tcW w:w="1516"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5</w:t>
            </w:r>
          </w:p>
        </w:tc>
        <w:tc>
          <w:tcPr>
            <w:tcW w:w="57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0</w:t>
            </w:r>
          </w:p>
        </w:tc>
        <w:tc>
          <w:tcPr>
            <w:tcW w:w="814"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0</w:t>
            </w:r>
          </w:p>
        </w:tc>
        <w:tc>
          <w:tcPr>
            <w:tcW w:w="976" w:type="dxa"/>
            <w:shd w:val="clear" w:color="auto" w:fill="EAF1DD" w:themeFill="accent3" w:themeFillTint="33"/>
            <w:vAlign w:val="bottom"/>
          </w:tcPr>
          <w:p w:rsidR="00AF4355" w:rsidRPr="00B56983" w:rsidRDefault="00AF4355" w:rsidP="00B11A66">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10а</w:t>
            </w:r>
          </w:p>
        </w:tc>
        <w:tc>
          <w:tcPr>
            <w:tcW w:w="96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14</w:t>
            </w:r>
          </w:p>
        </w:tc>
        <w:tc>
          <w:tcPr>
            <w:tcW w:w="556"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w:t>
            </w:r>
          </w:p>
        </w:tc>
        <w:tc>
          <w:tcPr>
            <w:tcW w:w="65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7,1</w:t>
            </w:r>
          </w:p>
        </w:tc>
        <w:tc>
          <w:tcPr>
            <w:tcW w:w="755"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10а</w:t>
            </w:r>
          </w:p>
        </w:tc>
        <w:tc>
          <w:tcPr>
            <w:tcW w:w="1172"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11</w:t>
            </w:r>
          </w:p>
        </w:tc>
        <w:tc>
          <w:tcPr>
            <w:tcW w:w="709"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color w:val="000000"/>
                <w:sz w:val="24"/>
                <w:szCs w:val="24"/>
              </w:rPr>
            </w:pPr>
          </w:p>
        </w:tc>
        <w:tc>
          <w:tcPr>
            <w:tcW w:w="708" w:type="dxa"/>
            <w:shd w:val="clear" w:color="auto" w:fill="D6E3BC" w:themeFill="accent3" w:themeFillTint="66"/>
            <w:vAlign w:val="bottom"/>
          </w:tcPr>
          <w:p w:rsidR="00AF4355" w:rsidRPr="00DF2E5B" w:rsidRDefault="00AF4355" w:rsidP="00AF4355">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0,0</w:t>
            </w:r>
          </w:p>
        </w:tc>
      </w:tr>
      <w:tr w:rsidR="00AF4355" w:rsidTr="00B11A66">
        <w:tc>
          <w:tcPr>
            <w:tcW w:w="124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10</w:t>
            </w:r>
          </w:p>
        </w:tc>
        <w:tc>
          <w:tcPr>
            <w:tcW w:w="1516"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17</w:t>
            </w:r>
          </w:p>
        </w:tc>
        <w:tc>
          <w:tcPr>
            <w:tcW w:w="57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2</w:t>
            </w:r>
          </w:p>
        </w:tc>
        <w:tc>
          <w:tcPr>
            <w:tcW w:w="814"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11,8</w:t>
            </w:r>
          </w:p>
        </w:tc>
        <w:tc>
          <w:tcPr>
            <w:tcW w:w="976" w:type="dxa"/>
            <w:shd w:val="clear" w:color="auto" w:fill="EAF1DD" w:themeFill="accent3" w:themeFillTint="33"/>
            <w:vAlign w:val="bottom"/>
          </w:tcPr>
          <w:p w:rsidR="00AF4355" w:rsidRPr="00B56983" w:rsidRDefault="00AF4355" w:rsidP="00B11A66">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10б</w:t>
            </w:r>
          </w:p>
        </w:tc>
        <w:tc>
          <w:tcPr>
            <w:tcW w:w="96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14</w:t>
            </w:r>
          </w:p>
        </w:tc>
        <w:tc>
          <w:tcPr>
            <w:tcW w:w="556"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w:t>
            </w:r>
          </w:p>
        </w:tc>
        <w:tc>
          <w:tcPr>
            <w:tcW w:w="65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7,1</w:t>
            </w:r>
          </w:p>
        </w:tc>
        <w:tc>
          <w:tcPr>
            <w:tcW w:w="755"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10б</w:t>
            </w:r>
          </w:p>
        </w:tc>
        <w:tc>
          <w:tcPr>
            <w:tcW w:w="1172"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10</w:t>
            </w:r>
          </w:p>
        </w:tc>
        <w:tc>
          <w:tcPr>
            <w:tcW w:w="709"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color w:val="000000"/>
                <w:sz w:val="24"/>
                <w:szCs w:val="24"/>
              </w:rPr>
            </w:pPr>
          </w:p>
        </w:tc>
        <w:tc>
          <w:tcPr>
            <w:tcW w:w="708" w:type="dxa"/>
            <w:shd w:val="clear" w:color="auto" w:fill="D6E3BC" w:themeFill="accent3" w:themeFillTint="66"/>
            <w:vAlign w:val="bottom"/>
          </w:tcPr>
          <w:p w:rsidR="00AF4355" w:rsidRPr="00DF2E5B" w:rsidRDefault="00AF4355" w:rsidP="00AF4355">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0,0</w:t>
            </w:r>
          </w:p>
        </w:tc>
      </w:tr>
      <w:tr w:rsidR="00AF4355" w:rsidTr="00B11A66">
        <w:tc>
          <w:tcPr>
            <w:tcW w:w="124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11а</w:t>
            </w:r>
          </w:p>
        </w:tc>
        <w:tc>
          <w:tcPr>
            <w:tcW w:w="1516"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12</w:t>
            </w:r>
          </w:p>
        </w:tc>
        <w:tc>
          <w:tcPr>
            <w:tcW w:w="57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2</w:t>
            </w:r>
          </w:p>
        </w:tc>
        <w:tc>
          <w:tcPr>
            <w:tcW w:w="814"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16,7</w:t>
            </w:r>
          </w:p>
        </w:tc>
        <w:tc>
          <w:tcPr>
            <w:tcW w:w="976" w:type="dxa"/>
            <w:shd w:val="clear" w:color="auto" w:fill="EAF1DD" w:themeFill="accent3" w:themeFillTint="33"/>
            <w:vAlign w:val="bottom"/>
          </w:tcPr>
          <w:p w:rsidR="00AF4355" w:rsidRPr="00B56983" w:rsidRDefault="00AF4355" w:rsidP="00B11A66">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11а</w:t>
            </w:r>
          </w:p>
        </w:tc>
        <w:tc>
          <w:tcPr>
            <w:tcW w:w="96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11</w:t>
            </w:r>
          </w:p>
        </w:tc>
        <w:tc>
          <w:tcPr>
            <w:tcW w:w="556"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0</w:t>
            </w:r>
          </w:p>
        </w:tc>
        <w:tc>
          <w:tcPr>
            <w:tcW w:w="65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0,0</w:t>
            </w:r>
          </w:p>
        </w:tc>
        <w:tc>
          <w:tcPr>
            <w:tcW w:w="755"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11</w:t>
            </w:r>
          </w:p>
        </w:tc>
        <w:tc>
          <w:tcPr>
            <w:tcW w:w="1172"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13</w:t>
            </w:r>
          </w:p>
        </w:tc>
        <w:tc>
          <w:tcPr>
            <w:tcW w:w="709"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2</w:t>
            </w:r>
          </w:p>
        </w:tc>
        <w:tc>
          <w:tcPr>
            <w:tcW w:w="708" w:type="dxa"/>
            <w:shd w:val="clear" w:color="auto" w:fill="D6E3BC" w:themeFill="accent3" w:themeFillTint="66"/>
            <w:vAlign w:val="bottom"/>
          </w:tcPr>
          <w:p w:rsidR="00AF4355" w:rsidRPr="00DF2E5B" w:rsidRDefault="00AF4355" w:rsidP="00AF4355">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15,4</w:t>
            </w:r>
          </w:p>
        </w:tc>
      </w:tr>
      <w:tr w:rsidR="00AF4355" w:rsidTr="00B11A66">
        <w:tc>
          <w:tcPr>
            <w:tcW w:w="124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11б</w:t>
            </w:r>
          </w:p>
        </w:tc>
        <w:tc>
          <w:tcPr>
            <w:tcW w:w="1516"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13</w:t>
            </w:r>
          </w:p>
        </w:tc>
        <w:tc>
          <w:tcPr>
            <w:tcW w:w="57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0</w:t>
            </w:r>
          </w:p>
        </w:tc>
        <w:tc>
          <w:tcPr>
            <w:tcW w:w="814"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0</w:t>
            </w:r>
          </w:p>
        </w:tc>
        <w:tc>
          <w:tcPr>
            <w:tcW w:w="976" w:type="dxa"/>
            <w:shd w:val="clear" w:color="auto" w:fill="EAF1DD" w:themeFill="accent3" w:themeFillTint="33"/>
            <w:vAlign w:val="bottom"/>
          </w:tcPr>
          <w:p w:rsidR="00AF4355" w:rsidRPr="00B56983" w:rsidRDefault="00AF4355" w:rsidP="00B11A66">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11б</w:t>
            </w:r>
          </w:p>
        </w:tc>
        <w:tc>
          <w:tcPr>
            <w:tcW w:w="96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rPr>
            </w:pPr>
            <w:r w:rsidRPr="00B56983">
              <w:rPr>
                <w:rFonts w:ascii="Times New Roman" w:eastAsia="Times New Roman" w:hAnsi="Times New Roman" w:cs="Times New Roman"/>
              </w:rPr>
              <w:t>10</w:t>
            </w:r>
          </w:p>
        </w:tc>
        <w:tc>
          <w:tcPr>
            <w:tcW w:w="556"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0</w:t>
            </w:r>
          </w:p>
        </w:tc>
        <w:tc>
          <w:tcPr>
            <w:tcW w:w="65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0,0</w:t>
            </w:r>
          </w:p>
        </w:tc>
        <w:tc>
          <w:tcPr>
            <w:tcW w:w="755"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12</w:t>
            </w:r>
          </w:p>
        </w:tc>
        <w:tc>
          <w:tcPr>
            <w:tcW w:w="1172"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sz w:val="24"/>
                <w:szCs w:val="24"/>
              </w:rPr>
            </w:pPr>
            <w:r w:rsidRPr="00DF2E5B">
              <w:rPr>
                <w:rFonts w:ascii="Times New Roman" w:eastAsia="Times New Roman" w:hAnsi="Times New Roman" w:cs="Times New Roman"/>
                <w:sz w:val="24"/>
                <w:szCs w:val="24"/>
              </w:rPr>
              <w:t>11</w:t>
            </w:r>
          </w:p>
        </w:tc>
        <w:tc>
          <w:tcPr>
            <w:tcW w:w="709" w:type="dxa"/>
            <w:shd w:val="clear" w:color="auto" w:fill="D6E3BC" w:themeFill="accent3" w:themeFillTint="66"/>
            <w:vAlign w:val="bottom"/>
          </w:tcPr>
          <w:p w:rsidR="00AF4355" w:rsidRPr="00DF2E5B" w:rsidRDefault="00AF4355" w:rsidP="00B11A66">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2</w:t>
            </w:r>
          </w:p>
        </w:tc>
        <w:tc>
          <w:tcPr>
            <w:tcW w:w="708" w:type="dxa"/>
            <w:shd w:val="clear" w:color="auto" w:fill="D6E3BC" w:themeFill="accent3" w:themeFillTint="66"/>
            <w:vAlign w:val="bottom"/>
          </w:tcPr>
          <w:p w:rsidR="00AF4355" w:rsidRPr="00DF2E5B" w:rsidRDefault="00AF4355" w:rsidP="00AF4355">
            <w:pPr>
              <w:jc w:val="center"/>
              <w:rPr>
                <w:rFonts w:ascii="Times New Roman" w:eastAsia="Times New Roman" w:hAnsi="Times New Roman" w:cs="Times New Roman"/>
                <w:color w:val="000000"/>
                <w:sz w:val="24"/>
                <w:szCs w:val="24"/>
              </w:rPr>
            </w:pPr>
            <w:r w:rsidRPr="00DF2E5B">
              <w:rPr>
                <w:rFonts w:ascii="Times New Roman" w:eastAsia="Times New Roman" w:hAnsi="Times New Roman" w:cs="Times New Roman"/>
                <w:color w:val="000000"/>
                <w:sz w:val="24"/>
                <w:szCs w:val="24"/>
              </w:rPr>
              <w:t>18,2</w:t>
            </w:r>
          </w:p>
        </w:tc>
      </w:tr>
      <w:tr w:rsidR="00AF4355" w:rsidTr="00B11A66">
        <w:tc>
          <w:tcPr>
            <w:tcW w:w="124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12</w:t>
            </w:r>
          </w:p>
        </w:tc>
        <w:tc>
          <w:tcPr>
            <w:tcW w:w="1516"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11</w:t>
            </w:r>
          </w:p>
        </w:tc>
        <w:tc>
          <w:tcPr>
            <w:tcW w:w="573"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3</w:t>
            </w:r>
          </w:p>
        </w:tc>
        <w:tc>
          <w:tcPr>
            <w:tcW w:w="814" w:type="dxa"/>
            <w:shd w:val="clear" w:color="auto" w:fill="C2D69B" w:themeFill="accent3" w:themeFillTint="99"/>
          </w:tcPr>
          <w:p w:rsidR="00AF4355" w:rsidRPr="00B56983" w:rsidRDefault="00AF4355" w:rsidP="00B11A66">
            <w:pPr>
              <w:jc w:val="center"/>
              <w:rPr>
                <w:rFonts w:ascii="Times New Roman" w:hAnsi="Times New Roman" w:cs="Times New Roman"/>
              </w:rPr>
            </w:pPr>
            <w:r w:rsidRPr="00B56983">
              <w:rPr>
                <w:rFonts w:ascii="Times New Roman" w:hAnsi="Times New Roman" w:cs="Times New Roman"/>
              </w:rPr>
              <w:t>27,3</w:t>
            </w:r>
          </w:p>
        </w:tc>
        <w:tc>
          <w:tcPr>
            <w:tcW w:w="976" w:type="dxa"/>
            <w:shd w:val="clear" w:color="auto" w:fill="EAF1DD" w:themeFill="accent3" w:themeFillTint="33"/>
            <w:vAlign w:val="bottom"/>
          </w:tcPr>
          <w:p w:rsidR="00AF4355" w:rsidRPr="00B56983" w:rsidRDefault="00AF4355" w:rsidP="00B11A66">
            <w:pPr>
              <w:jc w:val="center"/>
              <w:rPr>
                <w:rFonts w:ascii="Times New Roman" w:eastAsia="Times New Roman" w:hAnsi="Times New Roman" w:cs="Times New Roman"/>
                <w:color w:val="000000"/>
              </w:rPr>
            </w:pPr>
            <w:r w:rsidRPr="00B56983">
              <w:rPr>
                <w:rFonts w:ascii="Times New Roman" w:eastAsia="Times New Roman" w:hAnsi="Times New Roman" w:cs="Times New Roman"/>
                <w:color w:val="000000"/>
              </w:rPr>
              <w:t>12</w:t>
            </w:r>
          </w:p>
        </w:tc>
        <w:tc>
          <w:tcPr>
            <w:tcW w:w="96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rPr>
            </w:pPr>
            <w:r w:rsidRPr="00B56983">
              <w:rPr>
                <w:rFonts w:ascii="Times New Roman" w:eastAsia="Times New Roman" w:hAnsi="Times New Roman" w:cs="Times New Roman"/>
              </w:rPr>
              <w:t>12</w:t>
            </w:r>
          </w:p>
        </w:tc>
        <w:tc>
          <w:tcPr>
            <w:tcW w:w="556"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1</w:t>
            </w:r>
          </w:p>
        </w:tc>
        <w:tc>
          <w:tcPr>
            <w:tcW w:w="650" w:type="dxa"/>
            <w:shd w:val="clear" w:color="auto" w:fill="EAF1DD" w:themeFill="accent3" w:themeFillTint="33"/>
            <w:vAlign w:val="bottom"/>
          </w:tcPr>
          <w:p w:rsidR="00AF4355" w:rsidRPr="00B56983" w:rsidRDefault="00AF4355" w:rsidP="00B11A66">
            <w:pPr>
              <w:jc w:val="right"/>
              <w:rPr>
                <w:rFonts w:ascii="Times New Roman" w:eastAsia="Times New Roman" w:hAnsi="Times New Roman" w:cs="Times New Roman"/>
                <w:color w:val="000000"/>
              </w:rPr>
            </w:pPr>
            <w:r w:rsidRPr="00B56983">
              <w:rPr>
                <w:rFonts w:ascii="Times New Roman" w:eastAsia="Times New Roman" w:hAnsi="Times New Roman" w:cs="Times New Roman"/>
                <w:color w:val="000000"/>
              </w:rPr>
              <w:t>8,3</w:t>
            </w:r>
          </w:p>
        </w:tc>
        <w:tc>
          <w:tcPr>
            <w:tcW w:w="755" w:type="dxa"/>
            <w:shd w:val="clear" w:color="auto" w:fill="D6E3BC" w:themeFill="accent3" w:themeFillTint="66"/>
          </w:tcPr>
          <w:p w:rsidR="00AF4355" w:rsidRPr="00B56983" w:rsidRDefault="00AF4355" w:rsidP="00B11A66">
            <w:pPr>
              <w:jc w:val="center"/>
              <w:rPr>
                <w:rFonts w:ascii="Times New Roman" w:hAnsi="Times New Roman" w:cs="Times New Roman"/>
                <w:b/>
              </w:rPr>
            </w:pPr>
          </w:p>
        </w:tc>
        <w:tc>
          <w:tcPr>
            <w:tcW w:w="1172" w:type="dxa"/>
            <w:shd w:val="clear" w:color="auto" w:fill="D6E3BC" w:themeFill="accent3" w:themeFillTint="66"/>
          </w:tcPr>
          <w:p w:rsidR="00AF4355" w:rsidRPr="00B56983" w:rsidRDefault="00AF4355" w:rsidP="00B11A66">
            <w:pPr>
              <w:jc w:val="center"/>
              <w:rPr>
                <w:rFonts w:ascii="Times New Roman" w:hAnsi="Times New Roman" w:cs="Times New Roman"/>
                <w:b/>
              </w:rPr>
            </w:pPr>
          </w:p>
        </w:tc>
        <w:tc>
          <w:tcPr>
            <w:tcW w:w="709" w:type="dxa"/>
            <w:shd w:val="clear" w:color="auto" w:fill="D6E3BC" w:themeFill="accent3" w:themeFillTint="66"/>
          </w:tcPr>
          <w:p w:rsidR="00AF4355" w:rsidRPr="00B56983" w:rsidRDefault="00AF4355" w:rsidP="00B11A66">
            <w:pPr>
              <w:jc w:val="center"/>
              <w:rPr>
                <w:rFonts w:ascii="Times New Roman" w:hAnsi="Times New Roman" w:cs="Times New Roman"/>
                <w:b/>
              </w:rPr>
            </w:pPr>
          </w:p>
        </w:tc>
        <w:tc>
          <w:tcPr>
            <w:tcW w:w="708" w:type="dxa"/>
            <w:shd w:val="clear" w:color="auto" w:fill="D6E3BC" w:themeFill="accent3" w:themeFillTint="66"/>
          </w:tcPr>
          <w:p w:rsidR="00AF4355" w:rsidRPr="00B56983" w:rsidRDefault="00AF4355" w:rsidP="00B11A66">
            <w:pPr>
              <w:jc w:val="center"/>
              <w:rPr>
                <w:rFonts w:ascii="Times New Roman" w:hAnsi="Times New Roman" w:cs="Times New Roman"/>
                <w:b/>
              </w:rPr>
            </w:pPr>
          </w:p>
        </w:tc>
      </w:tr>
      <w:tr w:rsidR="00AF4355" w:rsidTr="00B11A66">
        <w:tc>
          <w:tcPr>
            <w:tcW w:w="1243" w:type="dxa"/>
            <w:shd w:val="clear" w:color="auto" w:fill="FFFF00"/>
          </w:tcPr>
          <w:p w:rsidR="00AF4355" w:rsidRPr="00B56983" w:rsidRDefault="00AF4355" w:rsidP="00B11A66">
            <w:pPr>
              <w:jc w:val="center"/>
              <w:rPr>
                <w:rFonts w:ascii="Times New Roman" w:hAnsi="Times New Roman" w:cs="Times New Roman"/>
                <w:b/>
              </w:rPr>
            </w:pPr>
            <w:r w:rsidRPr="00B56983">
              <w:rPr>
                <w:rFonts w:ascii="Times New Roman" w:hAnsi="Times New Roman" w:cs="Times New Roman"/>
                <w:b/>
              </w:rPr>
              <w:t>Всего:</w:t>
            </w:r>
          </w:p>
        </w:tc>
        <w:tc>
          <w:tcPr>
            <w:tcW w:w="1516" w:type="dxa"/>
            <w:shd w:val="clear" w:color="auto" w:fill="FFFF00"/>
          </w:tcPr>
          <w:p w:rsidR="00AF4355" w:rsidRPr="00B56983" w:rsidRDefault="00AF4355" w:rsidP="00B11A66">
            <w:pPr>
              <w:jc w:val="center"/>
              <w:rPr>
                <w:rFonts w:ascii="Times New Roman" w:hAnsi="Times New Roman" w:cs="Times New Roman"/>
                <w:b/>
              </w:rPr>
            </w:pPr>
            <w:r w:rsidRPr="00B56983">
              <w:rPr>
                <w:rFonts w:ascii="Times New Roman" w:hAnsi="Times New Roman" w:cs="Times New Roman"/>
                <w:b/>
              </w:rPr>
              <w:t>75</w:t>
            </w:r>
          </w:p>
        </w:tc>
        <w:tc>
          <w:tcPr>
            <w:tcW w:w="573" w:type="dxa"/>
            <w:shd w:val="clear" w:color="auto" w:fill="FFFF00"/>
          </w:tcPr>
          <w:p w:rsidR="00AF4355" w:rsidRPr="00B56983" w:rsidRDefault="00AF4355" w:rsidP="00B11A66">
            <w:pPr>
              <w:jc w:val="center"/>
              <w:rPr>
                <w:rFonts w:ascii="Times New Roman" w:hAnsi="Times New Roman" w:cs="Times New Roman"/>
                <w:b/>
              </w:rPr>
            </w:pPr>
            <w:r w:rsidRPr="00B56983">
              <w:rPr>
                <w:rFonts w:ascii="Times New Roman" w:hAnsi="Times New Roman" w:cs="Times New Roman"/>
                <w:b/>
              </w:rPr>
              <w:t>8</w:t>
            </w:r>
          </w:p>
        </w:tc>
        <w:tc>
          <w:tcPr>
            <w:tcW w:w="814" w:type="dxa"/>
            <w:shd w:val="clear" w:color="auto" w:fill="FFFF00"/>
          </w:tcPr>
          <w:p w:rsidR="00AF4355" w:rsidRPr="00B56983" w:rsidRDefault="00AF4355" w:rsidP="00B11A66">
            <w:pPr>
              <w:jc w:val="center"/>
              <w:rPr>
                <w:rFonts w:ascii="Times New Roman" w:hAnsi="Times New Roman" w:cs="Times New Roman"/>
                <w:b/>
              </w:rPr>
            </w:pPr>
            <w:r w:rsidRPr="00B56983">
              <w:rPr>
                <w:rFonts w:ascii="Times New Roman" w:hAnsi="Times New Roman" w:cs="Times New Roman"/>
                <w:b/>
              </w:rPr>
              <w:t>10,7</w:t>
            </w:r>
          </w:p>
        </w:tc>
        <w:tc>
          <w:tcPr>
            <w:tcW w:w="976" w:type="dxa"/>
            <w:shd w:val="clear" w:color="auto" w:fill="FFFF00"/>
            <w:vAlign w:val="bottom"/>
          </w:tcPr>
          <w:p w:rsidR="00AF4355" w:rsidRPr="00B56983" w:rsidRDefault="00AF4355" w:rsidP="00B11A66">
            <w:pPr>
              <w:jc w:val="center"/>
              <w:rPr>
                <w:rFonts w:ascii="Times New Roman" w:eastAsia="Times New Roman" w:hAnsi="Times New Roman" w:cs="Times New Roman"/>
                <w:color w:val="000000"/>
              </w:rPr>
            </w:pPr>
          </w:p>
        </w:tc>
        <w:tc>
          <w:tcPr>
            <w:tcW w:w="960" w:type="dxa"/>
            <w:shd w:val="clear" w:color="auto" w:fill="FFFF00"/>
            <w:vAlign w:val="bottom"/>
          </w:tcPr>
          <w:p w:rsidR="00AF4355" w:rsidRPr="00B56983" w:rsidRDefault="00AF4355" w:rsidP="00B11A66">
            <w:pPr>
              <w:jc w:val="right"/>
              <w:rPr>
                <w:rFonts w:ascii="Times New Roman" w:eastAsia="Times New Roman" w:hAnsi="Times New Roman" w:cs="Times New Roman"/>
                <w:b/>
                <w:bCs/>
                <w:color w:val="000000"/>
              </w:rPr>
            </w:pPr>
            <w:r w:rsidRPr="00B56983">
              <w:rPr>
                <w:rFonts w:ascii="Times New Roman" w:eastAsia="Times New Roman" w:hAnsi="Times New Roman" w:cs="Times New Roman"/>
                <w:b/>
                <w:bCs/>
                <w:color w:val="000000"/>
              </w:rPr>
              <w:t>98</w:t>
            </w:r>
          </w:p>
        </w:tc>
        <w:tc>
          <w:tcPr>
            <w:tcW w:w="556" w:type="dxa"/>
            <w:shd w:val="clear" w:color="auto" w:fill="FFFF00"/>
            <w:vAlign w:val="bottom"/>
          </w:tcPr>
          <w:p w:rsidR="00AF4355" w:rsidRPr="00B56983" w:rsidRDefault="00AF4355" w:rsidP="00B11A66">
            <w:pPr>
              <w:jc w:val="right"/>
              <w:rPr>
                <w:rFonts w:ascii="Times New Roman" w:eastAsia="Times New Roman" w:hAnsi="Times New Roman" w:cs="Times New Roman"/>
                <w:b/>
                <w:bCs/>
                <w:color w:val="000000"/>
              </w:rPr>
            </w:pPr>
            <w:r w:rsidRPr="00B56983">
              <w:rPr>
                <w:rFonts w:ascii="Times New Roman" w:eastAsia="Times New Roman" w:hAnsi="Times New Roman" w:cs="Times New Roman"/>
                <w:b/>
                <w:bCs/>
                <w:color w:val="000000"/>
              </w:rPr>
              <w:t>13</w:t>
            </w:r>
          </w:p>
        </w:tc>
        <w:tc>
          <w:tcPr>
            <w:tcW w:w="650" w:type="dxa"/>
            <w:shd w:val="clear" w:color="auto" w:fill="FFFF00"/>
            <w:vAlign w:val="bottom"/>
          </w:tcPr>
          <w:p w:rsidR="00AF4355" w:rsidRPr="00B56983" w:rsidRDefault="00AF4355" w:rsidP="00B11A66">
            <w:pPr>
              <w:jc w:val="right"/>
              <w:rPr>
                <w:rFonts w:ascii="Times New Roman" w:eastAsia="Times New Roman" w:hAnsi="Times New Roman" w:cs="Times New Roman"/>
                <w:b/>
                <w:bCs/>
                <w:color w:val="000000"/>
              </w:rPr>
            </w:pPr>
            <w:r w:rsidRPr="00B56983">
              <w:rPr>
                <w:rFonts w:ascii="Times New Roman" w:eastAsia="Times New Roman" w:hAnsi="Times New Roman" w:cs="Times New Roman"/>
                <w:b/>
                <w:bCs/>
                <w:color w:val="000000"/>
              </w:rPr>
              <w:t>13,3</w:t>
            </w:r>
          </w:p>
        </w:tc>
        <w:tc>
          <w:tcPr>
            <w:tcW w:w="755" w:type="dxa"/>
            <w:shd w:val="clear" w:color="auto" w:fill="FFFF00"/>
          </w:tcPr>
          <w:p w:rsidR="00AF4355" w:rsidRPr="00B56983" w:rsidRDefault="00AF4355" w:rsidP="00B11A66">
            <w:pPr>
              <w:jc w:val="center"/>
              <w:rPr>
                <w:rFonts w:ascii="Times New Roman" w:hAnsi="Times New Roman" w:cs="Times New Roman"/>
                <w:b/>
              </w:rPr>
            </w:pPr>
          </w:p>
        </w:tc>
        <w:tc>
          <w:tcPr>
            <w:tcW w:w="1172" w:type="dxa"/>
            <w:shd w:val="clear" w:color="auto" w:fill="FFFF00"/>
          </w:tcPr>
          <w:p w:rsidR="00AF4355" w:rsidRPr="00B34D1F"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64</w:t>
            </w:r>
          </w:p>
        </w:tc>
        <w:tc>
          <w:tcPr>
            <w:tcW w:w="709" w:type="dxa"/>
            <w:shd w:val="clear" w:color="auto" w:fill="FFFF00"/>
          </w:tcPr>
          <w:p w:rsidR="00AF4355" w:rsidRPr="00B34D1F"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shd w:val="clear" w:color="auto" w:fill="FFFF00"/>
          </w:tcPr>
          <w:p w:rsidR="00AF4355" w:rsidRPr="00B34D1F"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6,3</w:t>
            </w:r>
          </w:p>
        </w:tc>
      </w:tr>
      <w:tr w:rsidR="00AF4355" w:rsidTr="00F76E54">
        <w:tc>
          <w:tcPr>
            <w:tcW w:w="1243" w:type="dxa"/>
          </w:tcPr>
          <w:p w:rsidR="00AF4355" w:rsidRPr="005D2D6A"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Г.ЮЖА</w:t>
            </w:r>
          </w:p>
        </w:tc>
        <w:tc>
          <w:tcPr>
            <w:tcW w:w="9389" w:type="dxa"/>
            <w:gridSpan w:val="11"/>
          </w:tcPr>
          <w:p w:rsidR="00AF4355" w:rsidRPr="009C42E7" w:rsidRDefault="00AF4355" w:rsidP="00B11A66">
            <w:pPr>
              <w:jc w:val="center"/>
              <w:rPr>
                <w:rFonts w:ascii="Times New Roman" w:hAnsi="Times New Roman" w:cs="Times New Roman"/>
                <w:sz w:val="24"/>
                <w:szCs w:val="24"/>
              </w:rPr>
            </w:pPr>
          </w:p>
        </w:tc>
      </w:tr>
      <w:tr w:rsidR="00AF4355" w:rsidTr="00B11A66">
        <w:tc>
          <w:tcPr>
            <w:tcW w:w="1243"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8</w:t>
            </w:r>
          </w:p>
        </w:tc>
        <w:tc>
          <w:tcPr>
            <w:tcW w:w="1516"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c>
          <w:tcPr>
            <w:tcW w:w="814"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c>
          <w:tcPr>
            <w:tcW w:w="976" w:type="dxa"/>
            <w:shd w:val="clear" w:color="auto" w:fill="EAF1DD" w:themeFill="accent3" w:themeFillTint="33"/>
            <w:vAlign w:val="bottom"/>
          </w:tcPr>
          <w:p w:rsidR="00AF4355" w:rsidRPr="009C42E7" w:rsidRDefault="00AF4355" w:rsidP="00B11A66">
            <w:pPr>
              <w:jc w:val="center"/>
              <w:rPr>
                <w:rFonts w:ascii="Times New Roman" w:eastAsia="Times New Roman" w:hAnsi="Times New Roman" w:cs="Times New Roman"/>
                <w:color w:val="000000"/>
              </w:rPr>
            </w:pPr>
            <w:r w:rsidRPr="009C42E7">
              <w:rPr>
                <w:rFonts w:ascii="Times New Roman" w:eastAsia="Times New Roman" w:hAnsi="Times New Roman" w:cs="Times New Roman"/>
                <w:color w:val="000000"/>
              </w:rPr>
              <w:t>8</w:t>
            </w:r>
          </w:p>
        </w:tc>
        <w:tc>
          <w:tcPr>
            <w:tcW w:w="960"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r w:rsidRPr="009C42E7">
              <w:rPr>
                <w:rFonts w:ascii="Times New Roman" w:eastAsia="Times New Roman" w:hAnsi="Times New Roman" w:cs="Times New Roman"/>
                <w:color w:val="000000"/>
              </w:rPr>
              <w:t>4</w:t>
            </w:r>
          </w:p>
        </w:tc>
        <w:tc>
          <w:tcPr>
            <w:tcW w:w="556"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r w:rsidRPr="009C42E7">
              <w:rPr>
                <w:rFonts w:ascii="Times New Roman" w:eastAsia="Times New Roman" w:hAnsi="Times New Roman" w:cs="Times New Roman"/>
                <w:color w:val="000000"/>
              </w:rPr>
              <w:t>0</w:t>
            </w:r>
          </w:p>
        </w:tc>
        <w:tc>
          <w:tcPr>
            <w:tcW w:w="650"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r w:rsidRPr="009C42E7">
              <w:rPr>
                <w:rFonts w:ascii="Times New Roman" w:eastAsia="Times New Roman" w:hAnsi="Times New Roman" w:cs="Times New Roman"/>
                <w:color w:val="000000"/>
              </w:rPr>
              <w:t>0,0</w:t>
            </w:r>
          </w:p>
        </w:tc>
        <w:tc>
          <w:tcPr>
            <w:tcW w:w="755" w:type="dxa"/>
            <w:shd w:val="clear" w:color="auto" w:fill="D6E3BC" w:themeFill="accent3" w:themeFillTint="66"/>
          </w:tcPr>
          <w:p w:rsidR="00AF4355" w:rsidRPr="009C42E7" w:rsidRDefault="00AF4355" w:rsidP="00B11A66">
            <w:pPr>
              <w:jc w:val="center"/>
              <w:rPr>
                <w:rFonts w:ascii="Times New Roman" w:hAnsi="Times New Roman" w:cs="Times New Roman"/>
                <w:sz w:val="24"/>
                <w:szCs w:val="24"/>
              </w:rPr>
            </w:pPr>
            <w:r w:rsidRPr="009C42E7">
              <w:rPr>
                <w:rFonts w:ascii="Times New Roman" w:hAnsi="Times New Roman" w:cs="Times New Roman"/>
                <w:sz w:val="24"/>
                <w:szCs w:val="24"/>
              </w:rPr>
              <w:t>8</w:t>
            </w:r>
          </w:p>
        </w:tc>
        <w:tc>
          <w:tcPr>
            <w:tcW w:w="1172"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r>
      <w:tr w:rsidR="00AF4355" w:rsidTr="00B11A66">
        <w:tc>
          <w:tcPr>
            <w:tcW w:w="1243"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9</w:t>
            </w:r>
          </w:p>
        </w:tc>
        <w:tc>
          <w:tcPr>
            <w:tcW w:w="1516"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5</w:t>
            </w:r>
          </w:p>
        </w:tc>
        <w:tc>
          <w:tcPr>
            <w:tcW w:w="573"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c>
          <w:tcPr>
            <w:tcW w:w="814"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c>
          <w:tcPr>
            <w:tcW w:w="976" w:type="dxa"/>
            <w:shd w:val="clear" w:color="auto" w:fill="EAF1DD" w:themeFill="accent3" w:themeFillTint="33"/>
            <w:vAlign w:val="bottom"/>
          </w:tcPr>
          <w:p w:rsidR="00AF4355" w:rsidRPr="009C42E7" w:rsidRDefault="00AF4355" w:rsidP="00B11A66">
            <w:pPr>
              <w:jc w:val="center"/>
              <w:rPr>
                <w:rFonts w:ascii="Times New Roman" w:eastAsia="Times New Roman" w:hAnsi="Times New Roman" w:cs="Times New Roman"/>
                <w:color w:val="000000"/>
              </w:rPr>
            </w:pPr>
            <w:r w:rsidRPr="009C42E7">
              <w:rPr>
                <w:rFonts w:ascii="Times New Roman" w:eastAsia="Times New Roman" w:hAnsi="Times New Roman" w:cs="Times New Roman"/>
                <w:color w:val="000000"/>
              </w:rPr>
              <w:t>9</w:t>
            </w:r>
          </w:p>
        </w:tc>
        <w:tc>
          <w:tcPr>
            <w:tcW w:w="960"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r w:rsidRPr="009C42E7">
              <w:rPr>
                <w:rFonts w:ascii="Times New Roman" w:eastAsia="Times New Roman" w:hAnsi="Times New Roman" w:cs="Times New Roman"/>
                <w:color w:val="000000"/>
              </w:rPr>
              <w:t>1</w:t>
            </w:r>
          </w:p>
        </w:tc>
        <w:tc>
          <w:tcPr>
            <w:tcW w:w="556"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r w:rsidRPr="009C42E7">
              <w:rPr>
                <w:rFonts w:ascii="Times New Roman" w:eastAsia="Times New Roman" w:hAnsi="Times New Roman" w:cs="Times New Roman"/>
                <w:color w:val="000000"/>
              </w:rPr>
              <w:t>0</w:t>
            </w:r>
          </w:p>
        </w:tc>
        <w:tc>
          <w:tcPr>
            <w:tcW w:w="650"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r w:rsidRPr="009C42E7">
              <w:rPr>
                <w:rFonts w:ascii="Times New Roman" w:eastAsia="Times New Roman" w:hAnsi="Times New Roman" w:cs="Times New Roman"/>
                <w:color w:val="000000"/>
              </w:rPr>
              <w:t>0,0</w:t>
            </w:r>
          </w:p>
        </w:tc>
        <w:tc>
          <w:tcPr>
            <w:tcW w:w="755" w:type="dxa"/>
            <w:shd w:val="clear" w:color="auto" w:fill="D6E3BC" w:themeFill="accent3" w:themeFillTint="66"/>
          </w:tcPr>
          <w:p w:rsidR="00AF4355" w:rsidRPr="009C42E7" w:rsidRDefault="00AF4355" w:rsidP="00B11A66">
            <w:pPr>
              <w:jc w:val="center"/>
              <w:rPr>
                <w:rFonts w:ascii="Times New Roman" w:hAnsi="Times New Roman" w:cs="Times New Roman"/>
                <w:sz w:val="24"/>
                <w:szCs w:val="24"/>
              </w:rPr>
            </w:pPr>
            <w:r w:rsidRPr="009C42E7">
              <w:rPr>
                <w:rFonts w:ascii="Times New Roman" w:hAnsi="Times New Roman" w:cs="Times New Roman"/>
                <w:sz w:val="24"/>
                <w:szCs w:val="24"/>
              </w:rPr>
              <w:t>9</w:t>
            </w:r>
          </w:p>
        </w:tc>
        <w:tc>
          <w:tcPr>
            <w:tcW w:w="1172"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r>
      <w:tr w:rsidR="00AF4355" w:rsidTr="00B11A66">
        <w:tc>
          <w:tcPr>
            <w:tcW w:w="1243"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10</w:t>
            </w:r>
          </w:p>
        </w:tc>
        <w:tc>
          <w:tcPr>
            <w:tcW w:w="1516"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5</w:t>
            </w:r>
          </w:p>
        </w:tc>
        <w:tc>
          <w:tcPr>
            <w:tcW w:w="573"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20</w:t>
            </w:r>
          </w:p>
        </w:tc>
        <w:tc>
          <w:tcPr>
            <w:tcW w:w="976" w:type="dxa"/>
            <w:shd w:val="clear" w:color="auto" w:fill="EAF1DD" w:themeFill="accent3" w:themeFillTint="33"/>
            <w:vAlign w:val="bottom"/>
          </w:tcPr>
          <w:p w:rsidR="00AF4355" w:rsidRPr="009C42E7" w:rsidRDefault="00AF4355" w:rsidP="00B11A66">
            <w:pPr>
              <w:jc w:val="center"/>
              <w:rPr>
                <w:rFonts w:ascii="Times New Roman" w:eastAsia="Times New Roman" w:hAnsi="Times New Roman" w:cs="Times New Roman"/>
                <w:color w:val="000000"/>
              </w:rPr>
            </w:pPr>
            <w:r w:rsidRPr="009C42E7">
              <w:rPr>
                <w:rFonts w:ascii="Times New Roman" w:eastAsia="Times New Roman" w:hAnsi="Times New Roman" w:cs="Times New Roman"/>
                <w:color w:val="000000"/>
              </w:rPr>
              <w:t>10</w:t>
            </w:r>
          </w:p>
        </w:tc>
        <w:tc>
          <w:tcPr>
            <w:tcW w:w="960"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r w:rsidRPr="009C42E7">
              <w:rPr>
                <w:rFonts w:ascii="Times New Roman" w:eastAsia="Times New Roman" w:hAnsi="Times New Roman" w:cs="Times New Roman"/>
                <w:color w:val="000000"/>
              </w:rPr>
              <w:t>7</w:t>
            </w:r>
          </w:p>
        </w:tc>
        <w:tc>
          <w:tcPr>
            <w:tcW w:w="556"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r w:rsidRPr="009C42E7">
              <w:rPr>
                <w:rFonts w:ascii="Times New Roman" w:eastAsia="Times New Roman" w:hAnsi="Times New Roman" w:cs="Times New Roman"/>
                <w:color w:val="000000"/>
              </w:rPr>
              <w:t>1</w:t>
            </w:r>
          </w:p>
        </w:tc>
        <w:tc>
          <w:tcPr>
            <w:tcW w:w="650"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r w:rsidRPr="009C42E7">
              <w:rPr>
                <w:rFonts w:ascii="Times New Roman" w:eastAsia="Times New Roman" w:hAnsi="Times New Roman" w:cs="Times New Roman"/>
                <w:color w:val="000000"/>
              </w:rPr>
              <w:t>14,3</w:t>
            </w:r>
          </w:p>
        </w:tc>
        <w:tc>
          <w:tcPr>
            <w:tcW w:w="755" w:type="dxa"/>
            <w:shd w:val="clear" w:color="auto" w:fill="D6E3BC" w:themeFill="accent3" w:themeFillTint="66"/>
          </w:tcPr>
          <w:p w:rsidR="00AF4355" w:rsidRPr="009C42E7" w:rsidRDefault="00AF4355" w:rsidP="00B11A66">
            <w:pPr>
              <w:jc w:val="center"/>
              <w:rPr>
                <w:rFonts w:ascii="Times New Roman" w:hAnsi="Times New Roman" w:cs="Times New Roman"/>
                <w:sz w:val="24"/>
                <w:szCs w:val="24"/>
              </w:rPr>
            </w:pPr>
            <w:r>
              <w:rPr>
                <w:rFonts w:ascii="Times New Roman" w:hAnsi="Times New Roman" w:cs="Times New Roman"/>
                <w:sz w:val="24"/>
                <w:szCs w:val="24"/>
              </w:rPr>
              <w:t>10</w:t>
            </w:r>
          </w:p>
        </w:tc>
        <w:tc>
          <w:tcPr>
            <w:tcW w:w="1172"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r>
      <w:tr w:rsidR="00AF4355" w:rsidTr="00B11A66">
        <w:tc>
          <w:tcPr>
            <w:tcW w:w="1243"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12</w:t>
            </w:r>
          </w:p>
        </w:tc>
        <w:tc>
          <w:tcPr>
            <w:tcW w:w="1516"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4</w:t>
            </w:r>
          </w:p>
        </w:tc>
        <w:tc>
          <w:tcPr>
            <w:tcW w:w="573"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3</w:t>
            </w:r>
          </w:p>
        </w:tc>
        <w:tc>
          <w:tcPr>
            <w:tcW w:w="814" w:type="dxa"/>
            <w:shd w:val="clear" w:color="auto" w:fill="C2D69B" w:themeFill="accent3" w:themeFillTint="99"/>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75</w:t>
            </w:r>
          </w:p>
        </w:tc>
        <w:tc>
          <w:tcPr>
            <w:tcW w:w="976" w:type="dxa"/>
            <w:shd w:val="clear" w:color="auto" w:fill="EAF1DD" w:themeFill="accent3" w:themeFillTint="33"/>
            <w:vAlign w:val="bottom"/>
          </w:tcPr>
          <w:p w:rsidR="00AF4355" w:rsidRPr="009C42E7" w:rsidRDefault="00AF4355" w:rsidP="00B11A66">
            <w:pPr>
              <w:jc w:val="center"/>
              <w:rPr>
                <w:rFonts w:ascii="Times New Roman" w:eastAsia="Times New Roman" w:hAnsi="Times New Roman" w:cs="Times New Roman"/>
                <w:color w:val="000000"/>
              </w:rPr>
            </w:pPr>
            <w:r w:rsidRPr="009C42E7">
              <w:rPr>
                <w:rFonts w:ascii="Times New Roman" w:eastAsia="Times New Roman" w:hAnsi="Times New Roman" w:cs="Times New Roman"/>
                <w:color w:val="000000"/>
              </w:rPr>
              <w:t>11</w:t>
            </w:r>
          </w:p>
        </w:tc>
        <w:tc>
          <w:tcPr>
            <w:tcW w:w="960"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r w:rsidRPr="009C42E7">
              <w:rPr>
                <w:rFonts w:ascii="Times New Roman" w:eastAsia="Times New Roman" w:hAnsi="Times New Roman" w:cs="Times New Roman"/>
                <w:color w:val="000000"/>
              </w:rPr>
              <w:t>5</w:t>
            </w:r>
          </w:p>
        </w:tc>
        <w:tc>
          <w:tcPr>
            <w:tcW w:w="556"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r w:rsidRPr="009C42E7">
              <w:rPr>
                <w:rFonts w:ascii="Times New Roman" w:eastAsia="Times New Roman" w:hAnsi="Times New Roman" w:cs="Times New Roman"/>
                <w:color w:val="000000"/>
              </w:rPr>
              <w:t>0</w:t>
            </w:r>
          </w:p>
        </w:tc>
        <w:tc>
          <w:tcPr>
            <w:tcW w:w="650"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r w:rsidRPr="009C42E7">
              <w:rPr>
                <w:rFonts w:ascii="Times New Roman" w:eastAsia="Times New Roman" w:hAnsi="Times New Roman" w:cs="Times New Roman"/>
                <w:color w:val="000000"/>
              </w:rPr>
              <w:t>0,0</w:t>
            </w:r>
          </w:p>
        </w:tc>
        <w:tc>
          <w:tcPr>
            <w:tcW w:w="755" w:type="dxa"/>
            <w:shd w:val="clear" w:color="auto" w:fill="D6E3BC" w:themeFill="accent3" w:themeFillTint="66"/>
          </w:tcPr>
          <w:p w:rsidR="00AF4355" w:rsidRPr="009C42E7" w:rsidRDefault="00AF4355" w:rsidP="00B11A66">
            <w:pPr>
              <w:jc w:val="center"/>
              <w:rPr>
                <w:rFonts w:ascii="Times New Roman" w:hAnsi="Times New Roman" w:cs="Times New Roman"/>
                <w:sz w:val="24"/>
                <w:szCs w:val="24"/>
              </w:rPr>
            </w:pPr>
            <w:r w:rsidRPr="009C42E7">
              <w:rPr>
                <w:rFonts w:ascii="Times New Roman" w:hAnsi="Times New Roman" w:cs="Times New Roman"/>
                <w:sz w:val="24"/>
                <w:szCs w:val="24"/>
              </w:rPr>
              <w:t>11</w:t>
            </w:r>
          </w:p>
        </w:tc>
        <w:tc>
          <w:tcPr>
            <w:tcW w:w="1172"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r>
      <w:tr w:rsidR="00AF4355" w:rsidTr="00B11A66">
        <w:tc>
          <w:tcPr>
            <w:tcW w:w="1243" w:type="dxa"/>
            <w:shd w:val="clear" w:color="auto" w:fill="C2D69B" w:themeFill="accent3" w:themeFillTint="99"/>
          </w:tcPr>
          <w:p w:rsidR="00AF4355" w:rsidRDefault="00AF4355" w:rsidP="00B11A66">
            <w:pPr>
              <w:jc w:val="center"/>
              <w:rPr>
                <w:rFonts w:ascii="Times New Roman" w:hAnsi="Times New Roman" w:cs="Times New Roman"/>
                <w:sz w:val="24"/>
                <w:szCs w:val="24"/>
              </w:rPr>
            </w:pPr>
          </w:p>
        </w:tc>
        <w:tc>
          <w:tcPr>
            <w:tcW w:w="1516" w:type="dxa"/>
            <w:shd w:val="clear" w:color="auto" w:fill="C2D69B" w:themeFill="accent3" w:themeFillTint="99"/>
          </w:tcPr>
          <w:p w:rsidR="00AF4355" w:rsidRDefault="00AF4355" w:rsidP="00B11A66">
            <w:pPr>
              <w:jc w:val="center"/>
              <w:rPr>
                <w:rFonts w:ascii="Times New Roman" w:hAnsi="Times New Roman" w:cs="Times New Roman"/>
                <w:sz w:val="24"/>
                <w:szCs w:val="24"/>
              </w:rPr>
            </w:pPr>
          </w:p>
        </w:tc>
        <w:tc>
          <w:tcPr>
            <w:tcW w:w="573" w:type="dxa"/>
            <w:shd w:val="clear" w:color="auto" w:fill="C2D69B" w:themeFill="accent3" w:themeFillTint="99"/>
          </w:tcPr>
          <w:p w:rsidR="00AF4355" w:rsidRDefault="00AF4355" w:rsidP="00B11A66">
            <w:pPr>
              <w:jc w:val="center"/>
              <w:rPr>
                <w:rFonts w:ascii="Times New Roman" w:hAnsi="Times New Roman" w:cs="Times New Roman"/>
                <w:sz w:val="24"/>
                <w:szCs w:val="24"/>
              </w:rPr>
            </w:pPr>
          </w:p>
        </w:tc>
        <w:tc>
          <w:tcPr>
            <w:tcW w:w="814" w:type="dxa"/>
            <w:shd w:val="clear" w:color="auto" w:fill="C2D69B" w:themeFill="accent3" w:themeFillTint="99"/>
          </w:tcPr>
          <w:p w:rsidR="00AF4355" w:rsidRDefault="00AF4355" w:rsidP="00B11A66">
            <w:pPr>
              <w:jc w:val="center"/>
              <w:rPr>
                <w:rFonts w:ascii="Times New Roman" w:hAnsi="Times New Roman" w:cs="Times New Roman"/>
                <w:sz w:val="24"/>
                <w:szCs w:val="24"/>
              </w:rPr>
            </w:pPr>
          </w:p>
        </w:tc>
        <w:tc>
          <w:tcPr>
            <w:tcW w:w="976" w:type="dxa"/>
            <w:shd w:val="clear" w:color="auto" w:fill="EAF1DD" w:themeFill="accent3" w:themeFillTint="33"/>
            <w:vAlign w:val="bottom"/>
          </w:tcPr>
          <w:p w:rsidR="00AF4355" w:rsidRPr="009C42E7" w:rsidRDefault="00AF4355" w:rsidP="00B11A66">
            <w:pPr>
              <w:jc w:val="center"/>
              <w:rPr>
                <w:rFonts w:ascii="Times New Roman" w:eastAsia="Times New Roman" w:hAnsi="Times New Roman" w:cs="Times New Roman"/>
                <w:color w:val="000000"/>
              </w:rPr>
            </w:pPr>
          </w:p>
        </w:tc>
        <w:tc>
          <w:tcPr>
            <w:tcW w:w="960"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p>
        </w:tc>
        <w:tc>
          <w:tcPr>
            <w:tcW w:w="556"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p>
        </w:tc>
        <w:tc>
          <w:tcPr>
            <w:tcW w:w="650" w:type="dxa"/>
            <w:shd w:val="clear" w:color="auto" w:fill="EAF1DD" w:themeFill="accent3" w:themeFillTint="33"/>
            <w:vAlign w:val="bottom"/>
          </w:tcPr>
          <w:p w:rsidR="00AF4355" w:rsidRPr="009C42E7" w:rsidRDefault="00AF4355" w:rsidP="00B11A66">
            <w:pPr>
              <w:jc w:val="right"/>
              <w:rPr>
                <w:rFonts w:ascii="Times New Roman" w:eastAsia="Times New Roman" w:hAnsi="Times New Roman" w:cs="Times New Roman"/>
                <w:color w:val="000000"/>
              </w:rPr>
            </w:pPr>
          </w:p>
        </w:tc>
        <w:tc>
          <w:tcPr>
            <w:tcW w:w="755" w:type="dxa"/>
            <w:shd w:val="clear" w:color="auto" w:fill="D6E3BC" w:themeFill="accent3" w:themeFillTint="66"/>
          </w:tcPr>
          <w:p w:rsidR="00AF4355" w:rsidRPr="009C42E7" w:rsidRDefault="00AF4355" w:rsidP="00B11A66">
            <w:pPr>
              <w:jc w:val="center"/>
              <w:rPr>
                <w:rFonts w:ascii="Times New Roman" w:hAnsi="Times New Roman" w:cs="Times New Roman"/>
                <w:sz w:val="24"/>
                <w:szCs w:val="24"/>
              </w:rPr>
            </w:pPr>
            <w:r w:rsidRPr="009C42E7">
              <w:rPr>
                <w:rFonts w:ascii="Times New Roman" w:hAnsi="Times New Roman" w:cs="Times New Roman"/>
                <w:sz w:val="24"/>
                <w:szCs w:val="24"/>
              </w:rPr>
              <w:t>12</w:t>
            </w:r>
          </w:p>
        </w:tc>
        <w:tc>
          <w:tcPr>
            <w:tcW w:w="1172"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shd w:val="clear" w:color="auto" w:fill="D6E3BC" w:themeFill="accent3" w:themeFillTint="66"/>
          </w:tcPr>
          <w:p w:rsidR="00AF4355" w:rsidRDefault="00AF4355" w:rsidP="00B11A66">
            <w:pPr>
              <w:jc w:val="center"/>
              <w:rPr>
                <w:rFonts w:ascii="Times New Roman" w:hAnsi="Times New Roman" w:cs="Times New Roman"/>
                <w:sz w:val="24"/>
                <w:szCs w:val="24"/>
              </w:rPr>
            </w:pPr>
            <w:r>
              <w:rPr>
                <w:rFonts w:ascii="Times New Roman" w:hAnsi="Times New Roman" w:cs="Times New Roman"/>
                <w:sz w:val="24"/>
                <w:szCs w:val="24"/>
              </w:rPr>
              <w:t>0</w:t>
            </w:r>
          </w:p>
        </w:tc>
      </w:tr>
      <w:tr w:rsidR="00AF4355" w:rsidRPr="00FD3AD3" w:rsidTr="00F76E54">
        <w:tc>
          <w:tcPr>
            <w:tcW w:w="1243" w:type="dxa"/>
            <w:shd w:val="clear" w:color="auto" w:fill="FFFF00"/>
          </w:tcPr>
          <w:p w:rsidR="00AF4355"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516" w:type="dxa"/>
            <w:shd w:val="clear" w:color="auto" w:fill="FFFF00"/>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73" w:type="dxa"/>
            <w:shd w:val="clear" w:color="auto" w:fill="FFFF00"/>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4</w:t>
            </w:r>
          </w:p>
        </w:tc>
        <w:tc>
          <w:tcPr>
            <w:tcW w:w="814" w:type="dxa"/>
            <w:shd w:val="clear" w:color="auto" w:fill="FFFF00"/>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26,7</w:t>
            </w:r>
          </w:p>
        </w:tc>
        <w:tc>
          <w:tcPr>
            <w:tcW w:w="976" w:type="dxa"/>
            <w:shd w:val="clear" w:color="auto" w:fill="FFFF00"/>
            <w:vAlign w:val="bottom"/>
          </w:tcPr>
          <w:p w:rsidR="00AF4355" w:rsidRPr="009C42E7" w:rsidRDefault="00AF4355" w:rsidP="00B11A66">
            <w:pPr>
              <w:rPr>
                <w:rFonts w:ascii="Times New Roman" w:eastAsia="Times New Roman" w:hAnsi="Times New Roman" w:cs="Times New Roman"/>
                <w:b/>
                <w:bCs/>
                <w:color w:val="000000"/>
              </w:rPr>
            </w:pPr>
            <w:r w:rsidRPr="009C42E7">
              <w:rPr>
                <w:rFonts w:ascii="Times New Roman" w:eastAsia="Times New Roman" w:hAnsi="Times New Roman" w:cs="Times New Roman"/>
                <w:b/>
                <w:bCs/>
                <w:color w:val="000000"/>
              </w:rPr>
              <w:t> </w:t>
            </w:r>
          </w:p>
        </w:tc>
        <w:tc>
          <w:tcPr>
            <w:tcW w:w="960" w:type="dxa"/>
            <w:shd w:val="clear" w:color="auto" w:fill="FFFF00"/>
            <w:vAlign w:val="bottom"/>
          </w:tcPr>
          <w:p w:rsidR="00AF4355" w:rsidRPr="009C42E7" w:rsidRDefault="00AF4355" w:rsidP="00B11A66">
            <w:pPr>
              <w:jc w:val="right"/>
              <w:rPr>
                <w:rFonts w:ascii="Times New Roman" w:eastAsia="Times New Roman" w:hAnsi="Times New Roman" w:cs="Times New Roman"/>
                <w:b/>
                <w:bCs/>
                <w:color w:val="000000"/>
              </w:rPr>
            </w:pPr>
            <w:r w:rsidRPr="009C42E7">
              <w:rPr>
                <w:rFonts w:ascii="Times New Roman" w:eastAsia="Times New Roman" w:hAnsi="Times New Roman" w:cs="Times New Roman"/>
                <w:b/>
                <w:bCs/>
                <w:color w:val="000000"/>
              </w:rPr>
              <w:t>17</w:t>
            </w:r>
          </w:p>
        </w:tc>
        <w:tc>
          <w:tcPr>
            <w:tcW w:w="556" w:type="dxa"/>
            <w:shd w:val="clear" w:color="auto" w:fill="FFFF00"/>
            <w:vAlign w:val="bottom"/>
          </w:tcPr>
          <w:p w:rsidR="00AF4355" w:rsidRPr="009C42E7" w:rsidRDefault="00AF4355" w:rsidP="00B11A66">
            <w:pPr>
              <w:jc w:val="right"/>
              <w:rPr>
                <w:rFonts w:ascii="Times New Roman" w:eastAsia="Times New Roman" w:hAnsi="Times New Roman" w:cs="Times New Roman"/>
                <w:b/>
                <w:bCs/>
                <w:color w:val="000000"/>
              </w:rPr>
            </w:pPr>
            <w:r w:rsidRPr="009C42E7">
              <w:rPr>
                <w:rFonts w:ascii="Times New Roman" w:eastAsia="Times New Roman" w:hAnsi="Times New Roman" w:cs="Times New Roman"/>
                <w:b/>
                <w:bCs/>
                <w:color w:val="000000"/>
              </w:rPr>
              <w:t>1</w:t>
            </w:r>
          </w:p>
        </w:tc>
        <w:tc>
          <w:tcPr>
            <w:tcW w:w="650" w:type="dxa"/>
            <w:shd w:val="clear" w:color="auto" w:fill="FFFF00"/>
            <w:vAlign w:val="bottom"/>
          </w:tcPr>
          <w:p w:rsidR="00AF4355" w:rsidRPr="009C42E7" w:rsidRDefault="00AF4355" w:rsidP="00B11A66">
            <w:pPr>
              <w:jc w:val="right"/>
              <w:rPr>
                <w:rFonts w:ascii="Times New Roman" w:eastAsia="Times New Roman" w:hAnsi="Times New Roman" w:cs="Times New Roman"/>
                <w:b/>
                <w:bCs/>
                <w:color w:val="000000"/>
              </w:rPr>
            </w:pPr>
            <w:r w:rsidRPr="009C42E7">
              <w:rPr>
                <w:rFonts w:ascii="Times New Roman" w:eastAsia="Times New Roman" w:hAnsi="Times New Roman" w:cs="Times New Roman"/>
                <w:b/>
                <w:bCs/>
                <w:color w:val="000000"/>
              </w:rPr>
              <w:t>5,9</w:t>
            </w:r>
          </w:p>
        </w:tc>
        <w:tc>
          <w:tcPr>
            <w:tcW w:w="755" w:type="dxa"/>
            <w:shd w:val="clear" w:color="auto" w:fill="FFFF00"/>
            <w:vAlign w:val="bottom"/>
          </w:tcPr>
          <w:p w:rsidR="00AF4355" w:rsidRPr="009C42E7" w:rsidRDefault="00AF4355" w:rsidP="00B11A66">
            <w:pPr>
              <w:rPr>
                <w:rFonts w:ascii="Times New Roman" w:eastAsia="Times New Roman" w:hAnsi="Times New Roman" w:cs="Times New Roman"/>
                <w:b/>
                <w:bCs/>
                <w:color w:val="000000"/>
              </w:rPr>
            </w:pPr>
            <w:r w:rsidRPr="009C42E7">
              <w:rPr>
                <w:rFonts w:ascii="Times New Roman" w:eastAsia="Times New Roman" w:hAnsi="Times New Roman" w:cs="Times New Roman"/>
                <w:b/>
                <w:bCs/>
                <w:color w:val="000000"/>
              </w:rPr>
              <w:t> </w:t>
            </w:r>
          </w:p>
        </w:tc>
        <w:tc>
          <w:tcPr>
            <w:tcW w:w="1172" w:type="dxa"/>
            <w:shd w:val="clear" w:color="auto" w:fill="FFFF00"/>
            <w:vAlign w:val="bottom"/>
          </w:tcPr>
          <w:p w:rsidR="00AF4355" w:rsidRPr="009C42E7" w:rsidRDefault="00AF4355" w:rsidP="00B11A66">
            <w:pPr>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22</w:t>
            </w:r>
          </w:p>
        </w:tc>
        <w:tc>
          <w:tcPr>
            <w:tcW w:w="709" w:type="dxa"/>
            <w:shd w:val="clear" w:color="auto" w:fill="FFFF00"/>
            <w:vAlign w:val="bottom"/>
          </w:tcPr>
          <w:p w:rsidR="00AF4355" w:rsidRPr="009C42E7" w:rsidRDefault="00AF4355" w:rsidP="00B11A66">
            <w:pPr>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708" w:type="dxa"/>
            <w:shd w:val="clear" w:color="auto" w:fill="FFFF00"/>
            <w:vAlign w:val="bottom"/>
          </w:tcPr>
          <w:p w:rsidR="00AF4355" w:rsidRPr="009C42E7" w:rsidRDefault="00AF4355" w:rsidP="00B11A66">
            <w:pPr>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r>
      <w:tr w:rsidR="00AF4355" w:rsidTr="00F76E54">
        <w:tc>
          <w:tcPr>
            <w:tcW w:w="1243" w:type="dxa"/>
          </w:tcPr>
          <w:p w:rsidR="00AF4355" w:rsidRPr="005D2D6A"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 xml:space="preserve">ИТОГО </w:t>
            </w:r>
            <w:r>
              <w:rPr>
                <w:rFonts w:ascii="Times New Roman" w:hAnsi="Times New Roman" w:cs="Times New Roman"/>
                <w:b/>
                <w:sz w:val="24"/>
                <w:szCs w:val="24"/>
              </w:rPr>
              <w:lastRenderedPageBreak/>
              <w:t>по уровням обучения</w:t>
            </w:r>
          </w:p>
        </w:tc>
        <w:tc>
          <w:tcPr>
            <w:tcW w:w="1516" w:type="dxa"/>
          </w:tcPr>
          <w:p w:rsidR="00AF4355" w:rsidRDefault="00AF4355" w:rsidP="00B11A66">
            <w:pPr>
              <w:jc w:val="center"/>
              <w:rPr>
                <w:rFonts w:ascii="Times New Roman" w:hAnsi="Times New Roman" w:cs="Times New Roman"/>
                <w:sz w:val="24"/>
                <w:szCs w:val="24"/>
              </w:rPr>
            </w:pPr>
          </w:p>
        </w:tc>
        <w:tc>
          <w:tcPr>
            <w:tcW w:w="573" w:type="dxa"/>
          </w:tcPr>
          <w:p w:rsidR="00AF4355" w:rsidRDefault="00AF4355" w:rsidP="00B11A66">
            <w:pPr>
              <w:jc w:val="center"/>
              <w:rPr>
                <w:rFonts w:ascii="Times New Roman" w:hAnsi="Times New Roman" w:cs="Times New Roman"/>
                <w:sz w:val="24"/>
                <w:szCs w:val="24"/>
              </w:rPr>
            </w:pPr>
          </w:p>
        </w:tc>
        <w:tc>
          <w:tcPr>
            <w:tcW w:w="814" w:type="dxa"/>
          </w:tcPr>
          <w:p w:rsidR="00AF4355" w:rsidRDefault="00AF4355" w:rsidP="00B11A66">
            <w:pPr>
              <w:jc w:val="center"/>
              <w:rPr>
                <w:rFonts w:ascii="Times New Roman" w:hAnsi="Times New Roman" w:cs="Times New Roman"/>
                <w:sz w:val="24"/>
                <w:szCs w:val="24"/>
              </w:rPr>
            </w:pPr>
          </w:p>
        </w:tc>
        <w:tc>
          <w:tcPr>
            <w:tcW w:w="976" w:type="dxa"/>
          </w:tcPr>
          <w:p w:rsidR="00AF4355" w:rsidRDefault="00AF4355" w:rsidP="00B11A66">
            <w:pPr>
              <w:jc w:val="center"/>
              <w:rPr>
                <w:rFonts w:ascii="Times New Roman" w:hAnsi="Times New Roman" w:cs="Times New Roman"/>
                <w:sz w:val="24"/>
                <w:szCs w:val="24"/>
              </w:rPr>
            </w:pPr>
          </w:p>
        </w:tc>
        <w:tc>
          <w:tcPr>
            <w:tcW w:w="960" w:type="dxa"/>
          </w:tcPr>
          <w:p w:rsidR="00AF4355" w:rsidRDefault="00AF4355" w:rsidP="00B11A66">
            <w:pPr>
              <w:jc w:val="center"/>
              <w:rPr>
                <w:rFonts w:ascii="Times New Roman" w:hAnsi="Times New Roman" w:cs="Times New Roman"/>
                <w:sz w:val="24"/>
                <w:szCs w:val="24"/>
              </w:rPr>
            </w:pPr>
          </w:p>
        </w:tc>
        <w:tc>
          <w:tcPr>
            <w:tcW w:w="556" w:type="dxa"/>
          </w:tcPr>
          <w:p w:rsidR="00AF4355" w:rsidRDefault="00AF4355" w:rsidP="00B11A66">
            <w:pPr>
              <w:jc w:val="center"/>
              <w:rPr>
                <w:rFonts w:ascii="Times New Roman" w:hAnsi="Times New Roman" w:cs="Times New Roman"/>
                <w:sz w:val="24"/>
                <w:szCs w:val="24"/>
              </w:rPr>
            </w:pPr>
          </w:p>
        </w:tc>
        <w:tc>
          <w:tcPr>
            <w:tcW w:w="650" w:type="dxa"/>
          </w:tcPr>
          <w:p w:rsidR="00AF4355" w:rsidRDefault="00AF4355" w:rsidP="00B11A66">
            <w:pPr>
              <w:jc w:val="center"/>
              <w:rPr>
                <w:rFonts w:ascii="Times New Roman" w:hAnsi="Times New Roman" w:cs="Times New Roman"/>
                <w:sz w:val="24"/>
                <w:szCs w:val="24"/>
              </w:rPr>
            </w:pPr>
          </w:p>
        </w:tc>
        <w:tc>
          <w:tcPr>
            <w:tcW w:w="755" w:type="dxa"/>
            <w:vAlign w:val="bottom"/>
          </w:tcPr>
          <w:p w:rsidR="00AF4355" w:rsidRPr="00EF26BD" w:rsidRDefault="00AF4355" w:rsidP="00B11A66">
            <w:pPr>
              <w:rPr>
                <w:rFonts w:ascii="Calibri" w:eastAsia="Times New Roman" w:hAnsi="Calibri" w:cs="Times New Roman"/>
                <w:b/>
                <w:bCs/>
                <w:color w:val="C00000"/>
              </w:rPr>
            </w:pPr>
            <w:r w:rsidRPr="00EF26BD">
              <w:rPr>
                <w:rFonts w:ascii="Calibri" w:eastAsia="Times New Roman" w:hAnsi="Calibri" w:cs="Times New Roman"/>
                <w:b/>
                <w:bCs/>
                <w:color w:val="C00000"/>
              </w:rPr>
              <w:t> </w:t>
            </w:r>
          </w:p>
        </w:tc>
        <w:tc>
          <w:tcPr>
            <w:tcW w:w="1172" w:type="dxa"/>
            <w:vAlign w:val="bottom"/>
          </w:tcPr>
          <w:p w:rsidR="00AF4355" w:rsidRPr="00EF26BD" w:rsidRDefault="00AF4355" w:rsidP="00B11A66">
            <w:pPr>
              <w:jc w:val="right"/>
              <w:rPr>
                <w:rFonts w:ascii="Calibri" w:eastAsia="Times New Roman" w:hAnsi="Calibri" w:cs="Times New Roman"/>
                <w:b/>
                <w:bCs/>
                <w:color w:val="C00000"/>
              </w:rPr>
            </w:pPr>
          </w:p>
        </w:tc>
        <w:tc>
          <w:tcPr>
            <w:tcW w:w="709" w:type="dxa"/>
            <w:vAlign w:val="bottom"/>
          </w:tcPr>
          <w:p w:rsidR="00AF4355" w:rsidRPr="00EF26BD" w:rsidRDefault="00AF4355" w:rsidP="00B11A66">
            <w:pPr>
              <w:jc w:val="right"/>
              <w:rPr>
                <w:rFonts w:ascii="Calibri" w:eastAsia="Times New Roman" w:hAnsi="Calibri" w:cs="Times New Roman"/>
                <w:b/>
                <w:bCs/>
                <w:color w:val="C00000"/>
              </w:rPr>
            </w:pPr>
          </w:p>
        </w:tc>
        <w:tc>
          <w:tcPr>
            <w:tcW w:w="708" w:type="dxa"/>
            <w:vAlign w:val="bottom"/>
          </w:tcPr>
          <w:p w:rsidR="00AF4355" w:rsidRPr="00EF26BD" w:rsidRDefault="00AF4355" w:rsidP="00B11A66">
            <w:pPr>
              <w:jc w:val="right"/>
              <w:rPr>
                <w:rFonts w:ascii="Calibri" w:eastAsia="Times New Roman" w:hAnsi="Calibri" w:cs="Times New Roman"/>
                <w:b/>
                <w:bCs/>
                <w:color w:val="C00000"/>
              </w:rPr>
            </w:pPr>
          </w:p>
        </w:tc>
      </w:tr>
      <w:tr w:rsidR="00AF4355" w:rsidTr="00B11A66">
        <w:tc>
          <w:tcPr>
            <w:tcW w:w="1243" w:type="dxa"/>
            <w:shd w:val="clear" w:color="auto" w:fill="FDE9D9" w:themeFill="accent6" w:themeFillTint="33"/>
          </w:tcPr>
          <w:p w:rsidR="00AF4355" w:rsidRPr="005D2D6A"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lastRenderedPageBreak/>
              <w:t>5-9 кл.</w:t>
            </w:r>
          </w:p>
        </w:tc>
        <w:tc>
          <w:tcPr>
            <w:tcW w:w="1516" w:type="dxa"/>
            <w:shd w:val="clear" w:color="auto" w:fill="FDE9D9" w:themeFill="accent6" w:themeFillTint="33"/>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52</w:t>
            </w:r>
          </w:p>
        </w:tc>
        <w:tc>
          <w:tcPr>
            <w:tcW w:w="573" w:type="dxa"/>
            <w:shd w:val="clear" w:color="auto" w:fill="FDE9D9" w:themeFill="accent6" w:themeFillTint="33"/>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14" w:type="dxa"/>
            <w:shd w:val="clear" w:color="auto" w:fill="FDE9D9" w:themeFill="accent6" w:themeFillTint="33"/>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5,7</w:t>
            </w:r>
          </w:p>
        </w:tc>
        <w:tc>
          <w:tcPr>
            <w:tcW w:w="976" w:type="dxa"/>
            <w:shd w:val="clear" w:color="auto" w:fill="FDE9D9" w:themeFill="accent6" w:themeFillTint="33"/>
          </w:tcPr>
          <w:p w:rsidR="00AF4355" w:rsidRPr="00FD3AD3" w:rsidRDefault="00AF4355" w:rsidP="00B11A66">
            <w:pPr>
              <w:jc w:val="center"/>
              <w:rPr>
                <w:rFonts w:ascii="Times New Roman" w:hAnsi="Times New Roman" w:cs="Times New Roman"/>
                <w:b/>
                <w:sz w:val="24"/>
                <w:szCs w:val="24"/>
              </w:rPr>
            </w:pPr>
          </w:p>
        </w:tc>
        <w:tc>
          <w:tcPr>
            <w:tcW w:w="960" w:type="dxa"/>
            <w:shd w:val="clear" w:color="auto" w:fill="FDE9D9" w:themeFill="accent6" w:themeFillTint="33"/>
            <w:vAlign w:val="bottom"/>
          </w:tcPr>
          <w:p w:rsidR="00AF4355" w:rsidRPr="009C42E7" w:rsidRDefault="00AF4355" w:rsidP="00B11A66">
            <w:pPr>
              <w:jc w:val="right"/>
              <w:rPr>
                <w:rFonts w:ascii="Times New Roman" w:eastAsia="Times New Roman" w:hAnsi="Times New Roman" w:cs="Times New Roman"/>
                <w:b/>
                <w:bCs/>
                <w:color w:val="000000"/>
              </w:rPr>
            </w:pPr>
            <w:r w:rsidRPr="009C42E7">
              <w:rPr>
                <w:rFonts w:ascii="Times New Roman" w:eastAsia="Times New Roman" w:hAnsi="Times New Roman" w:cs="Times New Roman"/>
                <w:b/>
                <w:bCs/>
                <w:color w:val="000000"/>
              </w:rPr>
              <w:t>57</w:t>
            </w:r>
          </w:p>
        </w:tc>
        <w:tc>
          <w:tcPr>
            <w:tcW w:w="556" w:type="dxa"/>
            <w:shd w:val="clear" w:color="auto" w:fill="FDE9D9" w:themeFill="accent6" w:themeFillTint="33"/>
            <w:vAlign w:val="bottom"/>
          </w:tcPr>
          <w:p w:rsidR="00AF4355" w:rsidRPr="009C42E7" w:rsidRDefault="00AF4355" w:rsidP="00B11A66">
            <w:pPr>
              <w:jc w:val="right"/>
              <w:rPr>
                <w:rFonts w:ascii="Times New Roman" w:eastAsia="Times New Roman" w:hAnsi="Times New Roman" w:cs="Times New Roman"/>
                <w:b/>
                <w:bCs/>
                <w:color w:val="000000"/>
              </w:rPr>
            </w:pPr>
            <w:r w:rsidRPr="009C42E7">
              <w:rPr>
                <w:rFonts w:ascii="Times New Roman" w:eastAsia="Times New Roman" w:hAnsi="Times New Roman" w:cs="Times New Roman"/>
                <w:b/>
                <w:bCs/>
                <w:color w:val="000000"/>
              </w:rPr>
              <w:t>4</w:t>
            </w:r>
          </w:p>
        </w:tc>
        <w:tc>
          <w:tcPr>
            <w:tcW w:w="650" w:type="dxa"/>
            <w:shd w:val="clear" w:color="auto" w:fill="FDE9D9" w:themeFill="accent6" w:themeFillTint="33"/>
            <w:vAlign w:val="bottom"/>
          </w:tcPr>
          <w:p w:rsidR="00AF4355" w:rsidRPr="00CD1235" w:rsidRDefault="00AF4355" w:rsidP="00B11A66">
            <w:pPr>
              <w:jc w:val="right"/>
              <w:rPr>
                <w:rFonts w:ascii="Times New Roman" w:eastAsia="Times New Roman" w:hAnsi="Times New Roman" w:cs="Times New Roman"/>
                <w:b/>
                <w:bCs/>
              </w:rPr>
            </w:pPr>
            <w:r w:rsidRPr="00CD1235">
              <w:rPr>
                <w:rFonts w:ascii="Times New Roman" w:eastAsia="Times New Roman" w:hAnsi="Times New Roman" w:cs="Times New Roman"/>
                <w:b/>
                <w:bCs/>
              </w:rPr>
              <w:t>7,0</w:t>
            </w:r>
          </w:p>
        </w:tc>
        <w:tc>
          <w:tcPr>
            <w:tcW w:w="755" w:type="dxa"/>
            <w:shd w:val="clear" w:color="auto" w:fill="FDE9D9" w:themeFill="accent6" w:themeFillTint="33"/>
            <w:vAlign w:val="bottom"/>
          </w:tcPr>
          <w:p w:rsidR="00AF4355" w:rsidRPr="00EF26BD" w:rsidRDefault="00AF4355" w:rsidP="00B11A66">
            <w:pPr>
              <w:jc w:val="right"/>
              <w:rPr>
                <w:rFonts w:ascii="Calibri" w:eastAsia="Times New Roman" w:hAnsi="Calibri" w:cs="Times New Roman"/>
                <w:b/>
                <w:bCs/>
                <w:color w:val="000000"/>
              </w:rPr>
            </w:pPr>
          </w:p>
        </w:tc>
        <w:tc>
          <w:tcPr>
            <w:tcW w:w="1172" w:type="dxa"/>
            <w:shd w:val="clear" w:color="auto" w:fill="FDE9D9" w:themeFill="accent6" w:themeFillTint="33"/>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55</w:t>
            </w:r>
          </w:p>
        </w:tc>
        <w:tc>
          <w:tcPr>
            <w:tcW w:w="709" w:type="dxa"/>
            <w:shd w:val="clear" w:color="auto" w:fill="FDE9D9" w:themeFill="accent6" w:themeFillTint="33"/>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shd w:val="clear" w:color="auto" w:fill="FDE9D9" w:themeFill="accent6" w:themeFillTint="33"/>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3,6</w:t>
            </w:r>
          </w:p>
        </w:tc>
      </w:tr>
      <w:tr w:rsidR="00AF4355" w:rsidTr="00B11A66">
        <w:tc>
          <w:tcPr>
            <w:tcW w:w="1243" w:type="dxa"/>
            <w:shd w:val="clear" w:color="auto" w:fill="FBD4B4" w:themeFill="accent6" w:themeFillTint="66"/>
          </w:tcPr>
          <w:p w:rsidR="00AF4355" w:rsidRPr="005D2D6A"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10-12 кл.</w:t>
            </w:r>
          </w:p>
        </w:tc>
        <w:tc>
          <w:tcPr>
            <w:tcW w:w="1516" w:type="dxa"/>
            <w:shd w:val="clear" w:color="auto" w:fill="FBD4B4" w:themeFill="accent6" w:themeFillTint="66"/>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127</w:t>
            </w:r>
          </w:p>
        </w:tc>
        <w:tc>
          <w:tcPr>
            <w:tcW w:w="573" w:type="dxa"/>
            <w:shd w:val="clear" w:color="auto" w:fill="FBD4B4" w:themeFill="accent6" w:themeFillTint="66"/>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24</w:t>
            </w:r>
          </w:p>
        </w:tc>
        <w:tc>
          <w:tcPr>
            <w:tcW w:w="814" w:type="dxa"/>
            <w:shd w:val="clear" w:color="auto" w:fill="FBD4B4" w:themeFill="accent6" w:themeFillTint="66"/>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18,8</w:t>
            </w:r>
          </w:p>
        </w:tc>
        <w:tc>
          <w:tcPr>
            <w:tcW w:w="976" w:type="dxa"/>
            <w:shd w:val="clear" w:color="auto" w:fill="FBD4B4" w:themeFill="accent6" w:themeFillTint="66"/>
          </w:tcPr>
          <w:p w:rsidR="00AF4355" w:rsidRPr="00FD3AD3" w:rsidRDefault="00AF4355" w:rsidP="00B11A66">
            <w:pPr>
              <w:jc w:val="center"/>
              <w:rPr>
                <w:rFonts w:ascii="Times New Roman" w:hAnsi="Times New Roman" w:cs="Times New Roman"/>
                <w:b/>
                <w:sz w:val="24"/>
                <w:szCs w:val="24"/>
              </w:rPr>
            </w:pPr>
          </w:p>
        </w:tc>
        <w:tc>
          <w:tcPr>
            <w:tcW w:w="960" w:type="dxa"/>
            <w:shd w:val="clear" w:color="auto" w:fill="FBD4B4" w:themeFill="accent6" w:themeFillTint="66"/>
            <w:vAlign w:val="bottom"/>
          </w:tcPr>
          <w:p w:rsidR="00AF4355" w:rsidRPr="009C42E7" w:rsidRDefault="00AF4355" w:rsidP="00B11A66">
            <w:pPr>
              <w:jc w:val="right"/>
              <w:rPr>
                <w:rFonts w:ascii="Times New Roman" w:eastAsia="Times New Roman" w:hAnsi="Times New Roman" w:cs="Times New Roman"/>
                <w:b/>
                <w:bCs/>
                <w:color w:val="000000"/>
              </w:rPr>
            </w:pPr>
            <w:r w:rsidRPr="009C42E7">
              <w:rPr>
                <w:rFonts w:ascii="Times New Roman" w:eastAsia="Times New Roman" w:hAnsi="Times New Roman" w:cs="Times New Roman"/>
                <w:b/>
                <w:bCs/>
                <w:color w:val="000000"/>
              </w:rPr>
              <w:t>138</w:t>
            </w:r>
          </w:p>
        </w:tc>
        <w:tc>
          <w:tcPr>
            <w:tcW w:w="556" w:type="dxa"/>
            <w:shd w:val="clear" w:color="auto" w:fill="FBD4B4" w:themeFill="accent6" w:themeFillTint="66"/>
            <w:vAlign w:val="bottom"/>
          </w:tcPr>
          <w:p w:rsidR="00AF4355" w:rsidRPr="009C42E7" w:rsidRDefault="00AF4355" w:rsidP="00B11A66">
            <w:pPr>
              <w:jc w:val="right"/>
              <w:rPr>
                <w:rFonts w:ascii="Times New Roman" w:eastAsia="Times New Roman" w:hAnsi="Times New Roman" w:cs="Times New Roman"/>
                <w:b/>
                <w:bCs/>
                <w:color w:val="000000"/>
              </w:rPr>
            </w:pPr>
            <w:r w:rsidRPr="009C42E7">
              <w:rPr>
                <w:rFonts w:ascii="Times New Roman" w:eastAsia="Times New Roman" w:hAnsi="Times New Roman" w:cs="Times New Roman"/>
                <w:b/>
                <w:bCs/>
                <w:color w:val="000000"/>
              </w:rPr>
              <w:t>12</w:t>
            </w:r>
          </w:p>
        </w:tc>
        <w:tc>
          <w:tcPr>
            <w:tcW w:w="650" w:type="dxa"/>
            <w:shd w:val="clear" w:color="auto" w:fill="FBD4B4" w:themeFill="accent6" w:themeFillTint="66"/>
            <w:vAlign w:val="bottom"/>
          </w:tcPr>
          <w:p w:rsidR="00AF4355" w:rsidRPr="00CD1235" w:rsidRDefault="00AF4355" w:rsidP="00B11A66">
            <w:pPr>
              <w:jc w:val="right"/>
              <w:rPr>
                <w:rFonts w:ascii="Times New Roman" w:eastAsia="Times New Roman" w:hAnsi="Times New Roman" w:cs="Times New Roman"/>
                <w:b/>
                <w:bCs/>
              </w:rPr>
            </w:pPr>
            <w:r w:rsidRPr="00CD1235">
              <w:rPr>
                <w:rFonts w:ascii="Times New Roman" w:eastAsia="Times New Roman" w:hAnsi="Times New Roman" w:cs="Times New Roman"/>
                <w:b/>
                <w:bCs/>
              </w:rPr>
              <w:t>8,7</w:t>
            </w:r>
          </w:p>
        </w:tc>
        <w:tc>
          <w:tcPr>
            <w:tcW w:w="755" w:type="dxa"/>
            <w:shd w:val="clear" w:color="auto" w:fill="FBD4B4" w:themeFill="accent6" w:themeFillTint="66"/>
            <w:vAlign w:val="bottom"/>
          </w:tcPr>
          <w:p w:rsidR="00AF4355" w:rsidRPr="00EF26BD" w:rsidRDefault="00AF4355" w:rsidP="00B11A66">
            <w:pPr>
              <w:jc w:val="right"/>
              <w:rPr>
                <w:rFonts w:ascii="Calibri" w:eastAsia="Times New Roman" w:hAnsi="Calibri" w:cs="Times New Roman"/>
                <w:b/>
                <w:bCs/>
                <w:color w:val="000000"/>
              </w:rPr>
            </w:pPr>
          </w:p>
        </w:tc>
        <w:tc>
          <w:tcPr>
            <w:tcW w:w="1172" w:type="dxa"/>
            <w:shd w:val="clear" w:color="auto" w:fill="FBD4B4" w:themeFill="accent6" w:themeFillTint="66"/>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121</w:t>
            </w:r>
          </w:p>
        </w:tc>
        <w:tc>
          <w:tcPr>
            <w:tcW w:w="709" w:type="dxa"/>
            <w:shd w:val="clear" w:color="auto" w:fill="FBD4B4" w:themeFill="accent6" w:themeFillTint="66"/>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08" w:type="dxa"/>
            <w:shd w:val="clear" w:color="auto" w:fill="FBD4B4" w:themeFill="accent6" w:themeFillTint="66"/>
          </w:tcPr>
          <w:p w:rsidR="00AF4355" w:rsidRPr="00FD3AD3" w:rsidRDefault="00AF4355" w:rsidP="00B11A66">
            <w:pPr>
              <w:jc w:val="center"/>
              <w:rPr>
                <w:rFonts w:ascii="Times New Roman" w:hAnsi="Times New Roman" w:cs="Times New Roman"/>
                <w:b/>
                <w:sz w:val="24"/>
                <w:szCs w:val="24"/>
              </w:rPr>
            </w:pPr>
            <w:r>
              <w:rPr>
                <w:rFonts w:ascii="Times New Roman" w:hAnsi="Times New Roman" w:cs="Times New Roman"/>
                <w:b/>
                <w:sz w:val="24"/>
                <w:szCs w:val="24"/>
              </w:rPr>
              <w:t>10,7</w:t>
            </w:r>
          </w:p>
        </w:tc>
      </w:tr>
    </w:tbl>
    <w:p w:rsidR="00AF4355" w:rsidRDefault="00AF4355" w:rsidP="002F0D32">
      <w:pPr>
        <w:pStyle w:val="a7"/>
        <w:jc w:val="center"/>
        <w:rPr>
          <w:rFonts w:ascii="Times New Roman" w:eastAsia="Calibri" w:hAnsi="Times New Roman"/>
          <w:b/>
          <w:sz w:val="28"/>
          <w:szCs w:val="28"/>
        </w:rPr>
      </w:pPr>
    </w:p>
    <w:p w:rsidR="001D2A0F" w:rsidRDefault="001D2A0F" w:rsidP="0091566D">
      <w:pPr>
        <w:pStyle w:val="a7"/>
        <w:rPr>
          <w:rFonts w:ascii="Times New Roman" w:eastAsia="Calibri" w:hAnsi="Times New Roman"/>
          <w:b/>
          <w:sz w:val="24"/>
          <w:szCs w:val="24"/>
        </w:rPr>
      </w:pPr>
    </w:p>
    <w:p w:rsidR="001D2A0F" w:rsidRDefault="001D2A0F" w:rsidP="0091566D">
      <w:pPr>
        <w:pStyle w:val="a7"/>
        <w:rPr>
          <w:rFonts w:ascii="Times New Roman" w:eastAsia="Calibri" w:hAnsi="Times New Roman"/>
          <w:b/>
          <w:sz w:val="24"/>
          <w:szCs w:val="24"/>
        </w:rPr>
      </w:pPr>
    </w:p>
    <w:p w:rsidR="00371FAD" w:rsidRDefault="00AF4355" w:rsidP="0091566D">
      <w:pPr>
        <w:pStyle w:val="a7"/>
        <w:rPr>
          <w:rFonts w:ascii="Times New Roman" w:eastAsia="Calibri" w:hAnsi="Times New Roman"/>
          <w:b/>
          <w:sz w:val="24"/>
          <w:szCs w:val="24"/>
        </w:rPr>
      </w:pPr>
      <w:r w:rsidRPr="00AF4355">
        <w:rPr>
          <w:rFonts w:ascii="Times New Roman" w:eastAsia="Calibri" w:hAnsi="Times New Roman"/>
          <w:b/>
          <w:sz w:val="24"/>
          <w:szCs w:val="24"/>
        </w:rPr>
        <w:t>Количество учащихся, не приступивших  к учебным занятиям (в %)</w:t>
      </w:r>
    </w:p>
    <w:p w:rsidR="00AF4355" w:rsidRPr="00AF4355" w:rsidRDefault="00AF4355" w:rsidP="002F0D32">
      <w:pPr>
        <w:pStyle w:val="a7"/>
        <w:jc w:val="center"/>
        <w:rPr>
          <w:rFonts w:ascii="Times New Roman" w:eastAsia="Calibri" w:hAnsi="Times New Roman"/>
          <w:b/>
          <w:sz w:val="24"/>
          <w:szCs w:val="24"/>
        </w:rPr>
      </w:pPr>
    </w:p>
    <w:tbl>
      <w:tblPr>
        <w:tblStyle w:val="a6"/>
        <w:tblW w:w="0" w:type="auto"/>
        <w:tblInd w:w="-885" w:type="dxa"/>
        <w:tblLook w:val="04A0" w:firstRow="1" w:lastRow="0" w:firstColumn="1" w:lastColumn="0" w:noHBand="0" w:noVBand="1"/>
      </w:tblPr>
      <w:tblGrid>
        <w:gridCol w:w="2836"/>
        <w:gridCol w:w="3544"/>
        <w:gridCol w:w="4217"/>
      </w:tblGrid>
      <w:tr w:rsidR="00B60B87" w:rsidRPr="00B60B87" w:rsidTr="00113F0D">
        <w:tc>
          <w:tcPr>
            <w:tcW w:w="2836" w:type="dxa"/>
          </w:tcPr>
          <w:p w:rsidR="00B60B87" w:rsidRPr="00B60B87" w:rsidRDefault="00B60B87" w:rsidP="002F0D32">
            <w:pPr>
              <w:pStyle w:val="a7"/>
              <w:jc w:val="center"/>
              <w:rPr>
                <w:rFonts w:ascii="Times New Roman" w:eastAsia="Calibri" w:hAnsi="Times New Roman"/>
                <w:sz w:val="24"/>
                <w:szCs w:val="24"/>
              </w:rPr>
            </w:pPr>
          </w:p>
        </w:tc>
        <w:tc>
          <w:tcPr>
            <w:tcW w:w="3544" w:type="dxa"/>
          </w:tcPr>
          <w:p w:rsidR="00B60B87" w:rsidRPr="001D2A0F" w:rsidRDefault="00B60B87" w:rsidP="002F0D32">
            <w:pPr>
              <w:pStyle w:val="a7"/>
              <w:jc w:val="center"/>
              <w:rPr>
                <w:rFonts w:ascii="Times New Roman" w:eastAsia="Calibri" w:hAnsi="Times New Roman"/>
              </w:rPr>
            </w:pPr>
            <w:r w:rsidRPr="001D2A0F">
              <w:rPr>
                <w:rFonts w:ascii="Times New Roman" w:eastAsia="Calibri" w:hAnsi="Times New Roman"/>
              </w:rPr>
              <w:t>на 01.09</w:t>
            </w:r>
          </w:p>
        </w:tc>
        <w:tc>
          <w:tcPr>
            <w:tcW w:w="4217" w:type="dxa"/>
          </w:tcPr>
          <w:p w:rsidR="00B60B87" w:rsidRPr="001D2A0F" w:rsidRDefault="00B60B87" w:rsidP="002F0D32">
            <w:pPr>
              <w:pStyle w:val="a7"/>
              <w:jc w:val="center"/>
              <w:rPr>
                <w:rFonts w:ascii="Times New Roman" w:eastAsia="Calibri" w:hAnsi="Times New Roman"/>
              </w:rPr>
            </w:pPr>
            <w:r w:rsidRPr="001D2A0F">
              <w:rPr>
                <w:rFonts w:ascii="Times New Roman" w:eastAsia="Calibri" w:hAnsi="Times New Roman"/>
              </w:rPr>
              <w:t xml:space="preserve">на </w:t>
            </w:r>
            <w:r w:rsidR="00113F0D" w:rsidRPr="001D2A0F">
              <w:rPr>
                <w:rFonts w:ascii="Times New Roman" w:eastAsia="Calibri" w:hAnsi="Times New Roman"/>
              </w:rPr>
              <w:t>31.05</w:t>
            </w:r>
          </w:p>
        </w:tc>
      </w:tr>
      <w:tr w:rsidR="00B60B87" w:rsidRPr="00B60B87" w:rsidTr="00113F0D">
        <w:tc>
          <w:tcPr>
            <w:tcW w:w="2836" w:type="dxa"/>
          </w:tcPr>
          <w:p w:rsidR="00B60B87" w:rsidRPr="00B60B87" w:rsidRDefault="00B60B87" w:rsidP="002F0D32">
            <w:pPr>
              <w:pStyle w:val="a7"/>
              <w:jc w:val="center"/>
              <w:rPr>
                <w:rFonts w:ascii="Times New Roman" w:eastAsia="Calibri" w:hAnsi="Times New Roman"/>
                <w:sz w:val="24"/>
                <w:szCs w:val="24"/>
              </w:rPr>
            </w:pPr>
            <w:r w:rsidRPr="00B60B87">
              <w:rPr>
                <w:rFonts w:ascii="Times New Roman" w:eastAsia="Calibri" w:hAnsi="Times New Roman"/>
                <w:sz w:val="24"/>
                <w:szCs w:val="24"/>
              </w:rPr>
              <w:t>2012-2013</w:t>
            </w:r>
          </w:p>
        </w:tc>
        <w:tc>
          <w:tcPr>
            <w:tcW w:w="3544" w:type="dxa"/>
          </w:tcPr>
          <w:p w:rsidR="00B60B87" w:rsidRPr="00B60B87" w:rsidRDefault="00463F41" w:rsidP="002F0D32">
            <w:pPr>
              <w:pStyle w:val="a7"/>
              <w:jc w:val="center"/>
              <w:rPr>
                <w:rFonts w:ascii="Times New Roman" w:eastAsia="Calibri" w:hAnsi="Times New Roman"/>
                <w:sz w:val="24"/>
                <w:szCs w:val="24"/>
              </w:rPr>
            </w:pPr>
            <w:r>
              <w:rPr>
                <w:rFonts w:ascii="Times New Roman" w:eastAsia="Calibri" w:hAnsi="Times New Roman"/>
                <w:sz w:val="24"/>
                <w:szCs w:val="24"/>
              </w:rPr>
              <w:t>0</w:t>
            </w:r>
          </w:p>
        </w:tc>
        <w:tc>
          <w:tcPr>
            <w:tcW w:w="4217" w:type="dxa"/>
          </w:tcPr>
          <w:p w:rsidR="00B60B87" w:rsidRPr="00B60B87" w:rsidRDefault="00463F41" w:rsidP="002F0D32">
            <w:pPr>
              <w:pStyle w:val="a7"/>
              <w:jc w:val="center"/>
              <w:rPr>
                <w:rFonts w:ascii="Times New Roman" w:eastAsia="Calibri" w:hAnsi="Times New Roman"/>
                <w:sz w:val="24"/>
                <w:szCs w:val="24"/>
              </w:rPr>
            </w:pPr>
            <w:r>
              <w:rPr>
                <w:rFonts w:ascii="Times New Roman" w:eastAsia="Calibri" w:hAnsi="Times New Roman"/>
                <w:sz w:val="24"/>
                <w:szCs w:val="24"/>
              </w:rPr>
              <w:t>0</w:t>
            </w:r>
          </w:p>
        </w:tc>
      </w:tr>
      <w:tr w:rsidR="00B60B87" w:rsidRPr="00B60B87" w:rsidTr="00113F0D">
        <w:tc>
          <w:tcPr>
            <w:tcW w:w="2836" w:type="dxa"/>
          </w:tcPr>
          <w:p w:rsidR="00B60B87" w:rsidRPr="00B60B87" w:rsidRDefault="00B60B87" w:rsidP="002F0D32">
            <w:pPr>
              <w:pStyle w:val="a7"/>
              <w:jc w:val="center"/>
              <w:rPr>
                <w:rFonts w:ascii="Times New Roman" w:eastAsia="Calibri" w:hAnsi="Times New Roman"/>
                <w:sz w:val="24"/>
                <w:szCs w:val="24"/>
              </w:rPr>
            </w:pPr>
            <w:r w:rsidRPr="00B60B87">
              <w:rPr>
                <w:rFonts w:ascii="Times New Roman" w:eastAsia="Calibri" w:hAnsi="Times New Roman"/>
                <w:sz w:val="24"/>
                <w:szCs w:val="24"/>
              </w:rPr>
              <w:t>2013-2014</w:t>
            </w:r>
          </w:p>
        </w:tc>
        <w:tc>
          <w:tcPr>
            <w:tcW w:w="3544" w:type="dxa"/>
          </w:tcPr>
          <w:p w:rsidR="00B60B87" w:rsidRPr="00B60B87" w:rsidRDefault="00463F41" w:rsidP="002F0D32">
            <w:pPr>
              <w:pStyle w:val="a7"/>
              <w:jc w:val="center"/>
              <w:rPr>
                <w:rFonts w:ascii="Times New Roman" w:eastAsia="Calibri" w:hAnsi="Times New Roman"/>
                <w:sz w:val="24"/>
                <w:szCs w:val="24"/>
              </w:rPr>
            </w:pPr>
            <w:r>
              <w:rPr>
                <w:rFonts w:ascii="Times New Roman" w:eastAsia="Calibri" w:hAnsi="Times New Roman"/>
                <w:sz w:val="24"/>
                <w:szCs w:val="24"/>
              </w:rPr>
              <w:t>6,3</w:t>
            </w:r>
          </w:p>
        </w:tc>
        <w:tc>
          <w:tcPr>
            <w:tcW w:w="4217" w:type="dxa"/>
          </w:tcPr>
          <w:p w:rsidR="00B60B87" w:rsidRPr="00B60B87" w:rsidRDefault="00463F41" w:rsidP="002F0D32">
            <w:pPr>
              <w:pStyle w:val="a7"/>
              <w:jc w:val="center"/>
              <w:rPr>
                <w:rFonts w:ascii="Times New Roman" w:eastAsia="Calibri" w:hAnsi="Times New Roman"/>
                <w:sz w:val="24"/>
                <w:szCs w:val="24"/>
              </w:rPr>
            </w:pPr>
            <w:r>
              <w:rPr>
                <w:rFonts w:ascii="Times New Roman" w:eastAsia="Calibri" w:hAnsi="Times New Roman"/>
                <w:sz w:val="24"/>
                <w:szCs w:val="24"/>
              </w:rPr>
              <w:t>0</w:t>
            </w:r>
          </w:p>
        </w:tc>
      </w:tr>
      <w:tr w:rsidR="00B60B87" w:rsidRPr="00B60B87" w:rsidTr="00113F0D">
        <w:tc>
          <w:tcPr>
            <w:tcW w:w="2836" w:type="dxa"/>
          </w:tcPr>
          <w:p w:rsidR="00B60B87" w:rsidRPr="00B60B87" w:rsidRDefault="00B60B87" w:rsidP="002F0D32">
            <w:pPr>
              <w:pStyle w:val="a7"/>
              <w:jc w:val="center"/>
              <w:rPr>
                <w:rFonts w:ascii="Times New Roman" w:eastAsia="Calibri" w:hAnsi="Times New Roman"/>
                <w:sz w:val="24"/>
                <w:szCs w:val="24"/>
              </w:rPr>
            </w:pPr>
            <w:r w:rsidRPr="00B60B87">
              <w:rPr>
                <w:rFonts w:ascii="Times New Roman" w:eastAsia="Calibri" w:hAnsi="Times New Roman"/>
                <w:sz w:val="24"/>
                <w:szCs w:val="24"/>
              </w:rPr>
              <w:t>2014-2015</w:t>
            </w:r>
          </w:p>
        </w:tc>
        <w:tc>
          <w:tcPr>
            <w:tcW w:w="3544" w:type="dxa"/>
          </w:tcPr>
          <w:p w:rsidR="00B60B87" w:rsidRPr="00B60B87" w:rsidRDefault="00113F0D" w:rsidP="002F0D32">
            <w:pPr>
              <w:pStyle w:val="a7"/>
              <w:jc w:val="center"/>
              <w:rPr>
                <w:rFonts w:ascii="Times New Roman" w:eastAsia="Calibri" w:hAnsi="Times New Roman"/>
                <w:sz w:val="24"/>
                <w:szCs w:val="24"/>
              </w:rPr>
            </w:pPr>
            <w:r>
              <w:rPr>
                <w:rFonts w:ascii="Times New Roman" w:eastAsia="Calibri" w:hAnsi="Times New Roman"/>
                <w:sz w:val="24"/>
                <w:szCs w:val="24"/>
              </w:rPr>
              <w:t>8,4</w:t>
            </w:r>
          </w:p>
        </w:tc>
        <w:tc>
          <w:tcPr>
            <w:tcW w:w="4217" w:type="dxa"/>
          </w:tcPr>
          <w:p w:rsidR="00B60B87" w:rsidRPr="00B60B87" w:rsidRDefault="00113F0D" w:rsidP="002F0D32">
            <w:pPr>
              <w:pStyle w:val="a7"/>
              <w:jc w:val="center"/>
              <w:rPr>
                <w:rFonts w:ascii="Times New Roman" w:eastAsia="Calibri" w:hAnsi="Times New Roman"/>
                <w:sz w:val="24"/>
                <w:szCs w:val="24"/>
              </w:rPr>
            </w:pPr>
            <w:r>
              <w:rPr>
                <w:rFonts w:ascii="Times New Roman" w:eastAsia="Calibri" w:hAnsi="Times New Roman"/>
                <w:sz w:val="24"/>
                <w:szCs w:val="24"/>
              </w:rPr>
              <w:t>0</w:t>
            </w:r>
          </w:p>
        </w:tc>
      </w:tr>
    </w:tbl>
    <w:p w:rsidR="00AF4355" w:rsidRDefault="00AF4355" w:rsidP="002F0D32">
      <w:pPr>
        <w:pStyle w:val="a7"/>
        <w:jc w:val="center"/>
        <w:rPr>
          <w:rFonts w:ascii="Times New Roman" w:eastAsia="Calibri" w:hAnsi="Times New Roman"/>
          <w:sz w:val="24"/>
          <w:szCs w:val="24"/>
        </w:rPr>
      </w:pPr>
    </w:p>
    <w:p w:rsidR="00E86F6D" w:rsidRPr="00E86F6D" w:rsidRDefault="00E86F6D" w:rsidP="00E86F6D">
      <w:pPr>
        <w:pStyle w:val="a7"/>
        <w:rPr>
          <w:rFonts w:ascii="Times New Roman" w:eastAsia="Calibri" w:hAnsi="Times New Roman"/>
          <w:sz w:val="24"/>
          <w:szCs w:val="24"/>
        </w:rPr>
      </w:pPr>
      <w:r w:rsidRPr="00E86F6D">
        <w:rPr>
          <w:rFonts w:ascii="Times New Roman" w:hAnsi="Times New Roman"/>
          <w:b/>
        </w:rPr>
        <w:t>Положительные результаты итоговой оценки и итоговой аттестации (%)</w:t>
      </w:r>
    </w:p>
    <w:tbl>
      <w:tblPr>
        <w:tblStyle w:val="a6"/>
        <w:tblW w:w="0" w:type="auto"/>
        <w:tblInd w:w="-885" w:type="dxa"/>
        <w:tblLook w:val="04A0" w:firstRow="1" w:lastRow="0" w:firstColumn="1" w:lastColumn="0" w:noHBand="0" w:noVBand="1"/>
      </w:tblPr>
      <w:tblGrid>
        <w:gridCol w:w="2836"/>
        <w:gridCol w:w="2268"/>
        <w:gridCol w:w="2835"/>
        <w:gridCol w:w="2658"/>
      </w:tblGrid>
      <w:tr w:rsidR="00E86F6D" w:rsidRPr="00E86F6D" w:rsidTr="003730E9">
        <w:tc>
          <w:tcPr>
            <w:tcW w:w="2836" w:type="dxa"/>
          </w:tcPr>
          <w:p w:rsidR="00E86F6D" w:rsidRPr="00E86F6D" w:rsidRDefault="00E86F6D" w:rsidP="00E86F6D">
            <w:pPr>
              <w:autoSpaceDE w:val="0"/>
              <w:autoSpaceDN w:val="0"/>
              <w:adjustRightInd w:val="0"/>
              <w:jc w:val="center"/>
              <w:outlineLvl w:val="0"/>
              <w:rPr>
                <w:rFonts w:ascii="Times New Roman" w:hAnsi="Times New Roman" w:cs="Times New Roman"/>
              </w:rPr>
            </w:pPr>
            <w:r>
              <w:rPr>
                <w:rFonts w:ascii="Times New Roman" w:hAnsi="Times New Roman" w:cs="Times New Roman"/>
              </w:rPr>
              <w:t xml:space="preserve">Уровень </w:t>
            </w:r>
            <w:r w:rsidRPr="00E86F6D">
              <w:rPr>
                <w:rFonts w:ascii="Times New Roman" w:hAnsi="Times New Roman" w:cs="Times New Roman"/>
              </w:rPr>
              <w:t>общего образования</w:t>
            </w:r>
          </w:p>
        </w:tc>
        <w:tc>
          <w:tcPr>
            <w:tcW w:w="2268" w:type="dxa"/>
          </w:tcPr>
          <w:p w:rsidR="00E86F6D" w:rsidRPr="00E86F6D" w:rsidRDefault="00E86F6D" w:rsidP="00E86F6D">
            <w:pPr>
              <w:autoSpaceDE w:val="0"/>
              <w:autoSpaceDN w:val="0"/>
              <w:adjustRightInd w:val="0"/>
              <w:jc w:val="center"/>
              <w:outlineLvl w:val="0"/>
              <w:rPr>
                <w:rFonts w:ascii="Times New Roman" w:hAnsi="Times New Roman" w:cs="Times New Roman"/>
              </w:rPr>
            </w:pPr>
          </w:p>
          <w:p w:rsidR="00E86F6D" w:rsidRPr="00E86F6D" w:rsidRDefault="00E86F6D" w:rsidP="00E86F6D">
            <w:pPr>
              <w:autoSpaceDE w:val="0"/>
              <w:autoSpaceDN w:val="0"/>
              <w:adjustRightInd w:val="0"/>
              <w:jc w:val="center"/>
              <w:outlineLvl w:val="0"/>
              <w:rPr>
                <w:rFonts w:ascii="Times New Roman" w:hAnsi="Times New Roman" w:cs="Times New Roman"/>
              </w:rPr>
            </w:pPr>
            <w:r w:rsidRPr="00E86F6D">
              <w:rPr>
                <w:rFonts w:ascii="Times New Roman" w:hAnsi="Times New Roman" w:cs="Times New Roman"/>
              </w:rPr>
              <w:t>2012-2013</w:t>
            </w:r>
          </w:p>
        </w:tc>
        <w:tc>
          <w:tcPr>
            <w:tcW w:w="2835" w:type="dxa"/>
            <w:tcBorders>
              <w:right w:val="single" w:sz="4" w:space="0" w:color="auto"/>
            </w:tcBorders>
          </w:tcPr>
          <w:p w:rsidR="00E86F6D" w:rsidRPr="00E86F6D" w:rsidRDefault="00E86F6D" w:rsidP="00E86F6D">
            <w:pPr>
              <w:autoSpaceDE w:val="0"/>
              <w:autoSpaceDN w:val="0"/>
              <w:adjustRightInd w:val="0"/>
              <w:jc w:val="center"/>
              <w:outlineLvl w:val="0"/>
              <w:rPr>
                <w:rFonts w:ascii="Times New Roman" w:hAnsi="Times New Roman" w:cs="Times New Roman"/>
              </w:rPr>
            </w:pPr>
          </w:p>
          <w:p w:rsidR="00E86F6D" w:rsidRPr="00E86F6D" w:rsidRDefault="00E86F6D" w:rsidP="00E86F6D">
            <w:pPr>
              <w:autoSpaceDE w:val="0"/>
              <w:autoSpaceDN w:val="0"/>
              <w:adjustRightInd w:val="0"/>
              <w:jc w:val="center"/>
              <w:outlineLvl w:val="0"/>
              <w:rPr>
                <w:rFonts w:ascii="Times New Roman" w:hAnsi="Times New Roman" w:cs="Times New Roman"/>
              </w:rPr>
            </w:pPr>
            <w:r w:rsidRPr="00E86F6D">
              <w:rPr>
                <w:rFonts w:ascii="Times New Roman" w:hAnsi="Times New Roman" w:cs="Times New Roman"/>
              </w:rPr>
              <w:t>2013-2014</w:t>
            </w:r>
          </w:p>
        </w:tc>
        <w:tc>
          <w:tcPr>
            <w:tcW w:w="2658" w:type="dxa"/>
            <w:tcBorders>
              <w:left w:val="single" w:sz="4" w:space="0" w:color="auto"/>
            </w:tcBorders>
          </w:tcPr>
          <w:p w:rsidR="00E86F6D" w:rsidRPr="00E86F6D" w:rsidRDefault="00E86F6D" w:rsidP="00E86F6D">
            <w:pPr>
              <w:autoSpaceDE w:val="0"/>
              <w:autoSpaceDN w:val="0"/>
              <w:adjustRightInd w:val="0"/>
              <w:jc w:val="center"/>
              <w:outlineLvl w:val="0"/>
              <w:rPr>
                <w:rFonts w:ascii="Times New Roman" w:hAnsi="Times New Roman" w:cs="Times New Roman"/>
              </w:rPr>
            </w:pPr>
            <w:r w:rsidRPr="00E86F6D">
              <w:rPr>
                <w:rFonts w:ascii="Times New Roman" w:hAnsi="Times New Roman" w:cs="Times New Roman"/>
              </w:rPr>
              <w:t>2014-2015</w:t>
            </w:r>
          </w:p>
        </w:tc>
      </w:tr>
      <w:tr w:rsidR="00E86F6D" w:rsidRPr="00E86F6D" w:rsidTr="003730E9">
        <w:tc>
          <w:tcPr>
            <w:tcW w:w="2836" w:type="dxa"/>
          </w:tcPr>
          <w:p w:rsidR="00E86F6D" w:rsidRPr="00E86F6D" w:rsidRDefault="00E86F6D" w:rsidP="00E86F6D">
            <w:pPr>
              <w:pStyle w:val="a7"/>
              <w:jc w:val="center"/>
              <w:rPr>
                <w:rFonts w:ascii="Times New Roman" w:eastAsia="Calibri" w:hAnsi="Times New Roman"/>
                <w:sz w:val="24"/>
                <w:szCs w:val="24"/>
              </w:rPr>
            </w:pPr>
            <w:r w:rsidRPr="00E86F6D">
              <w:rPr>
                <w:rFonts w:ascii="Times New Roman" w:hAnsi="Times New Roman"/>
              </w:rPr>
              <w:t>Основное</w:t>
            </w:r>
          </w:p>
        </w:tc>
        <w:tc>
          <w:tcPr>
            <w:tcW w:w="2268" w:type="dxa"/>
          </w:tcPr>
          <w:p w:rsidR="00E86F6D" w:rsidRPr="00E86F6D" w:rsidRDefault="00E86F6D" w:rsidP="00E86F6D">
            <w:pPr>
              <w:autoSpaceDE w:val="0"/>
              <w:autoSpaceDN w:val="0"/>
              <w:adjustRightInd w:val="0"/>
              <w:jc w:val="center"/>
              <w:outlineLvl w:val="0"/>
              <w:rPr>
                <w:rFonts w:ascii="Times New Roman" w:hAnsi="Times New Roman" w:cs="Times New Roman"/>
              </w:rPr>
            </w:pPr>
            <w:r w:rsidRPr="00E86F6D">
              <w:rPr>
                <w:rFonts w:ascii="Times New Roman" w:hAnsi="Times New Roman" w:cs="Times New Roman"/>
              </w:rPr>
              <w:t>100%</w:t>
            </w:r>
          </w:p>
        </w:tc>
        <w:tc>
          <w:tcPr>
            <w:tcW w:w="2835" w:type="dxa"/>
            <w:tcBorders>
              <w:right w:val="single" w:sz="4" w:space="0" w:color="auto"/>
            </w:tcBorders>
          </w:tcPr>
          <w:p w:rsidR="00E86F6D" w:rsidRPr="00E86F6D" w:rsidRDefault="00E86F6D" w:rsidP="00E86F6D">
            <w:pPr>
              <w:autoSpaceDE w:val="0"/>
              <w:autoSpaceDN w:val="0"/>
              <w:adjustRightInd w:val="0"/>
              <w:jc w:val="center"/>
              <w:outlineLvl w:val="0"/>
              <w:rPr>
                <w:rFonts w:ascii="Times New Roman" w:hAnsi="Times New Roman" w:cs="Times New Roman"/>
              </w:rPr>
            </w:pPr>
            <w:r w:rsidRPr="00E86F6D">
              <w:rPr>
                <w:rFonts w:ascii="Times New Roman" w:hAnsi="Times New Roman" w:cs="Times New Roman"/>
              </w:rPr>
              <w:t>100%</w:t>
            </w:r>
          </w:p>
        </w:tc>
        <w:tc>
          <w:tcPr>
            <w:tcW w:w="2658" w:type="dxa"/>
            <w:tcBorders>
              <w:left w:val="single" w:sz="4" w:space="0" w:color="auto"/>
            </w:tcBorders>
          </w:tcPr>
          <w:p w:rsidR="00E86F6D" w:rsidRPr="00E86F6D" w:rsidRDefault="00E86F6D" w:rsidP="00E86F6D">
            <w:pPr>
              <w:autoSpaceDE w:val="0"/>
              <w:autoSpaceDN w:val="0"/>
              <w:adjustRightInd w:val="0"/>
              <w:jc w:val="center"/>
              <w:outlineLvl w:val="0"/>
              <w:rPr>
                <w:rFonts w:ascii="Times New Roman" w:hAnsi="Times New Roman" w:cs="Times New Roman"/>
              </w:rPr>
            </w:pPr>
            <w:r w:rsidRPr="00E86F6D">
              <w:rPr>
                <w:rFonts w:ascii="Times New Roman" w:hAnsi="Times New Roman" w:cs="Times New Roman"/>
              </w:rPr>
              <w:t>100%</w:t>
            </w:r>
          </w:p>
        </w:tc>
      </w:tr>
      <w:tr w:rsidR="00E86F6D" w:rsidRPr="00E86F6D" w:rsidTr="003730E9">
        <w:tc>
          <w:tcPr>
            <w:tcW w:w="2836" w:type="dxa"/>
          </w:tcPr>
          <w:p w:rsidR="00E86F6D" w:rsidRPr="00E86F6D" w:rsidRDefault="00E86F6D" w:rsidP="00E86F6D">
            <w:pPr>
              <w:pStyle w:val="a7"/>
              <w:jc w:val="center"/>
              <w:rPr>
                <w:rFonts w:ascii="Times New Roman" w:eastAsia="Calibri" w:hAnsi="Times New Roman"/>
                <w:sz w:val="24"/>
                <w:szCs w:val="24"/>
              </w:rPr>
            </w:pPr>
            <w:r w:rsidRPr="00E86F6D">
              <w:rPr>
                <w:rFonts w:ascii="Times New Roman" w:hAnsi="Times New Roman"/>
              </w:rPr>
              <w:t>Среднее</w:t>
            </w:r>
          </w:p>
        </w:tc>
        <w:tc>
          <w:tcPr>
            <w:tcW w:w="2268" w:type="dxa"/>
          </w:tcPr>
          <w:p w:rsidR="00E86F6D" w:rsidRPr="00E86F6D" w:rsidRDefault="00E86F6D" w:rsidP="00E86F6D">
            <w:pPr>
              <w:autoSpaceDE w:val="0"/>
              <w:autoSpaceDN w:val="0"/>
              <w:adjustRightInd w:val="0"/>
              <w:jc w:val="center"/>
              <w:outlineLvl w:val="0"/>
              <w:rPr>
                <w:rFonts w:ascii="Times New Roman" w:hAnsi="Times New Roman" w:cs="Times New Roman"/>
              </w:rPr>
            </w:pPr>
            <w:r w:rsidRPr="00E86F6D">
              <w:rPr>
                <w:rFonts w:ascii="Times New Roman" w:hAnsi="Times New Roman" w:cs="Times New Roman"/>
              </w:rPr>
              <w:t>100%</w:t>
            </w:r>
          </w:p>
        </w:tc>
        <w:tc>
          <w:tcPr>
            <w:tcW w:w="2835" w:type="dxa"/>
            <w:tcBorders>
              <w:right w:val="single" w:sz="4" w:space="0" w:color="auto"/>
            </w:tcBorders>
          </w:tcPr>
          <w:p w:rsidR="00E86F6D" w:rsidRPr="00E86F6D" w:rsidRDefault="00E86F6D" w:rsidP="00E86F6D">
            <w:pPr>
              <w:autoSpaceDE w:val="0"/>
              <w:autoSpaceDN w:val="0"/>
              <w:adjustRightInd w:val="0"/>
              <w:jc w:val="center"/>
              <w:outlineLvl w:val="0"/>
              <w:rPr>
                <w:rFonts w:ascii="Times New Roman" w:hAnsi="Times New Roman" w:cs="Times New Roman"/>
              </w:rPr>
            </w:pPr>
            <w:r w:rsidRPr="00E86F6D">
              <w:rPr>
                <w:rFonts w:ascii="Times New Roman" w:hAnsi="Times New Roman" w:cs="Times New Roman"/>
              </w:rPr>
              <w:t>100%</w:t>
            </w:r>
          </w:p>
        </w:tc>
        <w:tc>
          <w:tcPr>
            <w:tcW w:w="2658" w:type="dxa"/>
            <w:tcBorders>
              <w:left w:val="single" w:sz="4" w:space="0" w:color="auto"/>
            </w:tcBorders>
          </w:tcPr>
          <w:p w:rsidR="00E86F6D" w:rsidRPr="00E86F6D" w:rsidRDefault="00E86F6D" w:rsidP="00E86F6D">
            <w:pPr>
              <w:autoSpaceDE w:val="0"/>
              <w:autoSpaceDN w:val="0"/>
              <w:adjustRightInd w:val="0"/>
              <w:jc w:val="center"/>
              <w:outlineLvl w:val="0"/>
              <w:rPr>
                <w:rFonts w:ascii="Times New Roman" w:hAnsi="Times New Roman" w:cs="Times New Roman"/>
              </w:rPr>
            </w:pPr>
            <w:r w:rsidRPr="00E86F6D">
              <w:rPr>
                <w:rFonts w:ascii="Times New Roman" w:hAnsi="Times New Roman" w:cs="Times New Roman"/>
              </w:rPr>
              <w:t>100%</w:t>
            </w:r>
          </w:p>
        </w:tc>
      </w:tr>
    </w:tbl>
    <w:p w:rsidR="001D2A0F" w:rsidRDefault="001D2A0F" w:rsidP="0091566D">
      <w:pPr>
        <w:pStyle w:val="a7"/>
        <w:rPr>
          <w:rFonts w:ascii="Times New Roman" w:eastAsia="Calibri" w:hAnsi="Times New Roman"/>
          <w:b/>
          <w:sz w:val="24"/>
          <w:szCs w:val="24"/>
        </w:rPr>
      </w:pPr>
    </w:p>
    <w:p w:rsidR="00AF4355" w:rsidRDefault="00113F0D" w:rsidP="0091566D">
      <w:pPr>
        <w:pStyle w:val="a7"/>
        <w:rPr>
          <w:rFonts w:ascii="Times New Roman" w:eastAsia="Calibri" w:hAnsi="Times New Roman"/>
          <w:b/>
          <w:sz w:val="24"/>
          <w:szCs w:val="24"/>
        </w:rPr>
      </w:pPr>
      <w:r w:rsidRPr="00113F0D">
        <w:rPr>
          <w:rFonts w:ascii="Times New Roman" w:eastAsia="Calibri" w:hAnsi="Times New Roman"/>
          <w:b/>
          <w:sz w:val="24"/>
          <w:szCs w:val="24"/>
        </w:rPr>
        <w:t>Анализ получения аттестатов в 9</w:t>
      </w:r>
      <w:r w:rsidR="00F25CF7">
        <w:rPr>
          <w:rFonts w:ascii="Times New Roman" w:eastAsia="Calibri" w:hAnsi="Times New Roman"/>
          <w:b/>
          <w:sz w:val="24"/>
          <w:szCs w:val="24"/>
        </w:rPr>
        <w:t xml:space="preserve"> </w:t>
      </w:r>
      <w:r w:rsidRPr="00113F0D">
        <w:rPr>
          <w:rFonts w:ascii="Times New Roman" w:eastAsia="Calibri" w:hAnsi="Times New Roman"/>
          <w:b/>
          <w:sz w:val="24"/>
          <w:szCs w:val="24"/>
        </w:rPr>
        <w:t xml:space="preserve">классе </w:t>
      </w:r>
    </w:p>
    <w:tbl>
      <w:tblPr>
        <w:tblStyle w:val="a6"/>
        <w:tblW w:w="0" w:type="auto"/>
        <w:tblInd w:w="-885" w:type="dxa"/>
        <w:tblLook w:val="04A0" w:firstRow="1" w:lastRow="0" w:firstColumn="1" w:lastColumn="0" w:noHBand="0" w:noVBand="1"/>
      </w:tblPr>
      <w:tblGrid>
        <w:gridCol w:w="2836"/>
        <w:gridCol w:w="2268"/>
        <w:gridCol w:w="2835"/>
        <w:gridCol w:w="2658"/>
      </w:tblGrid>
      <w:tr w:rsidR="00113F0D" w:rsidRPr="00B60B87" w:rsidTr="00113F0D">
        <w:tc>
          <w:tcPr>
            <w:tcW w:w="2836" w:type="dxa"/>
          </w:tcPr>
          <w:p w:rsidR="00113F0D" w:rsidRPr="00B60B87" w:rsidRDefault="00113F0D" w:rsidP="00B11A66">
            <w:pPr>
              <w:pStyle w:val="a7"/>
              <w:jc w:val="center"/>
              <w:rPr>
                <w:rFonts w:ascii="Times New Roman" w:eastAsia="Calibri" w:hAnsi="Times New Roman"/>
                <w:sz w:val="24"/>
                <w:szCs w:val="24"/>
              </w:rPr>
            </w:pPr>
          </w:p>
        </w:tc>
        <w:tc>
          <w:tcPr>
            <w:tcW w:w="2268" w:type="dxa"/>
          </w:tcPr>
          <w:p w:rsidR="00113F0D" w:rsidRPr="001D2A0F" w:rsidRDefault="00113F0D" w:rsidP="00B11A66">
            <w:pPr>
              <w:pStyle w:val="a7"/>
              <w:jc w:val="center"/>
              <w:rPr>
                <w:rFonts w:ascii="Times New Roman" w:eastAsia="Calibri" w:hAnsi="Times New Roman"/>
              </w:rPr>
            </w:pPr>
            <w:r w:rsidRPr="001D2A0F">
              <w:rPr>
                <w:rFonts w:ascii="Times New Roman" w:eastAsia="Calibri" w:hAnsi="Times New Roman"/>
              </w:rPr>
              <w:t>Всего учащихся на 31.05</w:t>
            </w:r>
          </w:p>
        </w:tc>
        <w:tc>
          <w:tcPr>
            <w:tcW w:w="2835" w:type="dxa"/>
            <w:tcBorders>
              <w:right w:val="single" w:sz="4" w:space="0" w:color="auto"/>
            </w:tcBorders>
          </w:tcPr>
          <w:p w:rsidR="00113F0D" w:rsidRPr="001D2A0F" w:rsidRDefault="00113F0D" w:rsidP="00B11A66">
            <w:pPr>
              <w:pStyle w:val="a7"/>
              <w:jc w:val="center"/>
              <w:rPr>
                <w:rFonts w:ascii="Times New Roman" w:eastAsia="Calibri" w:hAnsi="Times New Roman"/>
              </w:rPr>
            </w:pPr>
            <w:r w:rsidRPr="001D2A0F">
              <w:rPr>
                <w:rFonts w:ascii="Times New Roman" w:eastAsia="Calibri" w:hAnsi="Times New Roman"/>
              </w:rPr>
              <w:t>Допущены к ГИА</w:t>
            </w:r>
          </w:p>
        </w:tc>
        <w:tc>
          <w:tcPr>
            <w:tcW w:w="2658" w:type="dxa"/>
            <w:tcBorders>
              <w:left w:val="single" w:sz="4" w:space="0" w:color="auto"/>
            </w:tcBorders>
          </w:tcPr>
          <w:p w:rsidR="00113F0D" w:rsidRPr="001D2A0F" w:rsidRDefault="00113F0D" w:rsidP="00B11A66">
            <w:pPr>
              <w:pStyle w:val="a7"/>
              <w:jc w:val="center"/>
              <w:rPr>
                <w:rFonts w:ascii="Times New Roman" w:eastAsia="Calibri" w:hAnsi="Times New Roman"/>
              </w:rPr>
            </w:pPr>
            <w:r w:rsidRPr="001D2A0F">
              <w:rPr>
                <w:rFonts w:ascii="Times New Roman" w:eastAsia="Calibri" w:hAnsi="Times New Roman"/>
              </w:rPr>
              <w:t>Получили аттестаты</w:t>
            </w:r>
          </w:p>
        </w:tc>
      </w:tr>
      <w:tr w:rsidR="00113F0D" w:rsidRPr="00B60B87" w:rsidTr="00113F0D">
        <w:tc>
          <w:tcPr>
            <w:tcW w:w="2836" w:type="dxa"/>
          </w:tcPr>
          <w:p w:rsidR="00113F0D" w:rsidRPr="00B60B87" w:rsidRDefault="00113F0D" w:rsidP="00B11A66">
            <w:pPr>
              <w:pStyle w:val="a7"/>
              <w:jc w:val="center"/>
              <w:rPr>
                <w:rFonts w:ascii="Times New Roman" w:eastAsia="Calibri" w:hAnsi="Times New Roman"/>
                <w:sz w:val="24"/>
                <w:szCs w:val="24"/>
              </w:rPr>
            </w:pPr>
            <w:r w:rsidRPr="00B60B87">
              <w:rPr>
                <w:rFonts w:ascii="Times New Roman" w:eastAsia="Calibri" w:hAnsi="Times New Roman"/>
                <w:sz w:val="24"/>
                <w:szCs w:val="24"/>
              </w:rPr>
              <w:t>2012-2013</w:t>
            </w:r>
          </w:p>
        </w:tc>
        <w:tc>
          <w:tcPr>
            <w:tcW w:w="2268" w:type="dxa"/>
          </w:tcPr>
          <w:p w:rsidR="00113F0D"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30</w:t>
            </w:r>
          </w:p>
        </w:tc>
        <w:tc>
          <w:tcPr>
            <w:tcW w:w="2835" w:type="dxa"/>
            <w:tcBorders>
              <w:right w:val="single" w:sz="4" w:space="0" w:color="auto"/>
            </w:tcBorders>
          </w:tcPr>
          <w:p w:rsidR="00113F0D"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30</w:t>
            </w:r>
          </w:p>
        </w:tc>
        <w:tc>
          <w:tcPr>
            <w:tcW w:w="2658" w:type="dxa"/>
            <w:tcBorders>
              <w:left w:val="single" w:sz="4" w:space="0" w:color="auto"/>
            </w:tcBorders>
          </w:tcPr>
          <w:p w:rsidR="00113F0D"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30</w:t>
            </w:r>
          </w:p>
        </w:tc>
      </w:tr>
      <w:tr w:rsidR="00463F41" w:rsidRPr="00B60B87" w:rsidTr="00113F0D">
        <w:tc>
          <w:tcPr>
            <w:tcW w:w="2836" w:type="dxa"/>
          </w:tcPr>
          <w:p w:rsidR="00463F41" w:rsidRPr="00B60B87" w:rsidRDefault="00463F41" w:rsidP="00B11A66">
            <w:pPr>
              <w:pStyle w:val="a7"/>
              <w:jc w:val="center"/>
              <w:rPr>
                <w:rFonts w:ascii="Times New Roman" w:eastAsia="Calibri" w:hAnsi="Times New Roman"/>
                <w:sz w:val="24"/>
                <w:szCs w:val="24"/>
              </w:rPr>
            </w:pPr>
            <w:r w:rsidRPr="00B60B87">
              <w:rPr>
                <w:rFonts w:ascii="Times New Roman" w:eastAsia="Calibri" w:hAnsi="Times New Roman"/>
                <w:sz w:val="24"/>
                <w:szCs w:val="24"/>
              </w:rPr>
              <w:t>2013-2014</w:t>
            </w:r>
          </w:p>
        </w:tc>
        <w:tc>
          <w:tcPr>
            <w:tcW w:w="2268" w:type="dxa"/>
          </w:tcPr>
          <w:p w:rsidR="00463F41"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25</w:t>
            </w:r>
          </w:p>
        </w:tc>
        <w:tc>
          <w:tcPr>
            <w:tcW w:w="2835" w:type="dxa"/>
            <w:tcBorders>
              <w:right w:val="single" w:sz="4" w:space="0" w:color="auto"/>
            </w:tcBorders>
          </w:tcPr>
          <w:p w:rsidR="00463F41"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25</w:t>
            </w:r>
          </w:p>
        </w:tc>
        <w:tc>
          <w:tcPr>
            <w:tcW w:w="2658" w:type="dxa"/>
            <w:tcBorders>
              <w:left w:val="single" w:sz="4" w:space="0" w:color="auto"/>
            </w:tcBorders>
          </w:tcPr>
          <w:p w:rsidR="00463F41"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25</w:t>
            </w:r>
          </w:p>
        </w:tc>
      </w:tr>
      <w:tr w:rsidR="00463F41" w:rsidRPr="00B60B87" w:rsidTr="00113F0D">
        <w:tc>
          <w:tcPr>
            <w:tcW w:w="2836" w:type="dxa"/>
          </w:tcPr>
          <w:p w:rsidR="00463F41" w:rsidRPr="00B60B87" w:rsidRDefault="00463F41" w:rsidP="00B11A66">
            <w:pPr>
              <w:pStyle w:val="a7"/>
              <w:jc w:val="center"/>
              <w:rPr>
                <w:rFonts w:ascii="Times New Roman" w:eastAsia="Calibri" w:hAnsi="Times New Roman"/>
                <w:sz w:val="24"/>
                <w:szCs w:val="24"/>
              </w:rPr>
            </w:pPr>
            <w:r w:rsidRPr="00B60B87">
              <w:rPr>
                <w:rFonts w:ascii="Times New Roman" w:eastAsia="Calibri" w:hAnsi="Times New Roman"/>
                <w:sz w:val="24"/>
                <w:szCs w:val="24"/>
              </w:rPr>
              <w:t>2014-2015</w:t>
            </w:r>
          </w:p>
        </w:tc>
        <w:tc>
          <w:tcPr>
            <w:tcW w:w="2268" w:type="dxa"/>
          </w:tcPr>
          <w:p w:rsidR="00463F41"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24</w:t>
            </w:r>
          </w:p>
        </w:tc>
        <w:tc>
          <w:tcPr>
            <w:tcW w:w="2835" w:type="dxa"/>
            <w:tcBorders>
              <w:right w:val="single" w:sz="4" w:space="0" w:color="auto"/>
            </w:tcBorders>
          </w:tcPr>
          <w:p w:rsidR="00463F41"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24</w:t>
            </w:r>
          </w:p>
        </w:tc>
        <w:tc>
          <w:tcPr>
            <w:tcW w:w="2658" w:type="dxa"/>
            <w:tcBorders>
              <w:left w:val="single" w:sz="4" w:space="0" w:color="auto"/>
            </w:tcBorders>
          </w:tcPr>
          <w:p w:rsidR="00463F41"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24</w:t>
            </w:r>
          </w:p>
        </w:tc>
      </w:tr>
    </w:tbl>
    <w:p w:rsidR="001D2A0F" w:rsidRDefault="001D2A0F" w:rsidP="0091566D">
      <w:pPr>
        <w:pStyle w:val="a7"/>
        <w:rPr>
          <w:rFonts w:ascii="Times New Roman" w:eastAsia="Calibri" w:hAnsi="Times New Roman"/>
          <w:b/>
          <w:sz w:val="24"/>
          <w:szCs w:val="24"/>
        </w:rPr>
      </w:pPr>
    </w:p>
    <w:p w:rsidR="00113F0D" w:rsidRDefault="00113F0D" w:rsidP="0091566D">
      <w:pPr>
        <w:pStyle w:val="a7"/>
        <w:rPr>
          <w:rFonts w:ascii="Times New Roman" w:eastAsia="Calibri" w:hAnsi="Times New Roman"/>
          <w:b/>
          <w:sz w:val="24"/>
          <w:szCs w:val="24"/>
        </w:rPr>
      </w:pPr>
      <w:r w:rsidRPr="00113F0D">
        <w:rPr>
          <w:rFonts w:ascii="Times New Roman" w:eastAsia="Calibri" w:hAnsi="Times New Roman"/>
          <w:b/>
          <w:sz w:val="24"/>
          <w:szCs w:val="24"/>
        </w:rPr>
        <w:t xml:space="preserve">Анализ получения аттестатов в </w:t>
      </w:r>
      <w:r>
        <w:rPr>
          <w:rFonts w:ascii="Times New Roman" w:eastAsia="Calibri" w:hAnsi="Times New Roman"/>
          <w:b/>
          <w:sz w:val="24"/>
          <w:szCs w:val="24"/>
        </w:rPr>
        <w:t xml:space="preserve">12  </w:t>
      </w:r>
      <w:r w:rsidRPr="00113F0D">
        <w:rPr>
          <w:rFonts w:ascii="Times New Roman" w:eastAsia="Calibri" w:hAnsi="Times New Roman"/>
          <w:b/>
          <w:sz w:val="24"/>
          <w:szCs w:val="24"/>
        </w:rPr>
        <w:t xml:space="preserve">классе </w:t>
      </w:r>
    </w:p>
    <w:tbl>
      <w:tblPr>
        <w:tblStyle w:val="a6"/>
        <w:tblW w:w="0" w:type="auto"/>
        <w:tblInd w:w="-885" w:type="dxa"/>
        <w:tblLook w:val="04A0" w:firstRow="1" w:lastRow="0" w:firstColumn="1" w:lastColumn="0" w:noHBand="0" w:noVBand="1"/>
      </w:tblPr>
      <w:tblGrid>
        <w:gridCol w:w="2836"/>
        <w:gridCol w:w="2268"/>
        <w:gridCol w:w="2835"/>
        <w:gridCol w:w="2658"/>
      </w:tblGrid>
      <w:tr w:rsidR="00113F0D" w:rsidRPr="00B60B87" w:rsidTr="00B11A66">
        <w:tc>
          <w:tcPr>
            <w:tcW w:w="2836" w:type="dxa"/>
          </w:tcPr>
          <w:p w:rsidR="00113F0D" w:rsidRPr="00B60B87" w:rsidRDefault="00113F0D" w:rsidP="00B11A66">
            <w:pPr>
              <w:pStyle w:val="a7"/>
              <w:jc w:val="center"/>
              <w:rPr>
                <w:rFonts w:ascii="Times New Roman" w:eastAsia="Calibri" w:hAnsi="Times New Roman"/>
                <w:sz w:val="24"/>
                <w:szCs w:val="24"/>
              </w:rPr>
            </w:pPr>
          </w:p>
        </w:tc>
        <w:tc>
          <w:tcPr>
            <w:tcW w:w="2268" w:type="dxa"/>
          </w:tcPr>
          <w:p w:rsidR="00113F0D" w:rsidRPr="001D2A0F" w:rsidRDefault="00113F0D" w:rsidP="00B11A66">
            <w:pPr>
              <w:pStyle w:val="a7"/>
              <w:jc w:val="center"/>
              <w:rPr>
                <w:rFonts w:ascii="Times New Roman" w:eastAsia="Calibri" w:hAnsi="Times New Roman"/>
              </w:rPr>
            </w:pPr>
            <w:r w:rsidRPr="001D2A0F">
              <w:rPr>
                <w:rFonts w:ascii="Times New Roman" w:eastAsia="Calibri" w:hAnsi="Times New Roman"/>
              </w:rPr>
              <w:t>Всего учащихся на 31.05</w:t>
            </w:r>
          </w:p>
        </w:tc>
        <w:tc>
          <w:tcPr>
            <w:tcW w:w="2835" w:type="dxa"/>
            <w:tcBorders>
              <w:right w:val="single" w:sz="4" w:space="0" w:color="auto"/>
            </w:tcBorders>
          </w:tcPr>
          <w:p w:rsidR="00113F0D" w:rsidRPr="001D2A0F" w:rsidRDefault="00113F0D" w:rsidP="00B11A66">
            <w:pPr>
              <w:pStyle w:val="a7"/>
              <w:jc w:val="center"/>
              <w:rPr>
                <w:rFonts w:ascii="Times New Roman" w:eastAsia="Calibri" w:hAnsi="Times New Roman"/>
              </w:rPr>
            </w:pPr>
            <w:r w:rsidRPr="001D2A0F">
              <w:rPr>
                <w:rFonts w:ascii="Times New Roman" w:eastAsia="Calibri" w:hAnsi="Times New Roman"/>
              </w:rPr>
              <w:t>Допущены к ГИА</w:t>
            </w:r>
          </w:p>
        </w:tc>
        <w:tc>
          <w:tcPr>
            <w:tcW w:w="2658" w:type="dxa"/>
            <w:tcBorders>
              <w:left w:val="single" w:sz="4" w:space="0" w:color="auto"/>
            </w:tcBorders>
          </w:tcPr>
          <w:p w:rsidR="00113F0D" w:rsidRPr="001D2A0F" w:rsidRDefault="00113F0D" w:rsidP="00B11A66">
            <w:pPr>
              <w:pStyle w:val="a7"/>
              <w:jc w:val="center"/>
              <w:rPr>
                <w:rFonts w:ascii="Times New Roman" w:eastAsia="Calibri" w:hAnsi="Times New Roman"/>
              </w:rPr>
            </w:pPr>
            <w:r w:rsidRPr="001D2A0F">
              <w:rPr>
                <w:rFonts w:ascii="Times New Roman" w:eastAsia="Calibri" w:hAnsi="Times New Roman"/>
              </w:rPr>
              <w:t>Получили аттестаты</w:t>
            </w:r>
          </w:p>
        </w:tc>
      </w:tr>
      <w:tr w:rsidR="00113F0D" w:rsidRPr="00B60B87" w:rsidTr="00B11A66">
        <w:tc>
          <w:tcPr>
            <w:tcW w:w="2836" w:type="dxa"/>
          </w:tcPr>
          <w:p w:rsidR="00113F0D" w:rsidRPr="00B60B87" w:rsidRDefault="00113F0D" w:rsidP="00B11A66">
            <w:pPr>
              <w:pStyle w:val="a7"/>
              <w:jc w:val="center"/>
              <w:rPr>
                <w:rFonts w:ascii="Times New Roman" w:eastAsia="Calibri" w:hAnsi="Times New Roman"/>
                <w:sz w:val="24"/>
                <w:szCs w:val="24"/>
              </w:rPr>
            </w:pPr>
            <w:r w:rsidRPr="00B60B87">
              <w:rPr>
                <w:rFonts w:ascii="Times New Roman" w:eastAsia="Calibri" w:hAnsi="Times New Roman"/>
                <w:sz w:val="24"/>
                <w:szCs w:val="24"/>
              </w:rPr>
              <w:t>2012-2013</w:t>
            </w:r>
          </w:p>
        </w:tc>
        <w:tc>
          <w:tcPr>
            <w:tcW w:w="2268" w:type="dxa"/>
          </w:tcPr>
          <w:p w:rsidR="00113F0D"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49</w:t>
            </w:r>
          </w:p>
        </w:tc>
        <w:tc>
          <w:tcPr>
            <w:tcW w:w="2835" w:type="dxa"/>
            <w:tcBorders>
              <w:right w:val="single" w:sz="4" w:space="0" w:color="auto"/>
            </w:tcBorders>
          </w:tcPr>
          <w:p w:rsidR="00113F0D"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49</w:t>
            </w:r>
          </w:p>
        </w:tc>
        <w:tc>
          <w:tcPr>
            <w:tcW w:w="2658" w:type="dxa"/>
            <w:tcBorders>
              <w:left w:val="single" w:sz="4" w:space="0" w:color="auto"/>
            </w:tcBorders>
          </w:tcPr>
          <w:p w:rsidR="00113F0D"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49</w:t>
            </w:r>
          </w:p>
        </w:tc>
      </w:tr>
      <w:tr w:rsidR="00463F41" w:rsidRPr="00B60B87" w:rsidTr="00B11A66">
        <w:tc>
          <w:tcPr>
            <w:tcW w:w="2836" w:type="dxa"/>
          </w:tcPr>
          <w:p w:rsidR="00463F41" w:rsidRPr="00B60B87" w:rsidRDefault="00463F41" w:rsidP="00B11A66">
            <w:pPr>
              <w:pStyle w:val="a7"/>
              <w:jc w:val="center"/>
              <w:rPr>
                <w:rFonts w:ascii="Times New Roman" w:eastAsia="Calibri" w:hAnsi="Times New Roman"/>
                <w:sz w:val="24"/>
                <w:szCs w:val="24"/>
              </w:rPr>
            </w:pPr>
            <w:r w:rsidRPr="00B60B87">
              <w:rPr>
                <w:rFonts w:ascii="Times New Roman" w:eastAsia="Calibri" w:hAnsi="Times New Roman"/>
                <w:sz w:val="24"/>
                <w:szCs w:val="24"/>
              </w:rPr>
              <w:t>2013-2014</w:t>
            </w:r>
          </w:p>
        </w:tc>
        <w:tc>
          <w:tcPr>
            <w:tcW w:w="2268" w:type="dxa"/>
          </w:tcPr>
          <w:p w:rsidR="00463F41"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29</w:t>
            </w:r>
          </w:p>
        </w:tc>
        <w:tc>
          <w:tcPr>
            <w:tcW w:w="2835" w:type="dxa"/>
            <w:tcBorders>
              <w:right w:val="single" w:sz="4" w:space="0" w:color="auto"/>
            </w:tcBorders>
          </w:tcPr>
          <w:p w:rsidR="00463F41"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29</w:t>
            </w:r>
          </w:p>
        </w:tc>
        <w:tc>
          <w:tcPr>
            <w:tcW w:w="2658" w:type="dxa"/>
            <w:tcBorders>
              <w:left w:val="single" w:sz="4" w:space="0" w:color="auto"/>
            </w:tcBorders>
          </w:tcPr>
          <w:p w:rsidR="00463F41" w:rsidRPr="00B60B87" w:rsidRDefault="00463F41" w:rsidP="00B11A66">
            <w:pPr>
              <w:pStyle w:val="a7"/>
              <w:jc w:val="center"/>
              <w:rPr>
                <w:rFonts w:ascii="Times New Roman" w:eastAsia="Calibri" w:hAnsi="Times New Roman"/>
                <w:sz w:val="24"/>
                <w:szCs w:val="24"/>
              </w:rPr>
            </w:pPr>
            <w:r>
              <w:rPr>
                <w:rFonts w:ascii="Times New Roman" w:eastAsia="Calibri" w:hAnsi="Times New Roman"/>
                <w:sz w:val="24"/>
                <w:szCs w:val="24"/>
              </w:rPr>
              <w:t>29</w:t>
            </w:r>
          </w:p>
        </w:tc>
      </w:tr>
      <w:tr w:rsidR="00463F41" w:rsidRPr="00B60B87" w:rsidTr="00B11A66">
        <w:tc>
          <w:tcPr>
            <w:tcW w:w="2836" w:type="dxa"/>
          </w:tcPr>
          <w:p w:rsidR="00463F41" w:rsidRPr="00B60B87" w:rsidRDefault="00463F41" w:rsidP="00B11A66">
            <w:pPr>
              <w:pStyle w:val="a7"/>
              <w:jc w:val="center"/>
              <w:rPr>
                <w:rFonts w:ascii="Times New Roman" w:eastAsia="Calibri" w:hAnsi="Times New Roman"/>
                <w:sz w:val="24"/>
                <w:szCs w:val="24"/>
              </w:rPr>
            </w:pPr>
            <w:r w:rsidRPr="00B60B87">
              <w:rPr>
                <w:rFonts w:ascii="Times New Roman" w:eastAsia="Calibri" w:hAnsi="Times New Roman"/>
                <w:sz w:val="24"/>
                <w:szCs w:val="24"/>
              </w:rPr>
              <w:t>2014-2015</w:t>
            </w:r>
          </w:p>
        </w:tc>
        <w:tc>
          <w:tcPr>
            <w:tcW w:w="2268" w:type="dxa"/>
          </w:tcPr>
          <w:p w:rsidR="00463F41" w:rsidRPr="00B60B87" w:rsidRDefault="00463F41" w:rsidP="00113F0D">
            <w:pPr>
              <w:pStyle w:val="a7"/>
              <w:jc w:val="center"/>
              <w:rPr>
                <w:rFonts w:ascii="Times New Roman" w:eastAsia="Calibri" w:hAnsi="Times New Roman"/>
                <w:sz w:val="24"/>
                <w:szCs w:val="24"/>
              </w:rPr>
            </w:pPr>
            <w:r>
              <w:rPr>
                <w:rFonts w:ascii="Times New Roman" w:eastAsia="Calibri" w:hAnsi="Times New Roman"/>
                <w:sz w:val="24"/>
                <w:szCs w:val="24"/>
              </w:rPr>
              <w:t>31</w:t>
            </w:r>
          </w:p>
        </w:tc>
        <w:tc>
          <w:tcPr>
            <w:tcW w:w="2835" w:type="dxa"/>
            <w:tcBorders>
              <w:right w:val="single" w:sz="4" w:space="0" w:color="auto"/>
            </w:tcBorders>
          </w:tcPr>
          <w:p w:rsidR="00463F41" w:rsidRPr="00B60B87" w:rsidRDefault="00463F41" w:rsidP="00113F0D">
            <w:pPr>
              <w:pStyle w:val="a7"/>
              <w:jc w:val="center"/>
              <w:rPr>
                <w:rFonts w:ascii="Times New Roman" w:eastAsia="Calibri" w:hAnsi="Times New Roman"/>
                <w:sz w:val="24"/>
                <w:szCs w:val="24"/>
              </w:rPr>
            </w:pPr>
            <w:r>
              <w:rPr>
                <w:rFonts w:ascii="Times New Roman" w:eastAsia="Calibri" w:hAnsi="Times New Roman"/>
                <w:sz w:val="24"/>
                <w:szCs w:val="24"/>
              </w:rPr>
              <w:t>31</w:t>
            </w:r>
          </w:p>
        </w:tc>
        <w:tc>
          <w:tcPr>
            <w:tcW w:w="2658" w:type="dxa"/>
            <w:tcBorders>
              <w:left w:val="single" w:sz="4" w:space="0" w:color="auto"/>
            </w:tcBorders>
          </w:tcPr>
          <w:p w:rsidR="00463F41" w:rsidRPr="00B60B87" w:rsidRDefault="00463F41" w:rsidP="00113F0D">
            <w:pPr>
              <w:pStyle w:val="a7"/>
              <w:jc w:val="center"/>
              <w:rPr>
                <w:rFonts w:ascii="Times New Roman" w:eastAsia="Calibri" w:hAnsi="Times New Roman"/>
                <w:sz w:val="24"/>
                <w:szCs w:val="24"/>
              </w:rPr>
            </w:pPr>
            <w:r>
              <w:rPr>
                <w:rFonts w:ascii="Times New Roman" w:eastAsia="Calibri" w:hAnsi="Times New Roman"/>
                <w:sz w:val="24"/>
                <w:szCs w:val="24"/>
              </w:rPr>
              <w:t>31</w:t>
            </w:r>
          </w:p>
        </w:tc>
      </w:tr>
    </w:tbl>
    <w:p w:rsidR="001D2A0F" w:rsidRDefault="001D2A0F" w:rsidP="00EA1D53">
      <w:pPr>
        <w:pStyle w:val="a7"/>
        <w:rPr>
          <w:rFonts w:ascii="Times New Roman" w:hAnsi="Times New Roman"/>
          <w:b/>
        </w:rPr>
      </w:pPr>
    </w:p>
    <w:p w:rsidR="00EA1D53" w:rsidRDefault="00EA1D53" w:rsidP="00EA1D53">
      <w:pPr>
        <w:pStyle w:val="a7"/>
        <w:rPr>
          <w:rFonts w:ascii="Times New Roman" w:hAnsi="Times New Roman"/>
          <w:b/>
        </w:rPr>
      </w:pPr>
      <w:r w:rsidRPr="00EA1D53">
        <w:rPr>
          <w:rFonts w:ascii="Times New Roman" w:hAnsi="Times New Roman"/>
          <w:b/>
        </w:rPr>
        <w:t xml:space="preserve"> Средний тестовый балл основное </w:t>
      </w:r>
      <w:r>
        <w:rPr>
          <w:rFonts w:ascii="Times New Roman" w:hAnsi="Times New Roman"/>
          <w:b/>
        </w:rPr>
        <w:t xml:space="preserve">общее </w:t>
      </w:r>
      <w:r w:rsidRPr="00EA1D53">
        <w:rPr>
          <w:rFonts w:ascii="Times New Roman" w:hAnsi="Times New Roman"/>
          <w:b/>
        </w:rPr>
        <w:t>образование</w:t>
      </w:r>
    </w:p>
    <w:tbl>
      <w:tblPr>
        <w:tblStyle w:val="a6"/>
        <w:tblW w:w="0" w:type="auto"/>
        <w:tblInd w:w="-885" w:type="dxa"/>
        <w:tblLook w:val="04A0" w:firstRow="1" w:lastRow="0" w:firstColumn="1" w:lastColumn="0" w:noHBand="0" w:noVBand="1"/>
      </w:tblPr>
      <w:tblGrid>
        <w:gridCol w:w="2836"/>
        <w:gridCol w:w="2268"/>
        <w:gridCol w:w="2835"/>
        <w:gridCol w:w="2658"/>
      </w:tblGrid>
      <w:tr w:rsidR="00EA1D53" w:rsidTr="00EA1D53">
        <w:tc>
          <w:tcPr>
            <w:tcW w:w="2836" w:type="dxa"/>
          </w:tcPr>
          <w:p w:rsidR="00EA1D53" w:rsidRPr="00EA1D53" w:rsidRDefault="00EA1D53" w:rsidP="00EA1D53">
            <w:pPr>
              <w:pStyle w:val="a7"/>
              <w:rPr>
                <w:rFonts w:ascii="Times New Roman" w:hAnsi="Times New Roman"/>
                <w:b/>
              </w:rPr>
            </w:pPr>
            <w:r w:rsidRPr="00EA1D53">
              <w:rPr>
                <w:rFonts w:ascii="Times New Roman" w:hAnsi="Times New Roman"/>
              </w:rPr>
              <w:t>предмет</w:t>
            </w:r>
          </w:p>
        </w:tc>
        <w:tc>
          <w:tcPr>
            <w:tcW w:w="2268" w:type="dxa"/>
          </w:tcPr>
          <w:p w:rsidR="00EA1D53" w:rsidRPr="00EA1D53" w:rsidRDefault="00EA1D53" w:rsidP="00EA1D53">
            <w:pPr>
              <w:pStyle w:val="a7"/>
              <w:jc w:val="center"/>
              <w:rPr>
                <w:rFonts w:ascii="Times New Roman" w:hAnsi="Times New Roman"/>
                <w:b/>
              </w:rPr>
            </w:pPr>
            <w:r w:rsidRPr="00EA1D53">
              <w:rPr>
                <w:rFonts w:ascii="Times New Roman" w:hAnsi="Times New Roman"/>
              </w:rPr>
              <w:t>2012-2013</w:t>
            </w:r>
          </w:p>
        </w:tc>
        <w:tc>
          <w:tcPr>
            <w:tcW w:w="2835" w:type="dxa"/>
          </w:tcPr>
          <w:p w:rsidR="00EA1D53" w:rsidRPr="00EA1D53" w:rsidRDefault="00EA1D53" w:rsidP="00EA1D53">
            <w:pPr>
              <w:pStyle w:val="a7"/>
              <w:jc w:val="center"/>
              <w:rPr>
                <w:rFonts w:ascii="Times New Roman" w:hAnsi="Times New Roman"/>
                <w:b/>
              </w:rPr>
            </w:pPr>
            <w:r w:rsidRPr="00EA1D53">
              <w:rPr>
                <w:rFonts w:ascii="Times New Roman" w:hAnsi="Times New Roman"/>
              </w:rPr>
              <w:t>2013-2014</w:t>
            </w:r>
          </w:p>
        </w:tc>
        <w:tc>
          <w:tcPr>
            <w:tcW w:w="2658" w:type="dxa"/>
          </w:tcPr>
          <w:p w:rsidR="00EA1D53" w:rsidRPr="00EA1D53" w:rsidRDefault="00EA1D53" w:rsidP="00EA1D53">
            <w:pPr>
              <w:pStyle w:val="a7"/>
              <w:jc w:val="center"/>
              <w:rPr>
                <w:rFonts w:ascii="Times New Roman" w:hAnsi="Times New Roman"/>
                <w:b/>
              </w:rPr>
            </w:pPr>
            <w:r w:rsidRPr="00EA1D53">
              <w:rPr>
                <w:rFonts w:ascii="Times New Roman" w:hAnsi="Times New Roman"/>
              </w:rPr>
              <w:t>2014-2015</w:t>
            </w:r>
          </w:p>
        </w:tc>
      </w:tr>
      <w:tr w:rsidR="00EA1D53" w:rsidTr="00EA1D53">
        <w:tc>
          <w:tcPr>
            <w:tcW w:w="2836" w:type="dxa"/>
          </w:tcPr>
          <w:p w:rsidR="00EA1D53" w:rsidRPr="00EA1D53" w:rsidRDefault="00EA1D53" w:rsidP="00EA1D53">
            <w:pPr>
              <w:pStyle w:val="a7"/>
              <w:rPr>
                <w:rFonts w:ascii="Times New Roman" w:hAnsi="Times New Roman"/>
              </w:rPr>
            </w:pPr>
            <w:r w:rsidRPr="00EA1D53">
              <w:rPr>
                <w:rFonts w:ascii="Times New Roman" w:hAnsi="Times New Roman"/>
              </w:rPr>
              <w:t>Математика</w:t>
            </w:r>
          </w:p>
        </w:tc>
        <w:tc>
          <w:tcPr>
            <w:tcW w:w="2268" w:type="dxa"/>
          </w:tcPr>
          <w:p w:rsidR="00EA1D53" w:rsidRPr="00EA1D53" w:rsidRDefault="00EA1D53" w:rsidP="00EA1D53">
            <w:pPr>
              <w:autoSpaceDE w:val="0"/>
              <w:autoSpaceDN w:val="0"/>
              <w:adjustRightInd w:val="0"/>
              <w:jc w:val="center"/>
              <w:outlineLvl w:val="0"/>
              <w:rPr>
                <w:rFonts w:ascii="Times New Roman" w:hAnsi="Times New Roman" w:cs="Times New Roman"/>
              </w:rPr>
            </w:pPr>
            <w:r w:rsidRPr="00EA1D53">
              <w:rPr>
                <w:rFonts w:ascii="Times New Roman" w:hAnsi="Times New Roman" w:cs="Times New Roman"/>
              </w:rPr>
              <w:t>3,2</w:t>
            </w:r>
          </w:p>
        </w:tc>
        <w:tc>
          <w:tcPr>
            <w:tcW w:w="2835" w:type="dxa"/>
          </w:tcPr>
          <w:p w:rsidR="00EA1D53" w:rsidRPr="00EA1D53" w:rsidRDefault="00EA1D53" w:rsidP="00EA1D53">
            <w:pPr>
              <w:autoSpaceDE w:val="0"/>
              <w:autoSpaceDN w:val="0"/>
              <w:adjustRightInd w:val="0"/>
              <w:jc w:val="center"/>
              <w:outlineLvl w:val="0"/>
              <w:rPr>
                <w:rFonts w:ascii="Times New Roman" w:hAnsi="Times New Roman" w:cs="Times New Roman"/>
              </w:rPr>
            </w:pPr>
            <w:r w:rsidRPr="00EA1D53">
              <w:rPr>
                <w:rFonts w:ascii="Times New Roman" w:hAnsi="Times New Roman" w:cs="Times New Roman"/>
              </w:rPr>
              <w:t>3,0</w:t>
            </w:r>
          </w:p>
        </w:tc>
        <w:tc>
          <w:tcPr>
            <w:tcW w:w="2658" w:type="dxa"/>
          </w:tcPr>
          <w:p w:rsidR="00EA1D53" w:rsidRPr="00EA1D53" w:rsidRDefault="00EA1D53" w:rsidP="00EA1D53">
            <w:pPr>
              <w:autoSpaceDE w:val="0"/>
              <w:autoSpaceDN w:val="0"/>
              <w:adjustRightInd w:val="0"/>
              <w:jc w:val="center"/>
              <w:outlineLvl w:val="0"/>
              <w:rPr>
                <w:rFonts w:ascii="Times New Roman" w:hAnsi="Times New Roman" w:cs="Times New Roman"/>
              </w:rPr>
            </w:pPr>
            <w:r w:rsidRPr="00EA1D53">
              <w:rPr>
                <w:rFonts w:ascii="Times New Roman" w:hAnsi="Times New Roman" w:cs="Times New Roman"/>
              </w:rPr>
              <w:t>3,0</w:t>
            </w:r>
          </w:p>
        </w:tc>
      </w:tr>
      <w:tr w:rsidR="00EA1D53" w:rsidTr="00EA1D53">
        <w:tc>
          <w:tcPr>
            <w:tcW w:w="2836" w:type="dxa"/>
          </w:tcPr>
          <w:p w:rsidR="00EA1D53" w:rsidRPr="00EA1D53" w:rsidRDefault="00EA1D53" w:rsidP="00EA1D53">
            <w:pPr>
              <w:autoSpaceDE w:val="0"/>
              <w:autoSpaceDN w:val="0"/>
              <w:adjustRightInd w:val="0"/>
              <w:outlineLvl w:val="0"/>
              <w:rPr>
                <w:rFonts w:ascii="Times New Roman" w:hAnsi="Times New Roman" w:cs="Times New Roman"/>
              </w:rPr>
            </w:pPr>
            <w:r w:rsidRPr="00EA1D53">
              <w:rPr>
                <w:rFonts w:ascii="Times New Roman" w:hAnsi="Times New Roman" w:cs="Times New Roman"/>
              </w:rPr>
              <w:t>Русский язык</w:t>
            </w:r>
          </w:p>
        </w:tc>
        <w:tc>
          <w:tcPr>
            <w:tcW w:w="2268" w:type="dxa"/>
          </w:tcPr>
          <w:p w:rsidR="00EA1D53" w:rsidRPr="00EA1D53" w:rsidRDefault="00EA1D53" w:rsidP="00EA1D53">
            <w:pPr>
              <w:autoSpaceDE w:val="0"/>
              <w:autoSpaceDN w:val="0"/>
              <w:adjustRightInd w:val="0"/>
              <w:jc w:val="center"/>
              <w:outlineLvl w:val="0"/>
              <w:rPr>
                <w:rFonts w:ascii="Times New Roman" w:hAnsi="Times New Roman" w:cs="Times New Roman"/>
              </w:rPr>
            </w:pPr>
            <w:r w:rsidRPr="00EA1D53">
              <w:rPr>
                <w:rFonts w:ascii="Times New Roman" w:hAnsi="Times New Roman" w:cs="Times New Roman"/>
              </w:rPr>
              <w:t>3</w:t>
            </w:r>
            <w:r>
              <w:rPr>
                <w:rFonts w:ascii="Times New Roman" w:hAnsi="Times New Roman" w:cs="Times New Roman"/>
              </w:rPr>
              <w:t>,</w:t>
            </w:r>
            <w:r w:rsidRPr="00EA1D53">
              <w:rPr>
                <w:rFonts w:ascii="Times New Roman" w:hAnsi="Times New Roman" w:cs="Times New Roman"/>
              </w:rPr>
              <w:t>3</w:t>
            </w:r>
          </w:p>
        </w:tc>
        <w:tc>
          <w:tcPr>
            <w:tcW w:w="2835" w:type="dxa"/>
          </w:tcPr>
          <w:p w:rsidR="00EA1D53" w:rsidRPr="00EA1D53" w:rsidRDefault="00EA1D53" w:rsidP="00EA1D53">
            <w:pPr>
              <w:autoSpaceDE w:val="0"/>
              <w:autoSpaceDN w:val="0"/>
              <w:adjustRightInd w:val="0"/>
              <w:jc w:val="center"/>
              <w:outlineLvl w:val="0"/>
              <w:rPr>
                <w:rFonts w:ascii="Times New Roman" w:hAnsi="Times New Roman" w:cs="Times New Roman"/>
              </w:rPr>
            </w:pPr>
            <w:r w:rsidRPr="00EA1D53">
              <w:rPr>
                <w:rFonts w:ascii="Times New Roman" w:hAnsi="Times New Roman" w:cs="Times New Roman"/>
              </w:rPr>
              <w:t>3,0</w:t>
            </w:r>
          </w:p>
        </w:tc>
        <w:tc>
          <w:tcPr>
            <w:tcW w:w="2658" w:type="dxa"/>
          </w:tcPr>
          <w:p w:rsidR="00EA1D53" w:rsidRPr="00EA1D53" w:rsidRDefault="00EA1D53" w:rsidP="00EA1D53">
            <w:pPr>
              <w:autoSpaceDE w:val="0"/>
              <w:autoSpaceDN w:val="0"/>
              <w:adjustRightInd w:val="0"/>
              <w:jc w:val="center"/>
              <w:outlineLvl w:val="0"/>
              <w:rPr>
                <w:rFonts w:ascii="Times New Roman" w:hAnsi="Times New Roman" w:cs="Times New Roman"/>
              </w:rPr>
            </w:pPr>
            <w:r w:rsidRPr="00EA1D53">
              <w:rPr>
                <w:rFonts w:ascii="Times New Roman" w:hAnsi="Times New Roman" w:cs="Times New Roman"/>
              </w:rPr>
              <w:t>3,25</w:t>
            </w:r>
          </w:p>
        </w:tc>
      </w:tr>
    </w:tbl>
    <w:p w:rsidR="00E86F6D" w:rsidRDefault="00E86F6D" w:rsidP="00EA1D53">
      <w:pPr>
        <w:pStyle w:val="a7"/>
        <w:rPr>
          <w:rFonts w:ascii="Times New Roman" w:hAnsi="Times New Roman"/>
          <w:b/>
        </w:rPr>
      </w:pPr>
    </w:p>
    <w:p w:rsidR="00E86F6D" w:rsidRDefault="00EA1D53" w:rsidP="00EA1D53">
      <w:pPr>
        <w:pStyle w:val="a7"/>
        <w:rPr>
          <w:rFonts w:ascii="Times New Roman" w:hAnsi="Times New Roman"/>
          <w:b/>
        </w:rPr>
      </w:pPr>
      <w:r w:rsidRPr="00EA1D53">
        <w:rPr>
          <w:rFonts w:ascii="Times New Roman" w:hAnsi="Times New Roman"/>
          <w:b/>
        </w:rPr>
        <w:t xml:space="preserve"> Средний тестовый балл</w:t>
      </w:r>
      <w:r>
        <w:rPr>
          <w:rFonts w:ascii="Times New Roman" w:hAnsi="Times New Roman"/>
          <w:b/>
        </w:rPr>
        <w:t xml:space="preserve"> среднее общее</w:t>
      </w:r>
      <w:r w:rsidRPr="00EA1D53">
        <w:rPr>
          <w:rFonts w:ascii="Times New Roman" w:hAnsi="Times New Roman"/>
          <w:b/>
        </w:rPr>
        <w:t xml:space="preserve"> образование</w:t>
      </w:r>
    </w:p>
    <w:tbl>
      <w:tblPr>
        <w:tblStyle w:val="a6"/>
        <w:tblpPr w:leftFromText="180" w:rightFromText="180" w:vertAnchor="text" w:horzAnchor="page" w:tblpX="713" w:tblpY="148"/>
        <w:tblW w:w="10598" w:type="dxa"/>
        <w:tblLook w:val="04A0" w:firstRow="1" w:lastRow="0" w:firstColumn="1" w:lastColumn="0" w:noHBand="0" w:noVBand="1"/>
      </w:tblPr>
      <w:tblGrid>
        <w:gridCol w:w="2235"/>
        <w:gridCol w:w="1559"/>
        <w:gridCol w:w="1843"/>
        <w:gridCol w:w="1842"/>
        <w:gridCol w:w="1560"/>
        <w:gridCol w:w="1559"/>
      </w:tblGrid>
      <w:tr w:rsidR="00E86F6D" w:rsidTr="00E86F6D">
        <w:tc>
          <w:tcPr>
            <w:tcW w:w="2235" w:type="dxa"/>
          </w:tcPr>
          <w:p w:rsidR="00E86F6D" w:rsidRPr="00EA1D53" w:rsidRDefault="00E86F6D" w:rsidP="00E86F6D">
            <w:pPr>
              <w:autoSpaceDE w:val="0"/>
              <w:autoSpaceDN w:val="0"/>
              <w:adjustRightInd w:val="0"/>
              <w:jc w:val="both"/>
              <w:outlineLvl w:val="0"/>
              <w:rPr>
                <w:rFonts w:ascii="Times New Roman" w:hAnsi="Times New Roman" w:cs="Times New Roman"/>
              </w:rPr>
            </w:pPr>
            <w:r w:rsidRPr="00EA1D53">
              <w:rPr>
                <w:rFonts w:ascii="Times New Roman" w:hAnsi="Times New Roman" w:cs="Times New Roman"/>
              </w:rPr>
              <w:t xml:space="preserve">предмет </w:t>
            </w:r>
          </w:p>
        </w:tc>
        <w:tc>
          <w:tcPr>
            <w:tcW w:w="1559" w:type="dxa"/>
          </w:tcPr>
          <w:p w:rsidR="00E86F6D" w:rsidRPr="00EA1D53" w:rsidRDefault="00E86F6D" w:rsidP="00E86F6D">
            <w:pPr>
              <w:autoSpaceDE w:val="0"/>
              <w:autoSpaceDN w:val="0"/>
              <w:adjustRightInd w:val="0"/>
              <w:jc w:val="center"/>
              <w:outlineLvl w:val="0"/>
              <w:rPr>
                <w:rFonts w:ascii="Times New Roman" w:hAnsi="Times New Roman" w:cs="Times New Roman"/>
              </w:rPr>
            </w:pPr>
            <w:r w:rsidRPr="00EA1D53">
              <w:rPr>
                <w:rFonts w:ascii="Times New Roman" w:hAnsi="Times New Roman" w:cs="Times New Roman"/>
              </w:rPr>
              <w:t>2010-2011</w:t>
            </w:r>
          </w:p>
        </w:tc>
        <w:tc>
          <w:tcPr>
            <w:tcW w:w="1843" w:type="dxa"/>
          </w:tcPr>
          <w:p w:rsidR="00E86F6D" w:rsidRPr="00EA1D53" w:rsidRDefault="00E86F6D" w:rsidP="00E86F6D">
            <w:pPr>
              <w:autoSpaceDE w:val="0"/>
              <w:autoSpaceDN w:val="0"/>
              <w:adjustRightInd w:val="0"/>
              <w:jc w:val="center"/>
              <w:outlineLvl w:val="0"/>
              <w:rPr>
                <w:rFonts w:ascii="Times New Roman" w:hAnsi="Times New Roman" w:cs="Times New Roman"/>
              </w:rPr>
            </w:pPr>
            <w:r w:rsidRPr="00EA1D53">
              <w:rPr>
                <w:rFonts w:ascii="Times New Roman" w:hAnsi="Times New Roman" w:cs="Times New Roman"/>
              </w:rPr>
              <w:t>2011-2012</w:t>
            </w:r>
          </w:p>
        </w:tc>
        <w:tc>
          <w:tcPr>
            <w:tcW w:w="1842" w:type="dxa"/>
          </w:tcPr>
          <w:p w:rsidR="00E86F6D" w:rsidRPr="00EA1D53" w:rsidRDefault="00E86F6D" w:rsidP="00E86F6D">
            <w:pPr>
              <w:autoSpaceDE w:val="0"/>
              <w:autoSpaceDN w:val="0"/>
              <w:adjustRightInd w:val="0"/>
              <w:jc w:val="center"/>
              <w:outlineLvl w:val="0"/>
              <w:rPr>
                <w:rFonts w:ascii="Times New Roman" w:hAnsi="Times New Roman" w:cs="Times New Roman"/>
              </w:rPr>
            </w:pPr>
            <w:r w:rsidRPr="00EA1D53">
              <w:rPr>
                <w:rFonts w:ascii="Times New Roman" w:hAnsi="Times New Roman" w:cs="Times New Roman"/>
              </w:rPr>
              <w:t>2012-2013</w:t>
            </w:r>
          </w:p>
        </w:tc>
        <w:tc>
          <w:tcPr>
            <w:tcW w:w="1560" w:type="dxa"/>
          </w:tcPr>
          <w:p w:rsidR="00E86F6D" w:rsidRPr="00EA1D53" w:rsidRDefault="00E86F6D" w:rsidP="00E86F6D">
            <w:pPr>
              <w:autoSpaceDE w:val="0"/>
              <w:autoSpaceDN w:val="0"/>
              <w:adjustRightInd w:val="0"/>
              <w:jc w:val="center"/>
              <w:outlineLvl w:val="0"/>
              <w:rPr>
                <w:rFonts w:ascii="Times New Roman" w:hAnsi="Times New Roman" w:cs="Times New Roman"/>
              </w:rPr>
            </w:pPr>
            <w:r w:rsidRPr="00EA1D53">
              <w:rPr>
                <w:rFonts w:ascii="Times New Roman" w:hAnsi="Times New Roman" w:cs="Times New Roman"/>
              </w:rPr>
              <w:t>2013-2014</w:t>
            </w:r>
          </w:p>
        </w:tc>
        <w:tc>
          <w:tcPr>
            <w:tcW w:w="1559" w:type="dxa"/>
          </w:tcPr>
          <w:p w:rsidR="00E86F6D" w:rsidRPr="00EA1D53" w:rsidRDefault="00E86F6D" w:rsidP="00E86F6D">
            <w:pPr>
              <w:autoSpaceDE w:val="0"/>
              <w:autoSpaceDN w:val="0"/>
              <w:adjustRightInd w:val="0"/>
              <w:jc w:val="center"/>
              <w:outlineLvl w:val="0"/>
              <w:rPr>
                <w:rFonts w:ascii="Times New Roman" w:hAnsi="Times New Roman" w:cs="Times New Roman"/>
              </w:rPr>
            </w:pPr>
            <w:r w:rsidRPr="00EA1D53">
              <w:rPr>
                <w:rFonts w:ascii="Times New Roman" w:hAnsi="Times New Roman" w:cs="Times New Roman"/>
              </w:rPr>
              <w:t>2014-2015</w:t>
            </w:r>
          </w:p>
        </w:tc>
      </w:tr>
      <w:tr w:rsidR="00E86F6D" w:rsidTr="00E86F6D">
        <w:tc>
          <w:tcPr>
            <w:tcW w:w="2235"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Русский язык  ЕГЭ</w:t>
            </w:r>
          </w:p>
        </w:tc>
        <w:tc>
          <w:tcPr>
            <w:tcW w:w="1559"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snapToGrid w:val="0"/>
              </w:rPr>
              <w:t>48,5</w:t>
            </w:r>
          </w:p>
        </w:tc>
        <w:tc>
          <w:tcPr>
            <w:tcW w:w="1843"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49,4</w:t>
            </w:r>
            <w:r w:rsidRPr="00EA1D53">
              <w:rPr>
                <w:rFonts w:ascii="Times New Roman" w:hAnsi="Times New Roman" w:cs="Times New Roman"/>
              </w:rPr>
              <w:tab/>
            </w:r>
            <w:r w:rsidRPr="00EA1D53">
              <w:rPr>
                <w:rFonts w:ascii="Times New Roman" w:hAnsi="Times New Roman" w:cs="Times New Roman"/>
              </w:rPr>
              <w:tab/>
            </w:r>
          </w:p>
        </w:tc>
        <w:tc>
          <w:tcPr>
            <w:tcW w:w="1842"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59</w:t>
            </w:r>
          </w:p>
        </w:tc>
        <w:tc>
          <w:tcPr>
            <w:tcW w:w="1560"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0</w:t>
            </w:r>
          </w:p>
          <w:p w:rsidR="00E86F6D" w:rsidRPr="00EA1D53" w:rsidRDefault="00E86F6D" w:rsidP="00E86F6D">
            <w:pPr>
              <w:autoSpaceDE w:val="0"/>
              <w:autoSpaceDN w:val="0"/>
              <w:adjustRightInd w:val="0"/>
              <w:outlineLvl w:val="0"/>
              <w:rPr>
                <w:rFonts w:ascii="Times New Roman" w:hAnsi="Times New Roman" w:cs="Times New Roman"/>
              </w:rPr>
            </w:pPr>
          </w:p>
        </w:tc>
        <w:tc>
          <w:tcPr>
            <w:tcW w:w="1559"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48</w:t>
            </w:r>
          </w:p>
        </w:tc>
      </w:tr>
      <w:tr w:rsidR="00E86F6D" w:rsidTr="00E86F6D">
        <w:tc>
          <w:tcPr>
            <w:tcW w:w="2235"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Русский язык  ГВЭ</w:t>
            </w:r>
          </w:p>
        </w:tc>
        <w:tc>
          <w:tcPr>
            <w:tcW w:w="1559" w:type="dxa"/>
          </w:tcPr>
          <w:p w:rsidR="00E86F6D" w:rsidRPr="00EA1D53" w:rsidRDefault="00E86F6D" w:rsidP="00E86F6D">
            <w:pPr>
              <w:autoSpaceDE w:val="0"/>
              <w:autoSpaceDN w:val="0"/>
              <w:adjustRightInd w:val="0"/>
              <w:outlineLvl w:val="0"/>
              <w:rPr>
                <w:rFonts w:ascii="Times New Roman" w:hAnsi="Times New Roman" w:cs="Times New Roman"/>
                <w:snapToGrid w:val="0"/>
              </w:rPr>
            </w:pPr>
            <w:r w:rsidRPr="00EA1D53">
              <w:rPr>
                <w:rFonts w:ascii="Times New Roman" w:hAnsi="Times New Roman" w:cs="Times New Roman"/>
                <w:snapToGrid w:val="0"/>
              </w:rPr>
              <w:t>3,55</w:t>
            </w:r>
          </w:p>
        </w:tc>
        <w:tc>
          <w:tcPr>
            <w:tcW w:w="1843"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3,34</w:t>
            </w:r>
          </w:p>
        </w:tc>
        <w:tc>
          <w:tcPr>
            <w:tcW w:w="1842"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3,51</w:t>
            </w:r>
          </w:p>
        </w:tc>
        <w:tc>
          <w:tcPr>
            <w:tcW w:w="1560"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3,14</w:t>
            </w:r>
          </w:p>
        </w:tc>
        <w:tc>
          <w:tcPr>
            <w:tcW w:w="1559"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3,16</w:t>
            </w:r>
          </w:p>
        </w:tc>
      </w:tr>
      <w:tr w:rsidR="00E86F6D" w:rsidTr="00E86F6D">
        <w:tc>
          <w:tcPr>
            <w:tcW w:w="2235"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Математика ЕГЭ</w:t>
            </w:r>
          </w:p>
        </w:tc>
        <w:tc>
          <w:tcPr>
            <w:tcW w:w="1559" w:type="dxa"/>
          </w:tcPr>
          <w:p w:rsidR="00E86F6D" w:rsidRPr="00EA1D53" w:rsidRDefault="00E86F6D" w:rsidP="00E86F6D">
            <w:pPr>
              <w:rPr>
                <w:rFonts w:ascii="Times New Roman" w:hAnsi="Times New Roman" w:cs="Times New Roman"/>
              </w:rPr>
            </w:pPr>
            <w:r w:rsidRPr="00EA1D53">
              <w:rPr>
                <w:rFonts w:ascii="Times New Roman" w:hAnsi="Times New Roman" w:cs="Times New Roman"/>
                <w:snapToGrid w:val="0"/>
              </w:rPr>
              <w:t>43,2</w:t>
            </w:r>
          </w:p>
        </w:tc>
        <w:tc>
          <w:tcPr>
            <w:tcW w:w="1843" w:type="dxa"/>
          </w:tcPr>
          <w:p w:rsidR="00E86F6D" w:rsidRPr="00EA1D53" w:rsidRDefault="00E86F6D" w:rsidP="00E86F6D">
            <w:pPr>
              <w:rPr>
                <w:rFonts w:ascii="Times New Roman" w:hAnsi="Times New Roman" w:cs="Times New Roman"/>
              </w:rPr>
            </w:pPr>
            <w:r w:rsidRPr="00EA1D53">
              <w:rPr>
                <w:rFonts w:ascii="Times New Roman" w:hAnsi="Times New Roman" w:cs="Times New Roman"/>
              </w:rPr>
              <w:t>35,5</w:t>
            </w:r>
            <w:r w:rsidRPr="00EA1D53">
              <w:rPr>
                <w:rFonts w:ascii="Times New Roman" w:hAnsi="Times New Roman" w:cs="Times New Roman"/>
              </w:rPr>
              <w:tab/>
            </w:r>
          </w:p>
        </w:tc>
        <w:tc>
          <w:tcPr>
            <w:tcW w:w="1842" w:type="dxa"/>
          </w:tcPr>
          <w:p w:rsidR="00E86F6D" w:rsidRPr="00EA1D53" w:rsidRDefault="00E86F6D" w:rsidP="00E86F6D">
            <w:pPr>
              <w:rPr>
                <w:rFonts w:ascii="Times New Roman" w:hAnsi="Times New Roman" w:cs="Times New Roman"/>
              </w:rPr>
            </w:pPr>
            <w:r w:rsidRPr="00EA1D53">
              <w:rPr>
                <w:rFonts w:ascii="Times New Roman" w:hAnsi="Times New Roman" w:cs="Times New Roman"/>
              </w:rPr>
              <w:t>35</w:t>
            </w:r>
          </w:p>
        </w:tc>
        <w:tc>
          <w:tcPr>
            <w:tcW w:w="1560" w:type="dxa"/>
          </w:tcPr>
          <w:p w:rsidR="00E86F6D" w:rsidRPr="00EA1D53" w:rsidRDefault="00E86F6D" w:rsidP="00E86F6D">
            <w:pPr>
              <w:rPr>
                <w:rFonts w:ascii="Times New Roman" w:hAnsi="Times New Roman" w:cs="Times New Roman"/>
              </w:rPr>
            </w:pPr>
            <w:r w:rsidRPr="00EA1D53">
              <w:rPr>
                <w:rFonts w:ascii="Times New Roman" w:hAnsi="Times New Roman" w:cs="Times New Roman"/>
              </w:rPr>
              <w:t>0</w:t>
            </w:r>
          </w:p>
          <w:p w:rsidR="00E86F6D" w:rsidRPr="00EA1D53" w:rsidRDefault="00E86F6D" w:rsidP="00E86F6D">
            <w:pPr>
              <w:rPr>
                <w:rFonts w:ascii="Times New Roman" w:hAnsi="Times New Roman" w:cs="Times New Roman"/>
              </w:rPr>
            </w:pPr>
          </w:p>
        </w:tc>
        <w:tc>
          <w:tcPr>
            <w:tcW w:w="1559" w:type="dxa"/>
          </w:tcPr>
          <w:p w:rsidR="00E86F6D" w:rsidRPr="00EA1D53" w:rsidRDefault="00E86F6D" w:rsidP="00E86F6D">
            <w:pPr>
              <w:rPr>
                <w:rFonts w:ascii="Times New Roman" w:hAnsi="Times New Roman" w:cs="Times New Roman"/>
              </w:rPr>
            </w:pPr>
            <w:r w:rsidRPr="00EA1D53">
              <w:rPr>
                <w:rFonts w:ascii="Times New Roman" w:hAnsi="Times New Roman" w:cs="Times New Roman"/>
              </w:rPr>
              <w:t>11-базовая</w:t>
            </w:r>
          </w:p>
          <w:p w:rsidR="00E86F6D" w:rsidRPr="00EA1D53" w:rsidRDefault="00E86F6D" w:rsidP="00E86F6D">
            <w:pPr>
              <w:rPr>
                <w:rFonts w:ascii="Times New Roman" w:hAnsi="Times New Roman" w:cs="Times New Roman"/>
              </w:rPr>
            </w:pPr>
            <w:r w:rsidRPr="00EA1D53">
              <w:rPr>
                <w:rFonts w:ascii="Times New Roman" w:hAnsi="Times New Roman" w:cs="Times New Roman"/>
              </w:rPr>
              <w:t>50б -профиль</w:t>
            </w:r>
          </w:p>
        </w:tc>
      </w:tr>
      <w:tr w:rsidR="00E86F6D" w:rsidTr="00E86F6D">
        <w:tc>
          <w:tcPr>
            <w:tcW w:w="2235"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Математика ГВЭ</w:t>
            </w:r>
          </w:p>
        </w:tc>
        <w:tc>
          <w:tcPr>
            <w:tcW w:w="1559" w:type="dxa"/>
          </w:tcPr>
          <w:p w:rsidR="00E86F6D" w:rsidRPr="00EA1D53" w:rsidRDefault="00E86F6D" w:rsidP="00E86F6D">
            <w:pPr>
              <w:rPr>
                <w:rFonts w:ascii="Times New Roman" w:hAnsi="Times New Roman" w:cs="Times New Roman"/>
                <w:snapToGrid w:val="0"/>
              </w:rPr>
            </w:pPr>
            <w:r w:rsidRPr="00EA1D53">
              <w:rPr>
                <w:rFonts w:ascii="Times New Roman" w:hAnsi="Times New Roman" w:cs="Times New Roman"/>
                <w:snapToGrid w:val="0"/>
              </w:rPr>
              <w:t>3,34</w:t>
            </w:r>
          </w:p>
        </w:tc>
        <w:tc>
          <w:tcPr>
            <w:tcW w:w="1843" w:type="dxa"/>
          </w:tcPr>
          <w:p w:rsidR="00E86F6D" w:rsidRPr="00EA1D53" w:rsidRDefault="00E86F6D" w:rsidP="00E86F6D">
            <w:pPr>
              <w:rPr>
                <w:rFonts w:ascii="Times New Roman" w:hAnsi="Times New Roman" w:cs="Times New Roman"/>
              </w:rPr>
            </w:pPr>
            <w:r w:rsidRPr="00EA1D53">
              <w:rPr>
                <w:rFonts w:ascii="Times New Roman" w:hAnsi="Times New Roman" w:cs="Times New Roman"/>
              </w:rPr>
              <w:t>3,15</w:t>
            </w:r>
          </w:p>
        </w:tc>
        <w:tc>
          <w:tcPr>
            <w:tcW w:w="1842" w:type="dxa"/>
          </w:tcPr>
          <w:p w:rsidR="00E86F6D" w:rsidRPr="00EA1D53" w:rsidRDefault="00E86F6D" w:rsidP="00E86F6D">
            <w:pPr>
              <w:rPr>
                <w:rFonts w:ascii="Times New Roman" w:hAnsi="Times New Roman" w:cs="Times New Roman"/>
              </w:rPr>
            </w:pPr>
            <w:r w:rsidRPr="00EA1D53">
              <w:rPr>
                <w:rFonts w:ascii="Times New Roman" w:hAnsi="Times New Roman" w:cs="Times New Roman"/>
              </w:rPr>
              <w:t>3,38</w:t>
            </w:r>
          </w:p>
        </w:tc>
        <w:tc>
          <w:tcPr>
            <w:tcW w:w="1560" w:type="dxa"/>
          </w:tcPr>
          <w:p w:rsidR="00E86F6D" w:rsidRPr="00EA1D53" w:rsidRDefault="00E86F6D" w:rsidP="00E86F6D">
            <w:pPr>
              <w:rPr>
                <w:rFonts w:ascii="Times New Roman" w:hAnsi="Times New Roman" w:cs="Times New Roman"/>
              </w:rPr>
            </w:pPr>
            <w:r w:rsidRPr="00EA1D53">
              <w:rPr>
                <w:rFonts w:ascii="Times New Roman" w:hAnsi="Times New Roman" w:cs="Times New Roman"/>
              </w:rPr>
              <w:t>3,14</w:t>
            </w:r>
          </w:p>
        </w:tc>
        <w:tc>
          <w:tcPr>
            <w:tcW w:w="1559" w:type="dxa"/>
          </w:tcPr>
          <w:p w:rsidR="00E86F6D" w:rsidRPr="00EA1D53" w:rsidRDefault="00E86F6D" w:rsidP="00E86F6D">
            <w:pPr>
              <w:rPr>
                <w:rFonts w:ascii="Times New Roman" w:hAnsi="Times New Roman" w:cs="Times New Roman"/>
              </w:rPr>
            </w:pPr>
            <w:r w:rsidRPr="00EA1D53">
              <w:rPr>
                <w:rFonts w:ascii="Times New Roman" w:hAnsi="Times New Roman" w:cs="Times New Roman"/>
              </w:rPr>
              <w:t>3,16</w:t>
            </w:r>
          </w:p>
        </w:tc>
      </w:tr>
      <w:tr w:rsidR="00E86F6D" w:rsidTr="00E86F6D">
        <w:tc>
          <w:tcPr>
            <w:tcW w:w="2235"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Физика  ЕГЭ</w:t>
            </w:r>
          </w:p>
        </w:tc>
        <w:tc>
          <w:tcPr>
            <w:tcW w:w="1559" w:type="dxa"/>
          </w:tcPr>
          <w:p w:rsidR="00E86F6D" w:rsidRPr="00EA1D53" w:rsidRDefault="00E86F6D" w:rsidP="00E86F6D">
            <w:pPr>
              <w:rPr>
                <w:rFonts w:ascii="Times New Roman" w:hAnsi="Times New Roman" w:cs="Times New Roman"/>
                <w:snapToGrid w:val="0"/>
              </w:rPr>
            </w:pPr>
            <w:r w:rsidRPr="00EA1D53">
              <w:rPr>
                <w:rFonts w:ascii="Times New Roman" w:hAnsi="Times New Roman" w:cs="Times New Roman"/>
                <w:snapToGrid w:val="0"/>
              </w:rPr>
              <w:t>56</w:t>
            </w:r>
          </w:p>
        </w:tc>
        <w:tc>
          <w:tcPr>
            <w:tcW w:w="1843" w:type="dxa"/>
          </w:tcPr>
          <w:p w:rsidR="00E86F6D" w:rsidRPr="00EA1D53" w:rsidRDefault="00E86F6D" w:rsidP="00E86F6D">
            <w:pPr>
              <w:rPr>
                <w:rFonts w:ascii="Times New Roman" w:hAnsi="Times New Roman" w:cs="Times New Roman"/>
              </w:rPr>
            </w:pPr>
          </w:p>
        </w:tc>
        <w:tc>
          <w:tcPr>
            <w:tcW w:w="1842" w:type="dxa"/>
          </w:tcPr>
          <w:p w:rsidR="00E86F6D" w:rsidRPr="00EA1D53" w:rsidRDefault="00E86F6D" w:rsidP="00E86F6D">
            <w:pPr>
              <w:rPr>
                <w:rFonts w:ascii="Times New Roman" w:hAnsi="Times New Roman" w:cs="Times New Roman"/>
              </w:rPr>
            </w:pPr>
            <w:r w:rsidRPr="00EA1D53">
              <w:rPr>
                <w:rFonts w:ascii="Times New Roman" w:hAnsi="Times New Roman" w:cs="Times New Roman"/>
                <w:snapToGrid w:val="0"/>
              </w:rPr>
              <w:t>40</w:t>
            </w:r>
          </w:p>
        </w:tc>
        <w:tc>
          <w:tcPr>
            <w:tcW w:w="1560" w:type="dxa"/>
          </w:tcPr>
          <w:p w:rsidR="00E86F6D" w:rsidRPr="00EA1D53" w:rsidRDefault="00E86F6D" w:rsidP="00E86F6D">
            <w:pPr>
              <w:rPr>
                <w:rFonts w:ascii="Times New Roman" w:hAnsi="Times New Roman" w:cs="Times New Roman"/>
              </w:rPr>
            </w:pPr>
          </w:p>
        </w:tc>
        <w:tc>
          <w:tcPr>
            <w:tcW w:w="1559" w:type="dxa"/>
          </w:tcPr>
          <w:p w:rsidR="00E86F6D" w:rsidRPr="00EA1D53" w:rsidRDefault="00E86F6D" w:rsidP="00E86F6D">
            <w:pPr>
              <w:rPr>
                <w:rFonts w:ascii="Times New Roman" w:hAnsi="Times New Roman" w:cs="Times New Roman"/>
              </w:rPr>
            </w:pPr>
          </w:p>
        </w:tc>
      </w:tr>
      <w:tr w:rsidR="00E86F6D" w:rsidTr="00E86F6D">
        <w:tc>
          <w:tcPr>
            <w:tcW w:w="2235" w:type="dxa"/>
          </w:tcPr>
          <w:p w:rsidR="00E86F6D" w:rsidRPr="00EA1D53" w:rsidRDefault="00E86F6D" w:rsidP="00E86F6D">
            <w:pPr>
              <w:autoSpaceDE w:val="0"/>
              <w:autoSpaceDN w:val="0"/>
              <w:adjustRightInd w:val="0"/>
              <w:outlineLvl w:val="0"/>
              <w:rPr>
                <w:rFonts w:ascii="Times New Roman" w:hAnsi="Times New Roman" w:cs="Times New Roman"/>
              </w:rPr>
            </w:pPr>
            <w:r w:rsidRPr="00EA1D53">
              <w:rPr>
                <w:rFonts w:ascii="Times New Roman" w:hAnsi="Times New Roman" w:cs="Times New Roman"/>
              </w:rPr>
              <w:t>История ЕГЭ</w:t>
            </w:r>
          </w:p>
        </w:tc>
        <w:tc>
          <w:tcPr>
            <w:tcW w:w="1559" w:type="dxa"/>
          </w:tcPr>
          <w:p w:rsidR="00E86F6D" w:rsidRPr="00EA1D53" w:rsidRDefault="00E86F6D" w:rsidP="00E86F6D">
            <w:pPr>
              <w:rPr>
                <w:rFonts w:ascii="Times New Roman" w:hAnsi="Times New Roman" w:cs="Times New Roman"/>
                <w:snapToGrid w:val="0"/>
              </w:rPr>
            </w:pPr>
          </w:p>
        </w:tc>
        <w:tc>
          <w:tcPr>
            <w:tcW w:w="1843" w:type="dxa"/>
          </w:tcPr>
          <w:p w:rsidR="00E86F6D" w:rsidRPr="00EA1D53" w:rsidRDefault="00E86F6D" w:rsidP="00E86F6D">
            <w:pPr>
              <w:rPr>
                <w:rFonts w:ascii="Times New Roman" w:hAnsi="Times New Roman" w:cs="Times New Roman"/>
              </w:rPr>
            </w:pPr>
            <w:r w:rsidRPr="00EA1D53">
              <w:rPr>
                <w:rFonts w:ascii="Times New Roman" w:hAnsi="Times New Roman" w:cs="Times New Roman"/>
                <w:snapToGrid w:val="0"/>
              </w:rPr>
              <w:t>40</w:t>
            </w:r>
          </w:p>
        </w:tc>
        <w:tc>
          <w:tcPr>
            <w:tcW w:w="1842" w:type="dxa"/>
          </w:tcPr>
          <w:p w:rsidR="00E86F6D" w:rsidRPr="00EA1D53" w:rsidRDefault="00E86F6D" w:rsidP="00E86F6D">
            <w:pPr>
              <w:rPr>
                <w:rFonts w:ascii="Times New Roman" w:hAnsi="Times New Roman" w:cs="Times New Roman"/>
                <w:snapToGrid w:val="0"/>
              </w:rPr>
            </w:pPr>
          </w:p>
        </w:tc>
        <w:tc>
          <w:tcPr>
            <w:tcW w:w="1560" w:type="dxa"/>
          </w:tcPr>
          <w:p w:rsidR="00E86F6D" w:rsidRPr="00EA1D53" w:rsidRDefault="00E86F6D" w:rsidP="00E86F6D">
            <w:pPr>
              <w:rPr>
                <w:rFonts w:ascii="Times New Roman" w:hAnsi="Times New Roman" w:cs="Times New Roman"/>
              </w:rPr>
            </w:pPr>
          </w:p>
        </w:tc>
        <w:tc>
          <w:tcPr>
            <w:tcW w:w="1559" w:type="dxa"/>
          </w:tcPr>
          <w:p w:rsidR="00E86F6D" w:rsidRPr="00EA1D53" w:rsidRDefault="00E86F6D" w:rsidP="00E86F6D">
            <w:pPr>
              <w:rPr>
                <w:rFonts w:ascii="Times New Roman" w:hAnsi="Times New Roman" w:cs="Times New Roman"/>
              </w:rPr>
            </w:pPr>
          </w:p>
        </w:tc>
      </w:tr>
    </w:tbl>
    <w:p w:rsidR="00EA1D53" w:rsidRPr="001A7B74" w:rsidRDefault="00E86F6D" w:rsidP="00EA1D53">
      <w:pPr>
        <w:pStyle w:val="a7"/>
        <w:rPr>
          <w:rFonts w:ascii="Times New Roman" w:eastAsia="Calibri" w:hAnsi="Times New Roman"/>
          <w:i/>
          <w:sz w:val="24"/>
          <w:szCs w:val="24"/>
        </w:rPr>
      </w:pPr>
      <w:r w:rsidRPr="001A7B74">
        <w:rPr>
          <w:rFonts w:ascii="Times New Roman" w:eastAsia="Calibri" w:hAnsi="Times New Roman"/>
          <w:i/>
          <w:sz w:val="24"/>
          <w:szCs w:val="24"/>
        </w:rPr>
        <w:t>Таким образом, в школе отсутствуют неуспевающие по учебным предметам,</w:t>
      </w:r>
      <w:r w:rsidR="00054B46">
        <w:rPr>
          <w:rFonts w:ascii="Times New Roman" w:eastAsia="Calibri" w:hAnsi="Times New Roman"/>
          <w:i/>
          <w:sz w:val="24"/>
          <w:szCs w:val="24"/>
        </w:rPr>
        <w:t xml:space="preserve"> </w:t>
      </w:r>
      <w:r w:rsidRPr="001A7B74">
        <w:rPr>
          <w:rFonts w:ascii="Times New Roman" w:eastAsia="Calibri" w:hAnsi="Times New Roman"/>
          <w:i/>
          <w:sz w:val="24"/>
          <w:szCs w:val="24"/>
        </w:rPr>
        <w:t>второгодники</w:t>
      </w:r>
      <w:r w:rsidR="00201AA0" w:rsidRPr="001A7B74">
        <w:rPr>
          <w:rFonts w:ascii="Times New Roman" w:eastAsia="Calibri" w:hAnsi="Times New Roman"/>
          <w:i/>
          <w:sz w:val="24"/>
          <w:szCs w:val="24"/>
        </w:rPr>
        <w:t>. Стабильные результаты ГИА в 9-12 классах говорят о стабильной работе школы в плане развития. Но по - прежнему качество знаний остаётся крайне низким. Поэтому  остается ряд проблем</w:t>
      </w:r>
      <w:r w:rsidR="003A7FF9" w:rsidRPr="001A7B74">
        <w:rPr>
          <w:rFonts w:ascii="Times New Roman" w:eastAsia="Calibri" w:hAnsi="Times New Roman"/>
          <w:i/>
          <w:sz w:val="24"/>
          <w:szCs w:val="24"/>
        </w:rPr>
        <w:t xml:space="preserve">, </w:t>
      </w:r>
      <w:r w:rsidR="00201AA0" w:rsidRPr="001A7B74">
        <w:rPr>
          <w:rFonts w:ascii="Times New Roman" w:eastAsia="Calibri" w:hAnsi="Times New Roman"/>
          <w:i/>
          <w:sz w:val="24"/>
          <w:szCs w:val="24"/>
        </w:rPr>
        <w:t>влияющих на качество обучения:</w:t>
      </w:r>
    </w:p>
    <w:p w:rsidR="00201AA0" w:rsidRPr="001A7B74" w:rsidRDefault="00201AA0" w:rsidP="00281504">
      <w:pPr>
        <w:pStyle w:val="a7"/>
        <w:numPr>
          <w:ilvl w:val="0"/>
          <w:numId w:val="14"/>
        </w:numPr>
        <w:rPr>
          <w:rFonts w:ascii="Times New Roman" w:hAnsi="Times New Roman"/>
          <w:sz w:val="24"/>
          <w:szCs w:val="24"/>
        </w:rPr>
      </w:pPr>
      <w:r w:rsidRPr="001A7B74">
        <w:rPr>
          <w:rFonts w:ascii="Times New Roman" w:hAnsi="Times New Roman"/>
          <w:sz w:val="24"/>
          <w:szCs w:val="24"/>
        </w:rPr>
        <w:lastRenderedPageBreak/>
        <w:t>низкая мотивация к учебной деятельности;</w:t>
      </w:r>
    </w:p>
    <w:p w:rsidR="00201AA0" w:rsidRPr="001A7B74" w:rsidRDefault="00201AA0" w:rsidP="00281504">
      <w:pPr>
        <w:pStyle w:val="a7"/>
        <w:numPr>
          <w:ilvl w:val="0"/>
          <w:numId w:val="14"/>
        </w:numPr>
        <w:rPr>
          <w:rFonts w:ascii="Times New Roman" w:hAnsi="Times New Roman"/>
          <w:sz w:val="24"/>
          <w:szCs w:val="24"/>
        </w:rPr>
      </w:pPr>
      <w:r w:rsidRPr="001A7B74">
        <w:rPr>
          <w:rFonts w:ascii="Times New Roman" w:hAnsi="Times New Roman"/>
          <w:sz w:val="24"/>
          <w:szCs w:val="24"/>
        </w:rPr>
        <w:t>низкий уровень сформированности общеучебных умений и навыков за предыдущие классы;</w:t>
      </w:r>
    </w:p>
    <w:p w:rsidR="00201AA0" w:rsidRPr="001A7B74" w:rsidRDefault="00201AA0" w:rsidP="00281504">
      <w:pPr>
        <w:pStyle w:val="a7"/>
        <w:numPr>
          <w:ilvl w:val="0"/>
          <w:numId w:val="14"/>
        </w:numPr>
        <w:rPr>
          <w:rFonts w:ascii="Times New Roman" w:hAnsi="Times New Roman"/>
          <w:sz w:val="24"/>
          <w:szCs w:val="24"/>
        </w:rPr>
      </w:pPr>
      <w:r w:rsidRPr="001A7B74">
        <w:rPr>
          <w:rFonts w:ascii="Times New Roman" w:hAnsi="Times New Roman"/>
          <w:sz w:val="24"/>
          <w:szCs w:val="24"/>
        </w:rPr>
        <w:t>частые пропуски уроков без уважительных причин  или по причине работы;</w:t>
      </w:r>
    </w:p>
    <w:p w:rsidR="00201AA0" w:rsidRPr="001A7B74" w:rsidRDefault="00201AA0" w:rsidP="00281504">
      <w:pPr>
        <w:pStyle w:val="a7"/>
        <w:numPr>
          <w:ilvl w:val="0"/>
          <w:numId w:val="14"/>
        </w:numPr>
        <w:rPr>
          <w:rFonts w:ascii="Times New Roman" w:hAnsi="Times New Roman"/>
          <w:sz w:val="24"/>
          <w:szCs w:val="24"/>
        </w:rPr>
      </w:pPr>
      <w:r w:rsidRPr="001A7B74">
        <w:rPr>
          <w:rFonts w:ascii="Times New Roman" w:hAnsi="Times New Roman"/>
          <w:sz w:val="24"/>
          <w:szCs w:val="24"/>
        </w:rPr>
        <w:t>перерыв в учёбе и, как следствие, потеря базовых знаний и умений;</w:t>
      </w:r>
    </w:p>
    <w:p w:rsidR="00201AA0" w:rsidRPr="001A7B74" w:rsidRDefault="003A7FF9" w:rsidP="00281504">
      <w:pPr>
        <w:pStyle w:val="a7"/>
        <w:numPr>
          <w:ilvl w:val="0"/>
          <w:numId w:val="14"/>
        </w:numPr>
        <w:rPr>
          <w:rFonts w:ascii="Times New Roman" w:hAnsi="Times New Roman"/>
          <w:sz w:val="24"/>
          <w:szCs w:val="24"/>
        </w:rPr>
      </w:pPr>
      <w:r w:rsidRPr="001A7B74">
        <w:rPr>
          <w:rFonts w:ascii="Times New Roman" w:hAnsi="Times New Roman"/>
          <w:sz w:val="24"/>
          <w:szCs w:val="24"/>
        </w:rPr>
        <w:t>отсутствие систематической подготовки;</w:t>
      </w:r>
    </w:p>
    <w:p w:rsidR="003A7FF9" w:rsidRPr="001A7B74" w:rsidRDefault="003A7FF9" w:rsidP="00281504">
      <w:pPr>
        <w:pStyle w:val="a7"/>
        <w:numPr>
          <w:ilvl w:val="0"/>
          <w:numId w:val="14"/>
        </w:numPr>
        <w:rPr>
          <w:rFonts w:ascii="Times New Roman" w:hAnsi="Times New Roman"/>
          <w:sz w:val="24"/>
          <w:szCs w:val="24"/>
        </w:rPr>
      </w:pPr>
      <w:r w:rsidRPr="001A7B74">
        <w:rPr>
          <w:rFonts w:ascii="Times New Roman" w:hAnsi="Times New Roman"/>
          <w:sz w:val="24"/>
          <w:szCs w:val="24"/>
        </w:rPr>
        <w:t>особенности интеллектуального и психического  развития;</w:t>
      </w:r>
    </w:p>
    <w:p w:rsidR="003A7FF9" w:rsidRDefault="003A7FF9" w:rsidP="00907CE3">
      <w:pPr>
        <w:pStyle w:val="a7"/>
        <w:numPr>
          <w:ilvl w:val="0"/>
          <w:numId w:val="14"/>
        </w:numPr>
        <w:rPr>
          <w:rFonts w:ascii="Times New Roman" w:hAnsi="Times New Roman"/>
          <w:sz w:val="24"/>
          <w:szCs w:val="24"/>
        </w:rPr>
      </w:pPr>
      <w:r w:rsidRPr="001A7B74">
        <w:rPr>
          <w:rFonts w:ascii="Times New Roman" w:hAnsi="Times New Roman"/>
          <w:sz w:val="24"/>
          <w:szCs w:val="24"/>
        </w:rPr>
        <w:t>частая сменяемость контингента групп, в силу которой остаётся стабильно низким показатель качества знаний.</w:t>
      </w:r>
    </w:p>
    <w:p w:rsidR="00907CE3" w:rsidRPr="001A7B74" w:rsidRDefault="00907CE3" w:rsidP="00907CE3">
      <w:pPr>
        <w:pStyle w:val="a7"/>
        <w:ind w:left="720"/>
        <w:rPr>
          <w:rFonts w:ascii="Times New Roman" w:hAnsi="Times New Roman"/>
          <w:sz w:val="24"/>
          <w:szCs w:val="24"/>
        </w:rPr>
      </w:pPr>
    </w:p>
    <w:p w:rsidR="003A7FF9" w:rsidRPr="00653227" w:rsidRDefault="003A7FF9" w:rsidP="003A7FF9">
      <w:pPr>
        <w:spacing w:after="0" w:line="240" w:lineRule="auto"/>
        <w:jc w:val="both"/>
        <w:rPr>
          <w:rFonts w:ascii="Times New Roman" w:hAnsi="Times New Roman" w:cs="Times New Roman"/>
          <w:b/>
          <w:sz w:val="24"/>
          <w:szCs w:val="24"/>
          <w:u w:val="single"/>
        </w:rPr>
      </w:pPr>
      <w:r w:rsidRPr="00653227">
        <w:rPr>
          <w:rFonts w:ascii="Times New Roman" w:hAnsi="Times New Roman" w:cs="Times New Roman"/>
          <w:b/>
          <w:sz w:val="24"/>
          <w:szCs w:val="24"/>
          <w:u w:val="single"/>
        </w:rPr>
        <w:t>Воспитательная деятельность школы.</w:t>
      </w:r>
    </w:p>
    <w:p w:rsidR="002714C9" w:rsidRPr="002714C9" w:rsidRDefault="002714C9" w:rsidP="003A7FF9">
      <w:pPr>
        <w:spacing w:after="0" w:line="240" w:lineRule="auto"/>
        <w:jc w:val="both"/>
        <w:rPr>
          <w:rFonts w:ascii="Times New Roman" w:hAnsi="Times New Roman" w:cs="Times New Roman"/>
          <w:b/>
          <w:color w:val="0070C0"/>
          <w:sz w:val="24"/>
          <w:szCs w:val="24"/>
          <w:u w:val="single"/>
        </w:rPr>
      </w:pPr>
    </w:p>
    <w:p w:rsidR="003A7FF9" w:rsidRDefault="002714C9" w:rsidP="003A7FF9">
      <w:pPr>
        <w:spacing w:after="0" w:line="240" w:lineRule="auto"/>
        <w:jc w:val="both"/>
        <w:rPr>
          <w:rFonts w:ascii="Times New Roman" w:hAnsi="Times New Roman" w:cs="Times New Roman"/>
          <w:b/>
          <w:sz w:val="24"/>
          <w:szCs w:val="24"/>
        </w:rPr>
      </w:pPr>
      <w:r w:rsidRPr="002714C9">
        <w:rPr>
          <w:rFonts w:ascii="Times New Roman" w:hAnsi="Times New Roman" w:cs="Times New Roman"/>
          <w:b/>
          <w:sz w:val="24"/>
          <w:szCs w:val="24"/>
        </w:rPr>
        <w:t>Результативность воспитательной работы:</w:t>
      </w:r>
    </w:p>
    <w:p w:rsidR="002714C9" w:rsidRDefault="002714C9" w:rsidP="002714C9">
      <w:pPr>
        <w:rPr>
          <w:rFonts w:ascii="Times New Roman" w:hAnsi="Times New Roman" w:cs="Times New Roman"/>
          <w:b/>
        </w:rPr>
      </w:pPr>
      <w:r w:rsidRPr="004C7E60">
        <w:rPr>
          <w:rFonts w:ascii="Times New Roman" w:hAnsi="Times New Roman" w:cs="Times New Roman"/>
          <w:b/>
        </w:rPr>
        <w:t xml:space="preserve">Уровень воспитанности </w:t>
      </w:r>
      <w:r>
        <w:rPr>
          <w:rFonts w:ascii="Times New Roman" w:hAnsi="Times New Roman" w:cs="Times New Roman"/>
          <w:b/>
        </w:rPr>
        <w:t>по школе:</w:t>
      </w:r>
    </w:p>
    <w:p w:rsidR="002714C9" w:rsidRDefault="002714C9" w:rsidP="00815A2D">
      <w:pPr>
        <w:rPr>
          <w:rFonts w:ascii="Times New Roman" w:hAnsi="Times New Roman" w:cs="Times New Roman"/>
          <w:b/>
        </w:rPr>
      </w:pPr>
      <w:r>
        <w:rPr>
          <w:rFonts w:ascii="Times New Roman" w:hAnsi="Times New Roman" w:cs="Times New Roman"/>
          <w:b/>
          <w:noProof/>
        </w:rPr>
        <w:drawing>
          <wp:inline distT="0" distB="0" distL="0" distR="0" wp14:anchorId="65671989" wp14:editId="3F4B9854">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0757B">
        <w:rPr>
          <w:rFonts w:ascii="Times New Roman" w:hAnsi="Times New Roman" w:cs="Times New Roman"/>
          <w:b/>
        </w:rPr>
        <w:t>Уровень удовлетворённостью школьной жизнью</w:t>
      </w:r>
      <w:r>
        <w:rPr>
          <w:rFonts w:ascii="Times New Roman" w:hAnsi="Times New Roman" w:cs="Times New Roman"/>
          <w:b/>
        </w:rPr>
        <w:t>:</w:t>
      </w:r>
    </w:p>
    <w:p w:rsidR="002714C9" w:rsidRDefault="002714C9" w:rsidP="002714C9">
      <w:pPr>
        <w:tabs>
          <w:tab w:val="left" w:pos="0"/>
        </w:tabs>
        <w:rPr>
          <w:rFonts w:ascii="Times New Roman" w:hAnsi="Times New Roman" w:cs="Times New Roman"/>
          <w:b/>
        </w:rPr>
      </w:pPr>
      <w:r>
        <w:rPr>
          <w:rFonts w:ascii="Times New Roman" w:hAnsi="Times New Roman" w:cs="Times New Roman"/>
          <w:b/>
          <w:noProof/>
        </w:rPr>
        <w:drawing>
          <wp:inline distT="0" distB="0" distL="0" distR="0" wp14:anchorId="521F9625" wp14:editId="20CFFC29">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14C9" w:rsidRDefault="002714C9" w:rsidP="002714C9">
      <w:pPr>
        <w:tabs>
          <w:tab w:val="left" w:pos="0"/>
        </w:tabs>
        <w:rPr>
          <w:rFonts w:ascii="Times New Roman" w:hAnsi="Times New Roman" w:cs="Times New Roman"/>
          <w:b/>
        </w:rPr>
      </w:pPr>
      <w:r>
        <w:rPr>
          <w:rFonts w:ascii="Times New Roman" w:hAnsi="Times New Roman" w:cs="Times New Roman"/>
          <w:b/>
        </w:rPr>
        <w:lastRenderedPageBreak/>
        <w:t>Уровень участия учащихся и педагогов в конкурсе «Звёздный час»:</w:t>
      </w:r>
    </w:p>
    <w:p w:rsidR="002714C9" w:rsidRDefault="002714C9" w:rsidP="002714C9">
      <w:pPr>
        <w:tabs>
          <w:tab w:val="left" w:pos="0"/>
        </w:tabs>
        <w:rPr>
          <w:rFonts w:ascii="Times New Roman" w:hAnsi="Times New Roman" w:cs="Times New Roman"/>
          <w:b/>
        </w:rPr>
      </w:pPr>
      <w:r>
        <w:rPr>
          <w:noProof/>
        </w:rPr>
        <w:drawing>
          <wp:inline distT="0" distB="0" distL="0" distR="0" wp14:anchorId="660967E4" wp14:editId="11E37C1C">
            <wp:extent cx="5495925" cy="3209925"/>
            <wp:effectExtent l="0" t="0" r="9525" b="95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14C9" w:rsidRDefault="002714C9" w:rsidP="002714C9">
      <w:pPr>
        <w:tabs>
          <w:tab w:val="left" w:pos="0"/>
        </w:tabs>
        <w:rPr>
          <w:rFonts w:ascii="Times New Roman" w:hAnsi="Times New Roman" w:cs="Times New Roman"/>
          <w:b/>
        </w:rPr>
      </w:pPr>
    </w:p>
    <w:p w:rsidR="002714C9" w:rsidRDefault="002714C9" w:rsidP="002714C9">
      <w:pPr>
        <w:jc w:val="both"/>
        <w:rPr>
          <w:rFonts w:ascii="Times New Roman" w:hAnsi="Times New Roman" w:cs="Times New Roman"/>
          <w:b/>
        </w:rPr>
      </w:pPr>
    </w:p>
    <w:p w:rsidR="002714C9" w:rsidRPr="00434D29" w:rsidRDefault="002714C9" w:rsidP="002714C9">
      <w:pPr>
        <w:jc w:val="both"/>
        <w:rPr>
          <w:rFonts w:ascii="Times New Roman" w:hAnsi="Times New Roman" w:cs="Times New Roman"/>
          <w:b/>
        </w:rPr>
      </w:pPr>
      <w:r w:rsidRPr="00434D29">
        <w:rPr>
          <w:rFonts w:ascii="Times New Roman" w:hAnsi="Times New Roman" w:cs="Times New Roman"/>
          <w:b/>
        </w:rPr>
        <w:t>Семьи, находящиеся</w:t>
      </w:r>
      <w:r>
        <w:rPr>
          <w:rFonts w:ascii="Times New Roman" w:hAnsi="Times New Roman" w:cs="Times New Roman"/>
          <w:b/>
        </w:rPr>
        <w:t xml:space="preserve"> в социально-опасном положении:</w:t>
      </w:r>
    </w:p>
    <w:p w:rsidR="002714C9" w:rsidRPr="00E1011F" w:rsidRDefault="002714C9" w:rsidP="002714C9">
      <w:pPr>
        <w:jc w:val="both"/>
        <w:rPr>
          <w:b/>
        </w:rPr>
      </w:pPr>
      <w:r>
        <w:rPr>
          <w:b/>
          <w:noProof/>
        </w:rPr>
        <w:drawing>
          <wp:inline distT="0" distB="0" distL="0" distR="0" wp14:anchorId="5F1CEF53" wp14:editId="741622FC">
            <wp:extent cx="5495925" cy="3209925"/>
            <wp:effectExtent l="0" t="0" r="9525"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14C9" w:rsidRPr="00C0757B" w:rsidRDefault="002714C9" w:rsidP="002714C9">
      <w:pPr>
        <w:tabs>
          <w:tab w:val="left" w:pos="0"/>
        </w:tabs>
        <w:rPr>
          <w:rFonts w:ascii="Times New Roman" w:hAnsi="Times New Roman" w:cs="Times New Roman"/>
          <w:b/>
        </w:rPr>
      </w:pPr>
    </w:p>
    <w:p w:rsidR="001A7B74" w:rsidRPr="00815A2D" w:rsidRDefault="001A7B74" w:rsidP="00BF4C7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Целью </w:t>
      </w:r>
      <w:r w:rsidRPr="007C2FEE">
        <w:rPr>
          <w:rFonts w:ascii="Times New Roman" w:hAnsi="Times New Roman" w:cs="Times New Roman"/>
          <w:b/>
          <w:bCs/>
          <w:sz w:val="24"/>
          <w:szCs w:val="24"/>
        </w:rPr>
        <w:t>воспитательной работы</w:t>
      </w:r>
      <w:r w:rsidR="00815A2D">
        <w:rPr>
          <w:rFonts w:ascii="Times New Roman" w:hAnsi="Times New Roman" w:cs="Times New Roman"/>
          <w:b/>
          <w:bCs/>
          <w:sz w:val="24"/>
          <w:szCs w:val="24"/>
        </w:rPr>
        <w:t xml:space="preserve"> </w:t>
      </w:r>
      <w:r w:rsidRPr="001A7B74">
        <w:rPr>
          <w:rFonts w:ascii="Times New Roman" w:hAnsi="Times New Roman" w:cs="Times New Roman"/>
          <w:bCs/>
          <w:sz w:val="24"/>
          <w:szCs w:val="24"/>
        </w:rPr>
        <w:t xml:space="preserve">в </w:t>
      </w:r>
      <w:r>
        <w:rPr>
          <w:rFonts w:ascii="Times New Roman" w:hAnsi="Times New Roman" w:cs="Times New Roman"/>
          <w:sz w:val="24"/>
          <w:szCs w:val="24"/>
        </w:rPr>
        <w:t xml:space="preserve">школе  является </w:t>
      </w:r>
      <w:r w:rsidRPr="00815A2D">
        <w:rPr>
          <w:rFonts w:ascii="Times New Roman" w:hAnsi="Times New Roman" w:cs="Times New Roman"/>
          <w:sz w:val="24"/>
          <w:szCs w:val="24"/>
        </w:rPr>
        <w:t>создание благоприятной воспитательной среды для интеллектуально-познавательного, духовного, нравственного, психологического и физического развития обучающихся осужденных, направленной на</w:t>
      </w:r>
      <w:r w:rsidR="00815A2D">
        <w:rPr>
          <w:rFonts w:ascii="Times New Roman" w:hAnsi="Times New Roman" w:cs="Times New Roman"/>
          <w:sz w:val="24"/>
          <w:szCs w:val="24"/>
        </w:rPr>
        <w:t xml:space="preserve"> </w:t>
      </w:r>
      <w:r w:rsidRPr="00815A2D">
        <w:rPr>
          <w:rFonts w:ascii="Times New Roman" w:hAnsi="Times New Roman" w:cs="Times New Roman"/>
          <w:sz w:val="24"/>
          <w:szCs w:val="24"/>
        </w:rPr>
        <w:t>их ресоциализацию.</w:t>
      </w:r>
    </w:p>
    <w:p w:rsidR="001A7B74" w:rsidRDefault="001A7B74" w:rsidP="00BF4C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воспитания в школе реализуется через урочную и внеурочную деятельность. Каждый урок, проведенный учителем – предметником, имеет для учащихся </w:t>
      </w:r>
      <w:r>
        <w:rPr>
          <w:rFonts w:ascii="Times New Roman" w:hAnsi="Times New Roman" w:cs="Times New Roman"/>
          <w:sz w:val="24"/>
          <w:szCs w:val="24"/>
        </w:rPr>
        <w:lastRenderedPageBreak/>
        <w:t>воспитательное значение. Большая роль в проведении воспитательной работы отводится классным руководителям, которые проводят мероприятия согласно плану воспитательной работы. В своей работе классные руководители применяют разнообразные формы воспитательной деятельности: фронтальные, массовые, групповые, индивидуальные. При проведении классных часов педагоги используют различные формы его проведения: беседу, диспут, дискуссию, круглый стол, конференцию, а также стараются привлекать к подготовке и проведению классных часов обучающихся, используют ресурсы  сети Интернет, видео и аудио средства.</w:t>
      </w:r>
    </w:p>
    <w:p w:rsidR="0055207D" w:rsidRDefault="0055207D" w:rsidP="001A7B74">
      <w:pPr>
        <w:ind w:firstLine="708"/>
        <w:jc w:val="both"/>
        <w:rPr>
          <w:rFonts w:ascii="Times New Roman" w:hAnsi="Times New Roman" w:cs="Times New Roman"/>
          <w:sz w:val="24"/>
          <w:szCs w:val="24"/>
        </w:rPr>
      </w:pPr>
      <w:r>
        <w:rPr>
          <w:rFonts w:ascii="Times New Roman" w:hAnsi="Times New Roman" w:cs="Times New Roman"/>
          <w:sz w:val="24"/>
          <w:szCs w:val="24"/>
        </w:rPr>
        <w:t>Направления воспитательной работы школы:</w:t>
      </w:r>
    </w:p>
    <w:tbl>
      <w:tblPr>
        <w:tblStyle w:val="a6"/>
        <w:tblW w:w="0" w:type="auto"/>
        <w:tblLook w:val="04A0" w:firstRow="1" w:lastRow="0" w:firstColumn="1" w:lastColumn="0" w:noHBand="0" w:noVBand="1"/>
      </w:tblPr>
      <w:tblGrid>
        <w:gridCol w:w="2394"/>
        <w:gridCol w:w="4204"/>
        <w:gridCol w:w="3114"/>
      </w:tblGrid>
      <w:tr w:rsidR="0055207D" w:rsidTr="0055207D">
        <w:tc>
          <w:tcPr>
            <w:tcW w:w="2394" w:type="dxa"/>
          </w:tcPr>
          <w:p w:rsidR="0055207D" w:rsidRDefault="0055207D" w:rsidP="001A7B74">
            <w:pPr>
              <w:jc w:val="both"/>
              <w:rPr>
                <w:rFonts w:ascii="Times New Roman" w:hAnsi="Times New Roman" w:cs="Times New Roman"/>
                <w:sz w:val="24"/>
                <w:szCs w:val="24"/>
              </w:rPr>
            </w:pPr>
            <w:r>
              <w:rPr>
                <w:rFonts w:ascii="Times New Roman" w:hAnsi="Times New Roman" w:cs="Times New Roman"/>
                <w:sz w:val="24"/>
                <w:szCs w:val="24"/>
              </w:rPr>
              <w:t>Направления работы</w:t>
            </w:r>
          </w:p>
        </w:tc>
        <w:tc>
          <w:tcPr>
            <w:tcW w:w="4204" w:type="dxa"/>
          </w:tcPr>
          <w:p w:rsidR="0055207D" w:rsidRDefault="0055207D" w:rsidP="001A7B74">
            <w:pPr>
              <w:jc w:val="both"/>
              <w:rPr>
                <w:rFonts w:ascii="Times New Roman" w:hAnsi="Times New Roman" w:cs="Times New Roman"/>
                <w:sz w:val="24"/>
                <w:szCs w:val="24"/>
              </w:rPr>
            </w:pPr>
            <w:r>
              <w:rPr>
                <w:rFonts w:ascii="Times New Roman" w:hAnsi="Times New Roman" w:cs="Times New Roman"/>
                <w:sz w:val="24"/>
                <w:szCs w:val="24"/>
              </w:rPr>
              <w:t xml:space="preserve">Задачи </w:t>
            </w:r>
          </w:p>
        </w:tc>
        <w:tc>
          <w:tcPr>
            <w:tcW w:w="3114" w:type="dxa"/>
          </w:tcPr>
          <w:p w:rsidR="0055207D" w:rsidRDefault="0055207D" w:rsidP="001A7B74">
            <w:pPr>
              <w:jc w:val="both"/>
              <w:rPr>
                <w:rFonts w:ascii="Times New Roman" w:hAnsi="Times New Roman" w:cs="Times New Roman"/>
                <w:sz w:val="24"/>
                <w:szCs w:val="24"/>
              </w:rPr>
            </w:pPr>
            <w:r>
              <w:rPr>
                <w:rFonts w:ascii="Times New Roman" w:hAnsi="Times New Roman" w:cs="Times New Roman"/>
                <w:sz w:val="24"/>
                <w:szCs w:val="24"/>
              </w:rPr>
              <w:t>Традиционные мероприятия</w:t>
            </w:r>
          </w:p>
        </w:tc>
      </w:tr>
      <w:tr w:rsidR="0055207D" w:rsidTr="0055207D">
        <w:tc>
          <w:tcPr>
            <w:tcW w:w="2394" w:type="dxa"/>
          </w:tcPr>
          <w:p w:rsidR="0055207D" w:rsidRPr="0055207D" w:rsidRDefault="0055207D" w:rsidP="0055207D">
            <w:pPr>
              <w:rPr>
                <w:rFonts w:ascii="Times New Roman" w:hAnsi="Times New Roman" w:cs="Times New Roman"/>
                <w:sz w:val="24"/>
                <w:szCs w:val="24"/>
              </w:rPr>
            </w:pPr>
            <w:r w:rsidRPr="0055207D">
              <w:rPr>
                <w:rFonts w:ascii="Times New Roman" w:hAnsi="Times New Roman" w:cs="Times New Roman"/>
                <w:b/>
              </w:rPr>
              <w:t>«</w:t>
            </w:r>
            <w:r w:rsidRPr="0055207D">
              <w:rPr>
                <w:rFonts w:ascii="Times New Roman" w:hAnsi="Times New Roman" w:cs="Times New Roman"/>
              </w:rPr>
              <w:t>Интеллектуально-познавательная деятельность».</w:t>
            </w:r>
          </w:p>
        </w:tc>
        <w:tc>
          <w:tcPr>
            <w:tcW w:w="4204" w:type="dxa"/>
          </w:tcPr>
          <w:tbl>
            <w:tblPr>
              <w:tblW w:w="0" w:type="auto"/>
              <w:tblBorders>
                <w:top w:val="nil"/>
                <w:left w:val="nil"/>
                <w:bottom w:val="nil"/>
                <w:right w:val="nil"/>
              </w:tblBorders>
              <w:tblLook w:val="0000" w:firstRow="0" w:lastRow="0" w:firstColumn="0" w:lastColumn="0" w:noHBand="0" w:noVBand="0"/>
            </w:tblPr>
            <w:tblGrid>
              <w:gridCol w:w="3988"/>
            </w:tblGrid>
            <w:tr w:rsidR="0055207D" w:rsidRPr="0055207D" w:rsidTr="003730E9">
              <w:trPr>
                <w:trHeight w:val="344"/>
              </w:trPr>
              <w:tc>
                <w:tcPr>
                  <w:tcW w:w="12240" w:type="dxa"/>
                </w:tcPr>
                <w:p w:rsidR="0055207D" w:rsidRPr="0055207D" w:rsidRDefault="0055207D" w:rsidP="0055207D">
                  <w:pPr>
                    <w:pStyle w:val="Default"/>
                  </w:pPr>
                  <w:r>
                    <w:t>-</w:t>
                  </w:r>
                  <w:r w:rsidRPr="0055207D">
                    <w:t>формирование и развитие интеллектуально-познавательной</w:t>
                  </w:r>
                </w:p>
              </w:tc>
            </w:tr>
          </w:tbl>
          <w:p w:rsidR="0055207D" w:rsidRPr="0055207D" w:rsidRDefault="0055207D" w:rsidP="0055207D">
            <w:pPr>
              <w:pStyle w:val="Default"/>
            </w:pPr>
            <w:r w:rsidRPr="0055207D">
              <w:t>деятельности обучающихся через учебную и внеурочную деятельность;</w:t>
            </w:r>
          </w:p>
          <w:p w:rsidR="0055207D" w:rsidRPr="0055207D" w:rsidRDefault="0055207D" w:rsidP="0055207D">
            <w:pPr>
              <w:pStyle w:val="Default"/>
            </w:pPr>
            <w:r>
              <w:t>-</w:t>
            </w:r>
            <w:r w:rsidRPr="0055207D">
              <w:t>формирование положительной мотивации обучения.</w:t>
            </w:r>
          </w:p>
          <w:p w:rsidR="0055207D" w:rsidRPr="0055207D" w:rsidRDefault="0055207D" w:rsidP="0055207D">
            <w:pPr>
              <w:rPr>
                <w:rFonts w:ascii="Times New Roman" w:hAnsi="Times New Roman" w:cs="Times New Roman"/>
                <w:sz w:val="24"/>
                <w:szCs w:val="24"/>
              </w:rPr>
            </w:pPr>
          </w:p>
        </w:tc>
        <w:tc>
          <w:tcPr>
            <w:tcW w:w="3114" w:type="dxa"/>
          </w:tcPr>
          <w:p w:rsidR="0055207D" w:rsidRDefault="00F678D3" w:rsidP="0055207D">
            <w:pPr>
              <w:rPr>
                <w:rFonts w:ascii="Times New Roman" w:hAnsi="Times New Roman" w:cs="Times New Roman"/>
                <w:sz w:val="24"/>
                <w:szCs w:val="24"/>
              </w:rPr>
            </w:pPr>
            <w:r>
              <w:rPr>
                <w:rFonts w:ascii="Times New Roman" w:hAnsi="Times New Roman" w:cs="Times New Roman"/>
                <w:sz w:val="24"/>
                <w:szCs w:val="24"/>
              </w:rPr>
              <w:t>Предметные декады.</w:t>
            </w:r>
          </w:p>
          <w:p w:rsidR="00F678D3" w:rsidRPr="0055207D" w:rsidRDefault="00F678D3" w:rsidP="0055207D">
            <w:pPr>
              <w:rPr>
                <w:rFonts w:ascii="Times New Roman" w:hAnsi="Times New Roman" w:cs="Times New Roman"/>
                <w:sz w:val="24"/>
                <w:szCs w:val="24"/>
              </w:rPr>
            </w:pPr>
            <w:r>
              <w:rPr>
                <w:rFonts w:ascii="Times New Roman" w:hAnsi="Times New Roman" w:cs="Times New Roman"/>
                <w:sz w:val="24"/>
                <w:szCs w:val="24"/>
              </w:rPr>
              <w:t xml:space="preserve">Участие в </w:t>
            </w:r>
            <w:r w:rsidRPr="007C2FEE">
              <w:rPr>
                <w:rFonts w:ascii="Times New Roman" w:hAnsi="Times New Roman" w:cs="Times New Roman"/>
                <w:sz w:val="24"/>
                <w:szCs w:val="24"/>
              </w:rPr>
              <w:t>конкурсе  «Звёздный час».</w:t>
            </w:r>
          </w:p>
        </w:tc>
      </w:tr>
      <w:tr w:rsidR="0055207D" w:rsidTr="0055207D">
        <w:tc>
          <w:tcPr>
            <w:tcW w:w="2394" w:type="dxa"/>
          </w:tcPr>
          <w:p w:rsidR="0055207D" w:rsidRPr="0055207D" w:rsidRDefault="0055207D" w:rsidP="0055207D">
            <w:pPr>
              <w:rPr>
                <w:rFonts w:ascii="Times New Roman" w:hAnsi="Times New Roman" w:cs="Times New Roman"/>
                <w:sz w:val="24"/>
                <w:szCs w:val="24"/>
              </w:rPr>
            </w:pPr>
            <w:r w:rsidRPr="0055207D">
              <w:rPr>
                <w:rFonts w:ascii="Times New Roman" w:hAnsi="Times New Roman" w:cs="Times New Roman"/>
              </w:rPr>
              <w:t>«Воспитание гражданина и патриота».</w:t>
            </w:r>
          </w:p>
        </w:tc>
        <w:tc>
          <w:tcPr>
            <w:tcW w:w="4204" w:type="dxa"/>
          </w:tcPr>
          <w:p w:rsidR="0055207D" w:rsidRPr="007C2FEE" w:rsidRDefault="0055207D" w:rsidP="0055207D">
            <w:pPr>
              <w:pStyle w:val="Default"/>
            </w:pPr>
            <w:r w:rsidRPr="007C2FEE">
              <w:t xml:space="preserve">  -формирование понимания у обучающихся осужденных сущности законов</w:t>
            </w:r>
            <w:r w:rsidR="00907CE3">
              <w:t xml:space="preserve"> </w:t>
            </w:r>
            <w:r w:rsidRPr="007C2FEE">
              <w:t xml:space="preserve">государства,  их принципов (гуманности, демократии, неотвратимости наказания и др.); </w:t>
            </w:r>
          </w:p>
          <w:p w:rsidR="0055207D" w:rsidRPr="007C2FEE" w:rsidRDefault="0055207D" w:rsidP="0055207D">
            <w:pPr>
              <w:pStyle w:val="Default"/>
            </w:pPr>
            <w:r w:rsidRPr="007C2FEE">
              <w:t>- осознание справедливости назначенного наказания и ответственности</w:t>
            </w:r>
            <w:r w:rsidR="00907CE3">
              <w:t xml:space="preserve"> </w:t>
            </w:r>
            <w:r w:rsidRPr="007C2FEE">
              <w:t xml:space="preserve">за свои поступки; </w:t>
            </w:r>
          </w:p>
          <w:p w:rsidR="0055207D" w:rsidRPr="007C2FEE" w:rsidRDefault="0055207D" w:rsidP="0055207D">
            <w:pPr>
              <w:pStyle w:val="Default"/>
            </w:pPr>
            <w:r w:rsidRPr="007C2FEE">
              <w:t xml:space="preserve">- ознакомление осужденных с правами и обязанностями; </w:t>
            </w:r>
          </w:p>
          <w:p w:rsidR="0055207D" w:rsidRPr="007C2FEE" w:rsidRDefault="0055207D" w:rsidP="0055207D">
            <w:pPr>
              <w:pStyle w:val="Default"/>
            </w:pPr>
            <w:r w:rsidRPr="007C2FEE">
              <w:t>- воспитание привычки правопослушного поведения;</w:t>
            </w:r>
          </w:p>
          <w:p w:rsidR="0055207D" w:rsidRDefault="0055207D" w:rsidP="0055207D">
            <w:pPr>
              <w:rPr>
                <w:rFonts w:ascii="Times New Roman" w:hAnsi="Times New Roman" w:cs="Times New Roman"/>
                <w:sz w:val="24"/>
                <w:szCs w:val="24"/>
              </w:rPr>
            </w:pPr>
            <w:r w:rsidRPr="007C2FEE">
              <w:rPr>
                <w:rFonts w:ascii="Times New Roman" w:hAnsi="Times New Roman" w:cs="Times New Roman"/>
                <w:sz w:val="24"/>
                <w:szCs w:val="24"/>
              </w:rPr>
              <w:t>- уважения к истории и культуре своей стран,</w:t>
            </w:r>
            <w:r>
              <w:rPr>
                <w:rFonts w:ascii="Times New Roman" w:hAnsi="Times New Roman" w:cs="Times New Roman"/>
                <w:sz w:val="24"/>
                <w:szCs w:val="24"/>
              </w:rPr>
              <w:t xml:space="preserve"> к окружающей среде и природе; </w:t>
            </w:r>
          </w:p>
          <w:p w:rsidR="0055207D" w:rsidRPr="007C2FEE" w:rsidRDefault="0055207D" w:rsidP="0055207D">
            <w:pPr>
              <w:rPr>
                <w:rFonts w:ascii="Times New Roman" w:hAnsi="Times New Roman" w:cs="Times New Roman"/>
                <w:sz w:val="24"/>
                <w:szCs w:val="24"/>
              </w:rPr>
            </w:pPr>
            <w:r w:rsidRPr="007C2FEE">
              <w:rPr>
                <w:rFonts w:ascii="Times New Roman" w:hAnsi="Times New Roman" w:cs="Times New Roman"/>
                <w:sz w:val="24"/>
                <w:szCs w:val="24"/>
              </w:rPr>
              <w:t>-формирование чувства интернациональной общности.</w:t>
            </w:r>
          </w:p>
          <w:p w:rsidR="0055207D" w:rsidRDefault="0055207D" w:rsidP="001A7B74">
            <w:pPr>
              <w:jc w:val="both"/>
              <w:rPr>
                <w:rFonts w:ascii="Times New Roman" w:hAnsi="Times New Roman" w:cs="Times New Roman"/>
                <w:sz w:val="24"/>
                <w:szCs w:val="24"/>
              </w:rPr>
            </w:pPr>
          </w:p>
        </w:tc>
        <w:tc>
          <w:tcPr>
            <w:tcW w:w="3114" w:type="dxa"/>
          </w:tcPr>
          <w:p w:rsidR="00F678D3" w:rsidRPr="007C2FEE" w:rsidRDefault="00F678D3" w:rsidP="00F678D3">
            <w:pPr>
              <w:rPr>
                <w:rFonts w:ascii="Times New Roman" w:hAnsi="Times New Roman" w:cs="Times New Roman"/>
                <w:b/>
                <w:sz w:val="24"/>
                <w:szCs w:val="24"/>
              </w:rPr>
            </w:pPr>
            <w:r w:rsidRPr="007C2FEE">
              <w:rPr>
                <w:rFonts w:ascii="Times New Roman" w:hAnsi="Times New Roman" w:cs="Times New Roman"/>
                <w:sz w:val="24"/>
                <w:szCs w:val="24"/>
              </w:rPr>
              <w:t xml:space="preserve">Мероприятия, посвященные </w:t>
            </w:r>
            <w:r w:rsidRPr="00F678D3">
              <w:rPr>
                <w:rFonts w:ascii="Times New Roman" w:hAnsi="Times New Roman" w:cs="Times New Roman"/>
                <w:sz w:val="24"/>
                <w:szCs w:val="24"/>
              </w:rPr>
              <w:t>Дню Народного Единства</w:t>
            </w:r>
            <w:r w:rsidRPr="007C2FEE">
              <w:rPr>
                <w:rFonts w:ascii="Times New Roman" w:hAnsi="Times New Roman" w:cs="Times New Roman"/>
                <w:b/>
                <w:sz w:val="24"/>
                <w:szCs w:val="24"/>
              </w:rPr>
              <w:t>.</w:t>
            </w:r>
          </w:p>
          <w:p w:rsidR="00F678D3" w:rsidRPr="00F678D3" w:rsidRDefault="00F678D3" w:rsidP="00F678D3">
            <w:pPr>
              <w:rPr>
                <w:rFonts w:ascii="Times New Roman" w:hAnsi="Times New Roman" w:cs="Times New Roman"/>
                <w:sz w:val="24"/>
                <w:szCs w:val="24"/>
              </w:rPr>
            </w:pPr>
            <w:r w:rsidRPr="00F678D3">
              <w:rPr>
                <w:rFonts w:ascii="Times New Roman" w:hAnsi="Times New Roman" w:cs="Times New Roman"/>
                <w:sz w:val="24"/>
                <w:szCs w:val="24"/>
              </w:rPr>
              <w:t>Мероприятия, посвященные Дню Российской Конституции.</w:t>
            </w:r>
          </w:p>
          <w:p w:rsidR="0055207D" w:rsidRDefault="0055207D" w:rsidP="001A7B74">
            <w:pPr>
              <w:jc w:val="both"/>
              <w:rPr>
                <w:rFonts w:ascii="Times New Roman" w:hAnsi="Times New Roman" w:cs="Times New Roman"/>
                <w:sz w:val="24"/>
                <w:szCs w:val="24"/>
              </w:rPr>
            </w:pPr>
          </w:p>
        </w:tc>
      </w:tr>
      <w:tr w:rsidR="0055207D" w:rsidTr="0055207D">
        <w:tc>
          <w:tcPr>
            <w:tcW w:w="2394" w:type="dxa"/>
          </w:tcPr>
          <w:p w:rsidR="0055207D" w:rsidRPr="0055207D" w:rsidRDefault="0055207D" w:rsidP="0055207D">
            <w:pPr>
              <w:pStyle w:val="Default"/>
            </w:pPr>
            <w:r w:rsidRPr="0055207D">
              <w:t>«Семья и семейные ценности».</w:t>
            </w:r>
          </w:p>
          <w:p w:rsidR="0055207D" w:rsidRDefault="0055207D" w:rsidP="001A7B74">
            <w:pPr>
              <w:jc w:val="both"/>
              <w:rPr>
                <w:rFonts w:ascii="Times New Roman" w:hAnsi="Times New Roman" w:cs="Times New Roman"/>
                <w:sz w:val="24"/>
                <w:szCs w:val="24"/>
              </w:rPr>
            </w:pPr>
          </w:p>
        </w:tc>
        <w:tc>
          <w:tcPr>
            <w:tcW w:w="4204" w:type="dxa"/>
          </w:tcPr>
          <w:p w:rsidR="0055207D" w:rsidRPr="007C2FEE" w:rsidRDefault="0055207D" w:rsidP="0055207D">
            <w:pPr>
              <w:pStyle w:val="Default"/>
              <w:rPr>
                <w:rFonts w:eastAsia="Times New Roman"/>
              </w:rPr>
            </w:pPr>
            <w:r w:rsidRPr="007C2FEE">
              <w:rPr>
                <w:rFonts w:eastAsia="Times New Roman"/>
              </w:rPr>
              <w:t xml:space="preserve">- воспитание ответственности за своих близких; </w:t>
            </w:r>
          </w:p>
          <w:p w:rsidR="0055207D" w:rsidRPr="007C2FEE" w:rsidRDefault="0055207D" w:rsidP="0055207D">
            <w:pPr>
              <w:pStyle w:val="Default"/>
              <w:rPr>
                <w:rFonts w:eastAsia="Times New Roman"/>
              </w:rPr>
            </w:pPr>
            <w:r w:rsidRPr="007C2FEE">
              <w:rPr>
                <w:rFonts w:eastAsia="Times New Roman"/>
              </w:rPr>
              <w:t>- формирование системы ценностных семейных ориентаций;</w:t>
            </w:r>
          </w:p>
          <w:p w:rsidR="0055207D" w:rsidRPr="007C2FEE" w:rsidRDefault="0055207D" w:rsidP="0055207D">
            <w:pPr>
              <w:pStyle w:val="Default"/>
              <w:rPr>
                <w:b/>
              </w:rPr>
            </w:pPr>
            <w:r w:rsidRPr="007C2FEE">
              <w:rPr>
                <w:rFonts w:eastAsia="Times New Roman"/>
              </w:rPr>
              <w:t>- формирование разумных отношений в любви, дружбе, семейной жизни.</w:t>
            </w:r>
          </w:p>
          <w:p w:rsidR="0055207D" w:rsidRDefault="0055207D" w:rsidP="001A7B74">
            <w:pPr>
              <w:jc w:val="both"/>
              <w:rPr>
                <w:rFonts w:ascii="Times New Roman" w:hAnsi="Times New Roman" w:cs="Times New Roman"/>
                <w:sz w:val="24"/>
                <w:szCs w:val="24"/>
              </w:rPr>
            </w:pPr>
          </w:p>
        </w:tc>
        <w:tc>
          <w:tcPr>
            <w:tcW w:w="3114" w:type="dxa"/>
          </w:tcPr>
          <w:p w:rsidR="0055207D" w:rsidRPr="00643BAA" w:rsidRDefault="00643BAA" w:rsidP="001A7B74">
            <w:pPr>
              <w:jc w:val="both"/>
              <w:rPr>
                <w:rFonts w:ascii="Times New Roman" w:hAnsi="Times New Roman" w:cs="Times New Roman"/>
                <w:sz w:val="24"/>
                <w:szCs w:val="24"/>
              </w:rPr>
            </w:pPr>
            <w:r w:rsidRPr="00643BAA">
              <w:rPr>
                <w:rFonts w:ascii="Times New Roman" w:hAnsi="Times New Roman" w:cs="Times New Roman"/>
                <w:sz w:val="24"/>
                <w:szCs w:val="24"/>
              </w:rPr>
              <w:t>Уроки семьи  и семейных ценностей</w:t>
            </w:r>
            <w:r>
              <w:t>.</w:t>
            </w:r>
            <w:r w:rsidR="00907CE3">
              <w:t xml:space="preserve"> </w:t>
            </w:r>
            <w:r w:rsidR="00F678D3" w:rsidRPr="00643BAA">
              <w:rPr>
                <w:rFonts w:ascii="Times New Roman" w:hAnsi="Times New Roman" w:cs="Times New Roman"/>
                <w:sz w:val="24"/>
                <w:szCs w:val="24"/>
              </w:rPr>
              <w:t>Мероприятия, посвященные Дню Матери.</w:t>
            </w:r>
            <w:r w:rsidRPr="00643BAA">
              <w:rPr>
                <w:rFonts w:ascii="Times New Roman" w:hAnsi="Times New Roman" w:cs="Times New Roman"/>
                <w:sz w:val="24"/>
                <w:szCs w:val="24"/>
              </w:rPr>
              <w:t xml:space="preserve"> «День семьи любви и верности».</w:t>
            </w:r>
          </w:p>
        </w:tc>
      </w:tr>
      <w:tr w:rsidR="0055207D" w:rsidTr="0055207D">
        <w:tc>
          <w:tcPr>
            <w:tcW w:w="2394" w:type="dxa"/>
          </w:tcPr>
          <w:p w:rsidR="0055207D" w:rsidRPr="0055207D" w:rsidRDefault="0055207D" w:rsidP="0055207D">
            <w:pPr>
              <w:pStyle w:val="Default"/>
            </w:pPr>
            <w:r w:rsidRPr="0055207D">
              <w:t>«Воспитание здорового образа жизни».</w:t>
            </w:r>
          </w:p>
          <w:p w:rsidR="0055207D" w:rsidRDefault="0055207D" w:rsidP="001A7B74">
            <w:pPr>
              <w:jc w:val="both"/>
              <w:rPr>
                <w:rFonts w:ascii="Times New Roman" w:hAnsi="Times New Roman" w:cs="Times New Roman"/>
                <w:sz w:val="24"/>
                <w:szCs w:val="24"/>
              </w:rPr>
            </w:pPr>
          </w:p>
        </w:tc>
        <w:tc>
          <w:tcPr>
            <w:tcW w:w="4204" w:type="dxa"/>
          </w:tcPr>
          <w:p w:rsidR="0055207D" w:rsidRPr="007C2FEE" w:rsidRDefault="0055207D" w:rsidP="0055207D">
            <w:pPr>
              <w:rPr>
                <w:rFonts w:ascii="Times New Roman" w:hAnsi="Times New Roman" w:cs="Times New Roman"/>
                <w:sz w:val="24"/>
                <w:szCs w:val="24"/>
              </w:rPr>
            </w:pPr>
            <w:r w:rsidRPr="007C2FEE">
              <w:rPr>
                <w:rFonts w:ascii="Times New Roman" w:hAnsi="Times New Roman" w:cs="Times New Roman"/>
                <w:sz w:val="24"/>
                <w:szCs w:val="24"/>
              </w:rPr>
              <w:t>-  воспитание человека, здорового нравственно и физически;</w:t>
            </w:r>
          </w:p>
          <w:p w:rsidR="0055207D" w:rsidRPr="007C2FEE" w:rsidRDefault="0055207D" w:rsidP="0055207D">
            <w:pPr>
              <w:rPr>
                <w:rFonts w:ascii="Times New Roman" w:hAnsi="Times New Roman" w:cs="Times New Roman"/>
                <w:sz w:val="24"/>
                <w:szCs w:val="24"/>
              </w:rPr>
            </w:pPr>
            <w:r w:rsidRPr="007C2FEE">
              <w:rPr>
                <w:rFonts w:ascii="Times New Roman" w:hAnsi="Times New Roman" w:cs="Times New Roman"/>
                <w:sz w:val="24"/>
                <w:szCs w:val="24"/>
              </w:rPr>
              <w:t xml:space="preserve"> - воспитание негативного отношения к вредным привычкам.</w:t>
            </w:r>
          </w:p>
          <w:p w:rsidR="0055207D" w:rsidRDefault="0055207D" w:rsidP="001A7B74">
            <w:pPr>
              <w:jc w:val="both"/>
              <w:rPr>
                <w:rFonts w:ascii="Times New Roman" w:hAnsi="Times New Roman" w:cs="Times New Roman"/>
                <w:sz w:val="24"/>
                <w:szCs w:val="24"/>
              </w:rPr>
            </w:pPr>
          </w:p>
        </w:tc>
        <w:tc>
          <w:tcPr>
            <w:tcW w:w="3114" w:type="dxa"/>
          </w:tcPr>
          <w:p w:rsidR="0055207D" w:rsidRDefault="00F678D3" w:rsidP="001A7B74">
            <w:pPr>
              <w:jc w:val="both"/>
              <w:rPr>
                <w:rFonts w:ascii="Times New Roman" w:hAnsi="Times New Roman" w:cs="Times New Roman"/>
                <w:sz w:val="24"/>
                <w:szCs w:val="24"/>
              </w:rPr>
            </w:pPr>
            <w:r w:rsidRPr="007C2FEE">
              <w:rPr>
                <w:rFonts w:ascii="Times New Roman" w:hAnsi="Times New Roman" w:cs="Times New Roman"/>
                <w:sz w:val="24"/>
                <w:szCs w:val="24"/>
              </w:rPr>
              <w:t xml:space="preserve">Месячник антинаркотической пропаганды и пропаганды здорового образа жизни </w:t>
            </w:r>
            <w:r>
              <w:rPr>
                <w:rFonts w:ascii="Times New Roman" w:hAnsi="Times New Roman" w:cs="Times New Roman"/>
                <w:sz w:val="24"/>
                <w:szCs w:val="24"/>
              </w:rPr>
              <w:t>«Вместе против наркотиков!»</w:t>
            </w:r>
          </w:p>
        </w:tc>
      </w:tr>
      <w:tr w:rsidR="0055207D" w:rsidTr="0055207D">
        <w:tc>
          <w:tcPr>
            <w:tcW w:w="2394" w:type="dxa"/>
          </w:tcPr>
          <w:p w:rsidR="0055207D" w:rsidRPr="0055207D" w:rsidRDefault="0055207D" w:rsidP="0055207D">
            <w:pPr>
              <w:rPr>
                <w:rFonts w:ascii="Times New Roman" w:hAnsi="Times New Roman" w:cs="Times New Roman"/>
                <w:bCs/>
                <w:sz w:val="24"/>
                <w:szCs w:val="24"/>
              </w:rPr>
            </w:pPr>
            <w:r w:rsidRPr="0055207D">
              <w:rPr>
                <w:rFonts w:ascii="Times New Roman" w:hAnsi="Times New Roman" w:cs="Times New Roman"/>
                <w:bCs/>
                <w:sz w:val="24"/>
                <w:szCs w:val="24"/>
              </w:rPr>
              <w:t xml:space="preserve">Профилактика правонарушений несовершеннолетних </w:t>
            </w:r>
            <w:r w:rsidRPr="0055207D">
              <w:rPr>
                <w:rFonts w:ascii="Times New Roman" w:hAnsi="Times New Roman" w:cs="Times New Roman"/>
                <w:bCs/>
                <w:sz w:val="24"/>
                <w:szCs w:val="24"/>
              </w:rPr>
              <w:lastRenderedPageBreak/>
              <w:t>обучающихся.</w:t>
            </w:r>
          </w:p>
          <w:p w:rsidR="0055207D" w:rsidRDefault="0055207D" w:rsidP="001A7B74">
            <w:pPr>
              <w:jc w:val="both"/>
              <w:rPr>
                <w:rFonts w:ascii="Times New Roman" w:hAnsi="Times New Roman" w:cs="Times New Roman"/>
                <w:sz w:val="24"/>
                <w:szCs w:val="24"/>
              </w:rPr>
            </w:pPr>
          </w:p>
        </w:tc>
        <w:tc>
          <w:tcPr>
            <w:tcW w:w="4204" w:type="dxa"/>
          </w:tcPr>
          <w:p w:rsidR="0055207D" w:rsidRPr="007C2FEE" w:rsidRDefault="0055207D" w:rsidP="0055207D">
            <w:pPr>
              <w:ind w:right="-165"/>
              <w:rPr>
                <w:rFonts w:ascii="Times New Roman" w:hAnsi="Times New Roman" w:cs="Times New Roman"/>
                <w:sz w:val="24"/>
                <w:szCs w:val="24"/>
              </w:rPr>
            </w:pPr>
            <w:r w:rsidRPr="007C2FEE">
              <w:rPr>
                <w:rFonts w:ascii="Times New Roman" w:hAnsi="Times New Roman" w:cs="Times New Roman"/>
                <w:sz w:val="24"/>
                <w:szCs w:val="24"/>
              </w:rPr>
              <w:lastRenderedPageBreak/>
              <w:t xml:space="preserve">-усиление координации предупредительно - профилактической деятельности всех ведомств, решающих </w:t>
            </w:r>
            <w:r w:rsidRPr="007C2FEE">
              <w:rPr>
                <w:rFonts w:ascii="Times New Roman" w:hAnsi="Times New Roman" w:cs="Times New Roman"/>
                <w:sz w:val="24"/>
                <w:szCs w:val="24"/>
              </w:rPr>
              <w:lastRenderedPageBreak/>
              <w:t xml:space="preserve">данную проблему; </w:t>
            </w:r>
          </w:p>
          <w:p w:rsidR="0055207D" w:rsidRPr="007C2FEE" w:rsidRDefault="0055207D" w:rsidP="0055207D">
            <w:pPr>
              <w:rPr>
                <w:rFonts w:ascii="Times New Roman" w:hAnsi="Times New Roman" w:cs="Times New Roman"/>
                <w:sz w:val="24"/>
                <w:szCs w:val="24"/>
              </w:rPr>
            </w:pPr>
            <w:r w:rsidRPr="007C2FEE">
              <w:rPr>
                <w:rFonts w:ascii="Times New Roman" w:hAnsi="Times New Roman" w:cs="Times New Roman"/>
                <w:sz w:val="24"/>
                <w:szCs w:val="24"/>
              </w:rPr>
              <w:t>-активизация разъяснительной работы среди обучающихся и родителей по</w:t>
            </w:r>
          </w:p>
          <w:p w:rsidR="0055207D" w:rsidRPr="007C2FEE" w:rsidRDefault="0055207D" w:rsidP="0055207D">
            <w:pPr>
              <w:rPr>
                <w:rFonts w:ascii="Times New Roman" w:hAnsi="Times New Roman" w:cs="Times New Roman"/>
                <w:sz w:val="24"/>
                <w:szCs w:val="24"/>
              </w:rPr>
            </w:pPr>
            <w:r w:rsidRPr="007C2FEE">
              <w:rPr>
                <w:rFonts w:ascii="Times New Roman" w:hAnsi="Times New Roman" w:cs="Times New Roman"/>
                <w:sz w:val="24"/>
                <w:szCs w:val="24"/>
              </w:rPr>
              <w:t>вопросам правопорядка.</w:t>
            </w:r>
          </w:p>
          <w:p w:rsidR="0055207D" w:rsidRDefault="0055207D" w:rsidP="001A7B74">
            <w:pPr>
              <w:jc w:val="both"/>
              <w:rPr>
                <w:rFonts w:ascii="Times New Roman" w:hAnsi="Times New Roman" w:cs="Times New Roman"/>
                <w:sz w:val="24"/>
                <w:szCs w:val="24"/>
              </w:rPr>
            </w:pPr>
          </w:p>
        </w:tc>
        <w:tc>
          <w:tcPr>
            <w:tcW w:w="3114" w:type="dxa"/>
          </w:tcPr>
          <w:p w:rsidR="0055207D" w:rsidRDefault="00F678D3" w:rsidP="00F678D3">
            <w:pPr>
              <w:jc w:val="both"/>
              <w:rPr>
                <w:rFonts w:ascii="Times New Roman" w:hAnsi="Times New Roman" w:cs="Times New Roman"/>
                <w:sz w:val="24"/>
                <w:szCs w:val="24"/>
              </w:rPr>
            </w:pPr>
            <w:r w:rsidRPr="00306B57">
              <w:rPr>
                <w:rFonts w:ascii="Times New Roman" w:hAnsi="Times New Roman" w:cs="Times New Roman"/>
                <w:sz w:val="24"/>
                <w:szCs w:val="24"/>
              </w:rPr>
              <w:lastRenderedPageBreak/>
              <w:t>Бесед</w:t>
            </w:r>
            <w:r>
              <w:rPr>
                <w:rFonts w:ascii="Times New Roman" w:hAnsi="Times New Roman" w:cs="Times New Roman"/>
                <w:sz w:val="24"/>
                <w:szCs w:val="24"/>
              </w:rPr>
              <w:t xml:space="preserve">ы с привлечением сотрудников ПДН и КДН </w:t>
            </w:r>
            <w:r w:rsidRPr="00F678D3">
              <w:rPr>
                <w:rFonts w:ascii="Times New Roman" w:hAnsi="Times New Roman" w:cs="Times New Roman"/>
                <w:sz w:val="24"/>
                <w:szCs w:val="24"/>
              </w:rPr>
              <w:t xml:space="preserve">«Правовые нарушения </w:t>
            </w:r>
            <w:r w:rsidRPr="00F678D3">
              <w:rPr>
                <w:rFonts w:ascii="Times New Roman" w:hAnsi="Times New Roman" w:cs="Times New Roman"/>
                <w:sz w:val="24"/>
                <w:szCs w:val="24"/>
              </w:rPr>
              <w:lastRenderedPageBreak/>
              <w:t>подростков».</w:t>
            </w:r>
          </w:p>
        </w:tc>
      </w:tr>
      <w:tr w:rsidR="0055207D" w:rsidTr="0055207D">
        <w:tc>
          <w:tcPr>
            <w:tcW w:w="2394" w:type="dxa"/>
          </w:tcPr>
          <w:p w:rsidR="0055207D" w:rsidRDefault="0055207D" w:rsidP="001A7B74">
            <w:pPr>
              <w:jc w:val="both"/>
              <w:rPr>
                <w:rFonts w:ascii="Times New Roman" w:hAnsi="Times New Roman" w:cs="Times New Roman"/>
                <w:sz w:val="24"/>
                <w:szCs w:val="24"/>
              </w:rPr>
            </w:pPr>
            <w:r w:rsidRPr="007C2FEE">
              <w:rPr>
                <w:rFonts w:ascii="Times New Roman" w:hAnsi="Times New Roman" w:cs="Times New Roman"/>
                <w:sz w:val="24"/>
                <w:szCs w:val="24"/>
              </w:rPr>
              <w:lastRenderedPageBreak/>
              <w:t>Профилактика безопасности дорожного движения</w:t>
            </w:r>
            <w:r>
              <w:rPr>
                <w:rFonts w:ascii="Times New Roman" w:hAnsi="Times New Roman" w:cs="Times New Roman"/>
                <w:sz w:val="24"/>
                <w:szCs w:val="24"/>
              </w:rPr>
              <w:t>.</w:t>
            </w:r>
          </w:p>
        </w:tc>
        <w:tc>
          <w:tcPr>
            <w:tcW w:w="4204" w:type="dxa"/>
          </w:tcPr>
          <w:p w:rsidR="0055207D" w:rsidRPr="007C2FEE" w:rsidRDefault="0055207D" w:rsidP="0055207D">
            <w:pPr>
              <w:rPr>
                <w:rFonts w:ascii="Times New Roman" w:hAnsi="Times New Roman" w:cs="Times New Roman"/>
                <w:sz w:val="24"/>
                <w:szCs w:val="24"/>
              </w:rPr>
            </w:pPr>
            <w:r w:rsidRPr="007C2FEE">
              <w:rPr>
                <w:rFonts w:ascii="Times New Roman" w:hAnsi="Times New Roman" w:cs="Times New Roman"/>
                <w:sz w:val="24"/>
                <w:szCs w:val="24"/>
              </w:rPr>
              <w:t>активизация разъяснительной работы среди обучающихся и родителей по</w:t>
            </w:r>
          </w:p>
          <w:p w:rsidR="0055207D" w:rsidRPr="007C2FEE" w:rsidRDefault="0055207D" w:rsidP="0055207D">
            <w:pPr>
              <w:rPr>
                <w:rFonts w:ascii="Times New Roman" w:hAnsi="Times New Roman" w:cs="Times New Roman"/>
                <w:sz w:val="24"/>
                <w:szCs w:val="24"/>
              </w:rPr>
            </w:pPr>
            <w:r w:rsidRPr="007C2FEE">
              <w:rPr>
                <w:rFonts w:ascii="Times New Roman" w:hAnsi="Times New Roman" w:cs="Times New Roman"/>
                <w:sz w:val="24"/>
                <w:szCs w:val="24"/>
              </w:rPr>
              <w:t xml:space="preserve">вопросам </w:t>
            </w:r>
            <w:r>
              <w:rPr>
                <w:rFonts w:ascii="Times New Roman" w:hAnsi="Times New Roman" w:cs="Times New Roman"/>
                <w:sz w:val="24"/>
                <w:szCs w:val="24"/>
              </w:rPr>
              <w:t>ПДД</w:t>
            </w:r>
            <w:r w:rsidRPr="007C2FEE">
              <w:rPr>
                <w:rFonts w:ascii="Times New Roman" w:hAnsi="Times New Roman" w:cs="Times New Roman"/>
                <w:sz w:val="24"/>
                <w:szCs w:val="24"/>
              </w:rPr>
              <w:t>.</w:t>
            </w:r>
          </w:p>
          <w:p w:rsidR="0055207D" w:rsidRDefault="0055207D" w:rsidP="001A7B74">
            <w:pPr>
              <w:jc w:val="both"/>
              <w:rPr>
                <w:rFonts w:ascii="Times New Roman" w:hAnsi="Times New Roman" w:cs="Times New Roman"/>
                <w:sz w:val="24"/>
                <w:szCs w:val="24"/>
              </w:rPr>
            </w:pPr>
          </w:p>
        </w:tc>
        <w:tc>
          <w:tcPr>
            <w:tcW w:w="3114" w:type="dxa"/>
          </w:tcPr>
          <w:p w:rsidR="0055207D" w:rsidRDefault="00F678D3" w:rsidP="001A7B74">
            <w:pPr>
              <w:jc w:val="both"/>
              <w:rPr>
                <w:rFonts w:ascii="Times New Roman" w:hAnsi="Times New Roman" w:cs="Times New Roman"/>
                <w:sz w:val="24"/>
                <w:szCs w:val="24"/>
              </w:rPr>
            </w:pPr>
            <w:r w:rsidRPr="00306B57">
              <w:rPr>
                <w:rFonts w:ascii="Times New Roman" w:hAnsi="Times New Roman" w:cs="Times New Roman"/>
                <w:sz w:val="24"/>
                <w:szCs w:val="24"/>
              </w:rPr>
              <w:t>Бесед</w:t>
            </w:r>
            <w:r>
              <w:rPr>
                <w:rFonts w:ascii="Times New Roman" w:hAnsi="Times New Roman" w:cs="Times New Roman"/>
                <w:sz w:val="24"/>
                <w:szCs w:val="24"/>
              </w:rPr>
              <w:t>ы с привлечением сотрудников ГИБДД.</w:t>
            </w:r>
          </w:p>
        </w:tc>
      </w:tr>
    </w:tbl>
    <w:p w:rsidR="0055207D" w:rsidRDefault="0055207D" w:rsidP="001A7B74">
      <w:pPr>
        <w:ind w:firstLine="708"/>
        <w:jc w:val="both"/>
        <w:rPr>
          <w:rFonts w:ascii="Times New Roman" w:hAnsi="Times New Roman" w:cs="Times New Roman"/>
          <w:sz w:val="24"/>
          <w:szCs w:val="24"/>
        </w:rPr>
      </w:pPr>
    </w:p>
    <w:p w:rsidR="003659EF" w:rsidRPr="003659EF" w:rsidRDefault="00BF4C7E" w:rsidP="003659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поставленных задач осуществляется в процессе проведения всевозможных мероприятий: классных тематических  часов,  викторин. Накопление опыта межличностного общения осуществляется через участие в общешкольных мероприятиях. Для повышения уровня профессионального самоопределения обучающихся проводится занятие «Мир профессий», приглашаются специалисты ЦЗН.</w:t>
      </w:r>
      <w:r w:rsidR="003659EF">
        <w:rPr>
          <w:rFonts w:ascii="Times New Roman" w:hAnsi="Times New Roman" w:cs="Times New Roman"/>
          <w:sz w:val="24"/>
          <w:szCs w:val="24"/>
        </w:rPr>
        <w:t xml:space="preserve"> Проводятся а</w:t>
      </w:r>
      <w:r w:rsidR="003659EF" w:rsidRPr="003659EF">
        <w:rPr>
          <w:rFonts w:ascii="Times New Roman" w:hAnsi="Times New Roman" w:cs="Times New Roman"/>
          <w:sz w:val="24"/>
          <w:szCs w:val="24"/>
        </w:rPr>
        <w:t>нкетирование:</w:t>
      </w:r>
      <w:r w:rsidR="00907CE3">
        <w:rPr>
          <w:rFonts w:ascii="Times New Roman" w:hAnsi="Times New Roman" w:cs="Times New Roman"/>
          <w:sz w:val="24"/>
          <w:szCs w:val="24"/>
        </w:rPr>
        <w:t xml:space="preserve"> </w:t>
      </w:r>
      <w:r w:rsidR="003659EF" w:rsidRPr="003659EF">
        <w:rPr>
          <w:rFonts w:ascii="Times New Roman" w:hAnsi="Times New Roman" w:cs="Times New Roman"/>
          <w:sz w:val="24"/>
          <w:szCs w:val="24"/>
        </w:rPr>
        <w:t>«Мои профессиональные  наклонности»</w:t>
      </w:r>
      <w:r w:rsidR="003659EF">
        <w:rPr>
          <w:rFonts w:ascii="Times New Roman" w:hAnsi="Times New Roman" w:cs="Times New Roman"/>
          <w:sz w:val="24"/>
          <w:szCs w:val="24"/>
        </w:rPr>
        <w:t>,</w:t>
      </w:r>
      <w:r w:rsidR="00907CE3">
        <w:rPr>
          <w:rFonts w:ascii="Times New Roman" w:hAnsi="Times New Roman" w:cs="Times New Roman"/>
          <w:sz w:val="24"/>
          <w:szCs w:val="24"/>
        </w:rPr>
        <w:t xml:space="preserve"> </w:t>
      </w:r>
      <w:r w:rsidR="003659EF">
        <w:rPr>
          <w:rFonts w:ascii="Times New Roman" w:hAnsi="Times New Roman" w:cs="Times New Roman"/>
          <w:sz w:val="24"/>
          <w:szCs w:val="24"/>
        </w:rPr>
        <w:t>к</w:t>
      </w:r>
      <w:r w:rsidR="003659EF" w:rsidRPr="003659EF">
        <w:rPr>
          <w:rFonts w:ascii="Times New Roman" w:hAnsi="Times New Roman" w:cs="Times New Roman"/>
          <w:sz w:val="24"/>
          <w:szCs w:val="24"/>
        </w:rPr>
        <w:t>онсультации по планированию профессионального пути:</w:t>
      </w:r>
      <w:r w:rsidR="00907CE3">
        <w:rPr>
          <w:rFonts w:ascii="Times New Roman" w:hAnsi="Times New Roman" w:cs="Times New Roman"/>
          <w:sz w:val="24"/>
          <w:szCs w:val="24"/>
        </w:rPr>
        <w:t xml:space="preserve"> </w:t>
      </w:r>
      <w:r w:rsidR="003659EF" w:rsidRPr="003659EF">
        <w:rPr>
          <w:rFonts w:ascii="Times New Roman" w:hAnsi="Times New Roman" w:cs="Times New Roman"/>
          <w:sz w:val="24"/>
          <w:szCs w:val="24"/>
        </w:rPr>
        <w:t xml:space="preserve">«Как правильно выбрать профессию». Выпускники школы </w:t>
      </w:r>
      <w:r w:rsidR="003659EF">
        <w:rPr>
          <w:rFonts w:ascii="Times New Roman" w:hAnsi="Times New Roman" w:cs="Times New Roman"/>
          <w:sz w:val="24"/>
          <w:szCs w:val="24"/>
        </w:rPr>
        <w:t xml:space="preserve">имеют доступ к </w:t>
      </w:r>
      <w:r w:rsidR="003659EF" w:rsidRPr="003659EF">
        <w:rPr>
          <w:rFonts w:ascii="Times New Roman" w:hAnsi="Times New Roman" w:cs="Times New Roman"/>
          <w:sz w:val="24"/>
          <w:szCs w:val="24"/>
        </w:rPr>
        <w:t xml:space="preserve"> сайт</w:t>
      </w:r>
      <w:r w:rsidR="003659EF">
        <w:rPr>
          <w:rFonts w:ascii="Times New Roman" w:hAnsi="Times New Roman" w:cs="Times New Roman"/>
          <w:sz w:val="24"/>
          <w:szCs w:val="24"/>
        </w:rPr>
        <w:t xml:space="preserve">у </w:t>
      </w:r>
      <w:r w:rsidR="003659EF" w:rsidRPr="003659EF">
        <w:rPr>
          <w:rFonts w:ascii="Times New Roman" w:hAnsi="Times New Roman" w:cs="Times New Roman"/>
          <w:sz w:val="24"/>
          <w:szCs w:val="24"/>
        </w:rPr>
        <w:t xml:space="preserve"> ОГБПОУ Южского профессионального колледжа, </w:t>
      </w:r>
      <w:r w:rsidR="003659EF">
        <w:rPr>
          <w:rFonts w:ascii="Times New Roman" w:hAnsi="Times New Roman" w:cs="Times New Roman"/>
          <w:sz w:val="24"/>
          <w:szCs w:val="24"/>
        </w:rPr>
        <w:t>к</w:t>
      </w:r>
      <w:r w:rsidR="003659EF" w:rsidRPr="003659EF">
        <w:rPr>
          <w:rFonts w:ascii="Times New Roman" w:hAnsi="Times New Roman" w:cs="Times New Roman"/>
          <w:sz w:val="24"/>
          <w:szCs w:val="24"/>
        </w:rPr>
        <w:t xml:space="preserve"> условиями приема и специальностями, которые можно получить в учебном заведении. </w:t>
      </w:r>
    </w:p>
    <w:p w:rsidR="00643BAA" w:rsidRPr="00152836" w:rsidRDefault="003659EF" w:rsidP="00152836">
      <w:pPr>
        <w:spacing w:after="0" w:line="240" w:lineRule="auto"/>
        <w:ind w:firstLine="708"/>
        <w:jc w:val="both"/>
        <w:rPr>
          <w:rFonts w:ascii="Times New Roman" w:hAnsi="Times New Roman" w:cs="Times New Roman"/>
          <w:sz w:val="24"/>
          <w:szCs w:val="24"/>
        </w:rPr>
      </w:pPr>
      <w:r w:rsidRPr="00152836">
        <w:rPr>
          <w:rFonts w:ascii="Times New Roman" w:hAnsi="Times New Roman" w:cs="Times New Roman"/>
          <w:sz w:val="24"/>
          <w:szCs w:val="24"/>
        </w:rPr>
        <w:t>Мотивация обучающихся подростков и осуждённых к ведению здорового образа жизни проходит через организацию классных часов, бесед  антинаркотической направленности, бесед с привлечением сотрудников ПДН, КДН, ГИБДД.</w:t>
      </w:r>
      <w:r w:rsidR="00152836">
        <w:rPr>
          <w:rFonts w:ascii="Times New Roman" w:hAnsi="Times New Roman" w:cs="Times New Roman"/>
          <w:sz w:val="24"/>
          <w:szCs w:val="24"/>
        </w:rPr>
        <w:t xml:space="preserve"> </w:t>
      </w:r>
      <w:r w:rsidR="00643BAA" w:rsidRPr="00152836">
        <w:rPr>
          <w:rFonts w:ascii="Times New Roman" w:hAnsi="Times New Roman" w:cs="Times New Roman"/>
          <w:sz w:val="24"/>
          <w:szCs w:val="24"/>
        </w:rPr>
        <w:t xml:space="preserve">Классный  руководитель, зам. директора по УВР проводят беседы о правилах безопасного поведения в бытовых и экстремальных условиях,  что способствует формированию конкретных навыков и моделей поведения, обеспечивающих сохранность жизни и здоровья в современных условиях улицы, транспорта, природы, быта. </w:t>
      </w:r>
    </w:p>
    <w:p w:rsidR="00BF4C7E" w:rsidRPr="00643BAA" w:rsidRDefault="003659EF" w:rsidP="00152836">
      <w:pPr>
        <w:spacing w:after="0" w:line="240" w:lineRule="auto"/>
        <w:ind w:firstLine="708"/>
        <w:jc w:val="both"/>
        <w:rPr>
          <w:rFonts w:ascii="Times New Roman" w:hAnsi="Times New Roman" w:cs="Times New Roman"/>
        </w:rPr>
      </w:pPr>
      <w:r>
        <w:rPr>
          <w:rFonts w:ascii="Times New Roman" w:hAnsi="Times New Roman" w:cs="Times New Roman"/>
          <w:sz w:val="24"/>
          <w:szCs w:val="24"/>
        </w:rPr>
        <w:t xml:space="preserve">Работа </w:t>
      </w:r>
      <w:r w:rsidR="00907CE3">
        <w:rPr>
          <w:rFonts w:ascii="Times New Roman" w:hAnsi="Times New Roman" w:cs="Times New Roman"/>
          <w:sz w:val="24"/>
          <w:szCs w:val="24"/>
        </w:rPr>
        <w:t>с</w:t>
      </w:r>
      <w:r>
        <w:rPr>
          <w:rFonts w:ascii="Times New Roman" w:hAnsi="Times New Roman" w:cs="Times New Roman"/>
          <w:sz w:val="24"/>
          <w:szCs w:val="24"/>
        </w:rPr>
        <w:t xml:space="preserve"> семьёй и социальным окружением обучающихся осуществляется через проведение мониторинга учащихся, одним  из направлений которого, является выявление неблагополучных семей. С данными семьями активно работает классный руководитель.</w:t>
      </w:r>
    </w:p>
    <w:p w:rsidR="001A7B74" w:rsidRDefault="00F678D3" w:rsidP="003659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планом воспитательной работы в школе проводятся родительские собрания и индивидуальные беседы с родителями, направленные на выяснение вопросов семейного воспитания, психологических взаимоотношений  родителей с ребёнком, успеваемости и посещаемости учащимися школы.</w:t>
      </w:r>
    </w:p>
    <w:p w:rsidR="00F678D3" w:rsidRDefault="00F678D3" w:rsidP="00BF4C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Воспитательная работа в школе строится в системе целостного образовательного процесса. Содержание воспитывающих влияний целостного образовательного процесса школы соответствует содержанию компонентов</w:t>
      </w:r>
      <w:r w:rsidR="002714C9">
        <w:rPr>
          <w:rFonts w:ascii="Times New Roman" w:hAnsi="Times New Roman" w:cs="Times New Roman"/>
          <w:sz w:val="24"/>
          <w:szCs w:val="24"/>
        </w:rPr>
        <w:t>.</w:t>
      </w:r>
    </w:p>
    <w:p w:rsidR="001A7B74" w:rsidRPr="00786E1E" w:rsidRDefault="00643BAA" w:rsidP="001A7B74">
      <w:pPr>
        <w:ind w:firstLine="708"/>
        <w:jc w:val="both"/>
        <w:rPr>
          <w:rFonts w:ascii="Times New Roman" w:hAnsi="Times New Roman" w:cs="Times New Roman"/>
          <w:i/>
          <w:sz w:val="24"/>
          <w:szCs w:val="24"/>
        </w:rPr>
      </w:pPr>
      <w:r w:rsidRPr="00786E1E">
        <w:rPr>
          <w:rFonts w:ascii="Times New Roman" w:hAnsi="Times New Roman" w:cs="Times New Roman"/>
          <w:i/>
          <w:sz w:val="24"/>
          <w:szCs w:val="24"/>
        </w:rPr>
        <w:t>Исходя из выше</w:t>
      </w:r>
      <w:r w:rsidR="00907CE3">
        <w:rPr>
          <w:rFonts w:ascii="Times New Roman" w:hAnsi="Times New Roman" w:cs="Times New Roman"/>
          <w:i/>
          <w:sz w:val="24"/>
          <w:szCs w:val="24"/>
        </w:rPr>
        <w:t xml:space="preserve"> </w:t>
      </w:r>
      <w:r w:rsidRPr="00786E1E">
        <w:rPr>
          <w:rFonts w:ascii="Times New Roman" w:hAnsi="Times New Roman" w:cs="Times New Roman"/>
          <w:i/>
          <w:sz w:val="24"/>
          <w:szCs w:val="24"/>
        </w:rPr>
        <w:t>изложенного, следует сделать вывод, что воспитательная система школы развивается и совершенствуется:</w:t>
      </w:r>
    </w:p>
    <w:p w:rsidR="00643BAA" w:rsidRPr="00786E1E" w:rsidRDefault="00643BAA" w:rsidP="00281504">
      <w:pPr>
        <w:pStyle w:val="a3"/>
        <w:numPr>
          <w:ilvl w:val="0"/>
          <w:numId w:val="15"/>
        </w:numPr>
        <w:spacing w:after="0" w:line="240" w:lineRule="auto"/>
        <w:jc w:val="both"/>
        <w:rPr>
          <w:rFonts w:ascii="Times New Roman" w:hAnsi="Times New Roman" w:cs="Times New Roman"/>
          <w:i/>
          <w:sz w:val="24"/>
          <w:szCs w:val="24"/>
        </w:rPr>
      </w:pPr>
      <w:r w:rsidRPr="00786E1E">
        <w:rPr>
          <w:rFonts w:ascii="Times New Roman" w:hAnsi="Times New Roman" w:cs="Times New Roman"/>
          <w:i/>
          <w:sz w:val="24"/>
          <w:szCs w:val="24"/>
        </w:rPr>
        <w:t>воспитательная среда даёт возможность каждому обучающемуся реализовать свои потребности;</w:t>
      </w:r>
    </w:p>
    <w:p w:rsidR="00643BAA" w:rsidRPr="00786E1E" w:rsidRDefault="00643BAA" w:rsidP="00281504">
      <w:pPr>
        <w:pStyle w:val="a3"/>
        <w:numPr>
          <w:ilvl w:val="0"/>
          <w:numId w:val="15"/>
        </w:numPr>
        <w:spacing w:after="0" w:line="240" w:lineRule="auto"/>
        <w:jc w:val="both"/>
        <w:rPr>
          <w:rFonts w:ascii="Times New Roman" w:hAnsi="Times New Roman" w:cs="Times New Roman"/>
          <w:i/>
          <w:sz w:val="24"/>
          <w:szCs w:val="24"/>
        </w:rPr>
      </w:pPr>
      <w:r w:rsidRPr="00786E1E">
        <w:rPr>
          <w:rFonts w:ascii="Times New Roman" w:hAnsi="Times New Roman" w:cs="Times New Roman"/>
          <w:i/>
          <w:sz w:val="24"/>
          <w:szCs w:val="24"/>
        </w:rPr>
        <w:t>сохраняются традиции школы;</w:t>
      </w:r>
    </w:p>
    <w:p w:rsidR="00643BAA" w:rsidRPr="00786E1E" w:rsidRDefault="00643BAA" w:rsidP="00281504">
      <w:pPr>
        <w:pStyle w:val="a3"/>
        <w:numPr>
          <w:ilvl w:val="0"/>
          <w:numId w:val="15"/>
        </w:numPr>
        <w:spacing w:after="0" w:line="240" w:lineRule="auto"/>
        <w:jc w:val="both"/>
        <w:rPr>
          <w:rFonts w:ascii="Times New Roman" w:hAnsi="Times New Roman" w:cs="Times New Roman"/>
          <w:i/>
          <w:sz w:val="24"/>
          <w:szCs w:val="24"/>
        </w:rPr>
      </w:pPr>
      <w:r w:rsidRPr="00786E1E">
        <w:rPr>
          <w:rFonts w:ascii="Times New Roman" w:hAnsi="Times New Roman" w:cs="Times New Roman"/>
          <w:i/>
          <w:sz w:val="24"/>
          <w:szCs w:val="24"/>
        </w:rPr>
        <w:t>совершенствуется работа школы по</w:t>
      </w:r>
      <w:r w:rsidR="00786E1E" w:rsidRPr="00786E1E">
        <w:rPr>
          <w:rFonts w:ascii="Times New Roman" w:hAnsi="Times New Roman" w:cs="Times New Roman"/>
          <w:i/>
          <w:sz w:val="24"/>
          <w:szCs w:val="24"/>
        </w:rPr>
        <w:t xml:space="preserve"> гражданскому,</w:t>
      </w:r>
      <w:r w:rsidR="00907CE3">
        <w:rPr>
          <w:rFonts w:ascii="Times New Roman" w:hAnsi="Times New Roman" w:cs="Times New Roman"/>
          <w:i/>
          <w:sz w:val="24"/>
          <w:szCs w:val="24"/>
        </w:rPr>
        <w:t xml:space="preserve"> </w:t>
      </w:r>
      <w:r w:rsidR="00786E1E" w:rsidRPr="00786E1E">
        <w:rPr>
          <w:rFonts w:ascii="Times New Roman" w:hAnsi="Times New Roman" w:cs="Times New Roman"/>
          <w:i/>
          <w:sz w:val="24"/>
          <w:szCs w:val="24"/>
        </w:rPr>
        <w:t>нравственному воспитанию обучающихся, проводится  профилактика безопасности дорожного движения, ЗОЖ.</w:t>
      </w:r>
    </w:p>
    <w:p w:rsidR="001A7B74" w:rsidRDefault="00786E1E" w:rsidP="00281504">
      <w:pPr>
        <w:pStyle w:val="a3"/>
        <w:numPr>
          <w:ilvl w:val="0"/>
          <w:numId w:val="15"/>
        </w:numPr>
        <w:spacing w:after="0" w:line="240" w:lineRule="auto"/>
        <w:jc w:val="both"/>
        <w:rPr>
          <w:rFonts w:ascii="Times New Roman" w:hAnsi="Times New Roman" w:cs="Times New Roman"/>
          <w:i/>
          <w:sz w:val="24"/>
          <w:szCs w:val="24"/>
        </w:rPr>
      </w:pPr>
      <w:r w:rsidRPr="00786E1E">
        <w:rPr>
          <w:rFonts w:ascii="Times New Roman" w:hAnsi="Times New Roman" w:cs="Times New Roman"/>
          <w:i/>
          <w:sz w:val="24"/>
          <w:szCs w:val="24"/>
        </w:rPr>
        <w:t>профессионализм педагогов обуславливает индивидуальный подход к каждому обучающемуся</w:t>
      </w:r>
      <w:r w:rsidR="001D2A0F">
        <w:rPr>
          <w:rFonts w:ascii="Times New Roman" w:hAnsi="Times New Roman" w:cs="Times New Roman"/>
          <w:i/>
          <w:sz w:val="24"/>
          <w:szCs w:val="24"/>
        </w:rPr>
        <w:t>.</w:t>
      </w:r>
    </w:p>
    <w:p w:rsidR="001D2A0F" w:rsidRDefault="001D2A0F" w:rsidP="001D2A0F">
      <w:pPr>
        <w:pStyle w:val="a3"/>
        <w:spacing w:after="0" w:line="240" w:lineRule="auto"/>
        <w:ind w:left="1428"/>
        <w:jc w:val="both"/>
        <w:rPr>
          <w:rFonts w:ascii="Times New Roman" w:hAnsi="Times New Roman" w:cs="Times New Roman"/>
          <w:i/>
          <w:sz w:val="24"/>
          <w:szCs w:val="24"/>
        </w:rPr>
      </w:pPr>
    </w:p>
    <w:p w:rsidR="001D2A0F" w:rsidRDefault="001D2A0F" w:rsidP="001D2A0F">
      <w:pPr>
        <w:pStyle w:val="a3"/>
        <w:spacing w:after="0" w:line="240" w:lineRule="auto"/>
        <w:ind w:left="1428"/>
        <w:jc w:val="both"/>
        <w:rPr>
          <w:rFonts w:ascii="Times New Roman" w:hAnsi="Times New Roman" w:cs="Times New Roman"/>
          <w:i/>
          <w:sz w:val="24"/>
          <w:szCs w:val="24"/>
        </w:rPr>
      </w:pPr>
    </w:p>
    <w:p w:rsidR="00907CE3" w:rsidRDefault="00907CE3" w:rsidP="00243381">
      <w:pPr>
        <w:pStyle w:val="a7"/>
        <w:jc w:val="both"/>
        <w:rPr>
          <w:rFonts w:ascii="Times New Roman" w:hAnsi="Times New Roman"/>
          <w:b/>
          <w:color w:val="0070C0"/>
          <w:sz w:val="24"/>
          <w:szCs w:val="24"/>
          <w:u w:val="single"/>
        </w:rPr>
      </w:pPr>
    </w:p>
    <w:p w:rsidR="00907CE3" w:rsidRDefault="00907CE3" w:rsidP="00243381">
      <w:pPr>
        <w:pStyle w:val="a7"/>
        <w:jc w:val="both"/>
        <w:rPr>
          <w:rFonts w:ascii="Times New Roman" w:hAnsi="Times New Roman"/>
          <w:b/>
          <w:color w:val="0070C0"/>
          <w:sz w:val="24"/>
          <w:szCs w:val="24"/>
          <w:u w:val="single"/>
        </w:rPr>
      </w:pPr>
    </w:p>
    <w:p w:rsidR="00907CE3" w:rsidRDefault="00907CE3" w:rsidP="00243381">
      <w:pPr>
        <w:pStyle w:val="a7"/>
        <w:jc w:val="both"/>
        <w:rPr>
          <w:rFonts w:ascii="Times New Roman" w:hAnsi="Times New Roman"/>
          <w:b/>
          <w:color w:val="0070C0"/>
          <w:sz w:val="24"/>
          <w:szCs w:val="24"/>
          <w:u w:val="single"/>
        </w:rPr>
      </w:pPr>
    </w:p>
    <w:p w:rsidR="00EA1D53" w:rsidRPr="00907CE3" w:rsidRDefault="00054B46" w:rsidP="00243381">
      <w:pPr>
        <w:pStyle w:val="a7"/>
        <w:jc w:val="both"/>
        <w:rPr>
          <w:rFonts w:ascii="Times New Roman" w:hAnsi="Times New Roman"/>
          <w:b/>
          <w:sz w:val="24"/>
          <w:szCs w:val="24"/>
          <w:u w:val="single"/>
        </w:rPr>
      </w:pPr>
      <w:r w:rsidRPr="00907CE3">
        <w:rPr>
          <w:rFonts w:ascii="Times New Roman" w:hAnsi="Times New Roman"/>
          <w:b/>
          <w:sz w:val="24"/>
          <w:szCs w:val="24"/>
          <w:u w:val="single"/>
        </w:rPr>
        <w:lastRenderedPageBreak/>
        <w:t>Учебно-материальная</w:t>
      </w:r>
      <w:r w:rsidR="001D2A0F" w:rsidRPr="00907CE3">
        <w:rPr>
          <w:rFonts w:ascii="Times New Roman" w:hAnsi="Times New Roman"/>
          <w:b/>
          <w:sz w:val="24"/>
          <w:szCs w:val="24"/>
          <w:u w:val="single"/>
        </w:rPr>
        <w:t xml:space="preserve"> база школы.</w:t>
      </w:r>
    </w:p>
    <w:p w:rsidR="001D2A0F" w:rsidRDefault="001D2A0F" w:rsidP="00243381">
      <w:pPr>
        <w:pStyle w:val="a7"/>
        <w:jc w:val="both"/>
        <w:rPr>
          <w:rFonts w:ascii="Times New Roman" w:eastAsia="Calibri" w:hAnsi="Times New Roman"/>
          <w:b/>
          <w:sz w:val="28"/>
          <w:szCs w:val="28"/>
        </w:rPr>
      </w:pPr>
    </w:p>
    <w:p w:rsidR="00F25CF7" w:rsidRPr="00907CE3" w:rsidRDefault="001D2A0F" w:rsidP="00907CE3">
      <w:pPr>
        <w:pStyle w:val="a7"/>
        <w:ind w:firstLine="708"/>
        <w:jc w:val="both"/>
        <w:rPr>
          <w:rFonts w:ascii="Times New Roman" w:eastAsia="Calibri" w:hAnsi="Times New Roman"/>
          <w:sz w:val="24"/>
          <w:szCs w:val="24"/>
        </w:rPr>
      </w:pPr>
      <w:r w:rsidRPr="001D2A0F">
        <w:rPr>
          <w:rFonts w:ascii="Times New Roman" w:eastAsia="Calibri" w:hAnsi="Times New Roman"/>
          <w:sz w:val="24"/>
          <w:szCs w:val="24"/>
        </w:rPr>
        <w:t xml:space="preserve">Здание школы оборудовано </w:t>
      </w:r>
      <w:r>
        <w:rPr>
          <w:rFonts w:ascii="Times New Roman" w:eastAsia="Calibri" w:hAnsi="Times New Roman"/>
          <w:sz w:val="24"/>
          <w:szCs w:val="24"/>
        </w:rPr>
        <w:t xml:space="preserve"> автоматической пожарной сигнализацией, тревожной кнопкой, имеется план эвакуации, все выходы электрифицированы, количество огнетушителей соответствует нормативным требованиям. По результатам проверок надзорных органов здание полностью соответствует установленным нормативам. Материально – техническое оснащение школы позволяет реализовывать основные образовательные программы в полном объёме. В школе 5 учебных кабинетов, соответствующих требованиям санитарных норм.</w:t>
      </w:r>
      <w:r w:rsidR="00054B46">
        <w:rPr>
          <w:rFonts w:ascii="Times New Roman" w:eastAsia="Calibri" w:hAnsi="Times New Roman"/>
          <w:sz w:val="24"/>
          <w:szCs w:val="24"/>
        </w:rPr>
        <w:t xml:space="preserve"> Функционирует кабинет информатики. В школе есть библиотека. Книжный </w:t>
      </w:r>
      <w:r w:rsidR="00054B46" w:rsidRPr="000D154D">
        <w:rPr>
          <w:rFonts w:ascii="Times New Roman" w:eastAsia="Calibri" w:hAnsi="Times New Roman"/>
          <w:sz w:val="24"/>
          <w:szCs w:val="24"/>
        </w:rPr>
        <w:t xml:space="preserve">фонд </w:t>
      </w:r>
      <w:r w:rsidR="00907CE3">
        <w:rPr>
          <w:rFonts w:ascii="Times New Roman" w:eastAsia="Calibri" w:hAnsi="Times New Roman"/>
          <w:sz w:val="24"/>
          <w:szCs w:val="24"/>
        </w:rPr>
        <w:t>более</w:t>
      </w:r>
      <w:r w:rsidR="00054B46" w:rsidRPr="000D154D">
        <w:rPr>
          <w:rFonts w:ascii="Times New Roman" w:eastAsia="Calibri" w:hAnsi="Times New Roman"/>
          <w:sz w:val="24"/>
          <w:szCs w:val="24"/>
        </w:rPr>
        <w:t xml:space="preserve"> </w:t>
      </w:r>
      <w:r w:rsidR="00907CE3">
        <w:rPr>
          <w:rFonts w:ascii="Times New Roman" w:hAnsi="Times New Roman"/>
          <w:color w:val="000000"/>
          <w:sz w:val="24"/>
          <w:szCs w:val="24"/>
        </w:rPr>
        <w:t>3,</w:t>
      </w:r>
      <w:r w:rsidR="000D154D" w:rsidRPr="000D154D">
        <w:rPr>
          <w:rFonts w:ascii="Times New Roman" w:hAnsi="Times New Roman"/>
          <w:color w:val="000000"/>
          <w:sz w:val="24"/>
          <w:szCs w:val="24"/>
        </w:rPr>
        <w:t>5</w:t>
      </w:r>
      <w:r w:rsidR="00907CE3">
        <w:rPr>
          <w:rFonts w:ascii="Times New Roman" w:hAnsi="Times New Roman"/>
          <w:color w:val="000000"/>
          <w:sz w:val="24"/>
          <w:szCs w:val="24"/>
        </w:rPr>
        <w:t xml:space="preserve">тыс. </w:t>
      </w:r>
      <w:r w:rsidR="000D154D" w:rsidRPr="000D154D">
        <w:rPr>
          <w:rFonts w:ascii="Times New Roman" w:eastAsia="Calibri" w:hAnsi="Times New Roman"/>
          <w:sz w:val="24"/>
          <w:szCs w:val="24"/>
        </w:rPr>
        <w:t>экземпляров.</w:t>
      </w:r>
      <w:r w:rsidR="00054B46" w:rsidRPr="000D154D">
        <w:rPr>
          <w:rFonts w:ascii="Times New Roman" w:eastAsia="Calibri" w:hAnsi="Times New Roman"/>
          <w:sz w:val="24"/>
          <w:szCs w:val="24"/>
        </w:rPr>
        <w:t xml:space="preserve"> </w:t>
      </w:r>
      <w:r w:rsidR="00054B46" w:rsidRPr="00054B46">
        <w:rPr>
          <w:rFonts w:ascii="Times New Roman" w:eastAsia="Calibri" w:hAnsi="Times New Roman"/>
          <w:sz w:val="24"/>
          <w:szCs w:val="24"/>
        </w:rPr>
        <w:t>Учебники соответствуют Федеральному перечню учебников, рекомендованных (допущенных)</w:t>
      </w:r>
      <w:r w:rsidR="00054B46">
        <w:rPr>
          <w:rFonts w:ascii="Times New Roman" w:eastAsia="Calibri" w:hAnsi="Times New Roman"/>
          <w:sz w:val="24"/>
          <w:szCs w:val="24"/>
        </w:rPr>
        <w:t xml:space="preserve"> к использованию в  общеобразовательном процессе, в общеобразовательных учреждениях</w:t>
      </w:r>
      <w:r w:rsidR="00F25CF7">
        <w:rPr>
          <w:rFonts w:ascii="Times New Roman" w:eastAsia="Calibri" w:hAnsi="Times New Roman"/>
          <w:sz w:val="24"/>
          <w:szCs w:val="24"/>
        </w:rPr>
        <w:t xml:space="preserve">. </w:t>
      </w:r>
      <w:r w:rsidR="00054B46" w:rsidRPr="00F25CF7">
        <w:rPr>
          <w:rFonts w:ascii="Times New Roman" w:eastAsia="Calibri" w:hAnsi="Times New Roman"/>
          <w:sz w:val="24"/>
          <w:szCs w:val="24"/>
        </w:rPr>
        <w:t>Учащиеся обеспечены</w:t>
      </w:r>
      <w:r w:rsidR="00F25CF7" w:rsidRPr="00F25CF7">
        <w:rPr>
          <w:rFonts w:ascii="Times New Roman" w:hAnsi="Times New Roman"/>
          <w:sz w:val="24"/>
          <w:szCs w:val="24"/>
        </w:rPr>
        <w:t xml:space="preserve"> учебной литературой и письменными принадлежностями</w:t>
      </w:r>
      <w:r w:rsidR="00F25CF7">
        <w:rPr>
          <w:rFonts w:ascii="Times New Roman" w:hAnsi="Times New Roman"/>
          <w:sz w:val="24"/>
          <w:szCs w:val="24"/>
        </w:rPr>
        <w:t>.</w:t>
      </w:r>
    </w:p>
    <w:p w:rsidR="000D154D" w:rsidRPr="000D154D" w:rsidRDefault="000D154D" w:rsidP="000D154D">
      <w:pPr>
        <w:spacing w:before="100" w:beforeAutospacing="1" w:after="100" w:afterAutospacing="1" w:line="240" w:lineRule="auto"/>
        <w:rPr>
          <w:rFonts w:ascii="Verdana" w:eastAsia="Times New Roman" w:hAnsi="Verdana" w:cs="Times New Roman"/>
          <w:color w:val="000000"/>
          <w:sz w:val="16"/>
          <w:szCs w:val="16"/>
        </w:rPr>
      </w:pPr>
      <w:r w:rsidRPr="000D154D">
        <w:rPr>
          <w:rFonts w:ascii="Times New Roman" w:eastAsia="Times New Roman" w:hAnsi="Times New Roman" w:cs="Times New Roman"/>
          <w:b/>
          <w:color w:val="000000"/>
          <w:sz w:val="24"/>
          <w:szCs w:val="24"/>
        </w:rPr>
        <w:t>Сведения о материально – технической базе учреждения</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79"/>
        <w:gridCol w:w="2092"/>
      </w:tblGrid>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jc w:val="center"/>
              <w:rPr>
                <w:rFonts w:ascii="Times New Roman" w:eastAsia="Times New Roman" w:hAnsi="Times New Roman" w:cs="Times New Roman"/>
                <w:b/>
                <w:color w:val="000000"/>
                <w:sz w:val="24"/>
                <w:szCs w:val="24"/>
              </w:rPr>
            </w:pPr>
            <w:r w:rsidRPr="000D154D">
              <w:rPr>
                <w:rFonts w:ascii="Times New Roman" w:eastAsia="Times New Roman" w:hAnsi="Times New Roman" w:cs="Times New Roman"/>
                <w:b/>
                <w:color w:val="000000"/>
                <w:sz w:val="24"/>
                <w:szCs w:val="24"/>
              </w:rPr>
              <w:t>Наименование</w:t>
            </w:r>
          </w:p>
        </w:tc>
        <w:tc>
          <w:tcPr>
            <w:tcW w:w="2092" w:type="dxa"/>
            <w:tcBorders>
              <w:top w:val="single" w:sz="4" w:space="0" w:color="auto"/>
              <w:left w:val="single" w:sz="4" w:space="0" w:color="auto"/>
              <w:bottom w:val="single" w:sz="4" w:space="0" w:color="auto"/>
              <w:right w:val="single" w:sz="4" w:space="0" w:color="auto"/>
            </w:tcBorders>
          </w:tcPr>
          <w:p w:rsidR="000D154D" w:rsidRPr="000D154D" w:rsidRDefault="000D154D" w:rsidP="000D154D">
            <w:pPr>
              <w:spacing w:before="100" w:beforeAutospacing="1" w:after="0" w:line="240" w:lineRule="auto"/>
              <w:jc w:val="center"/>
              <w:rPr>
                <w:rFonts w:ascii="Times New Roman" w:eastAsia="Times New Roman" w:hAnsi="Times New Roman" w:cs="Times New Roman"/>
                <w:b/>
                <w:color w:val="000000"/>
                <w:sz w:val="24"/>
                <w:szCs w:val="24"/>
              </w:rPr>
            </w:pP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Число зданий и сооружений (ед)</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3</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Общая площадь всех помещений (м</w:t>
            </w:r>
            <w:r w:rsidRPr="000D154D">
              <w:rPr>
                <w:rFonts w:ascii="Times New Roman" w:eastAsia="Times New Roman" w:hAnsi="Times New Roman" w:cs="Times New Roman"/>
                <w:color w:val="000000"/>
                <w:sz w:val="24"/>
                <w:szCs w:val="24"/>
                <w:vertAlign w:val="superscript"/>
              </w:rPr>
              <w:t>2</w:t>
            </w:r>
            <w:r w:rsidRPr="000D154D">
              <w:rPr>
                <w:rFonts w:ascii="Times New Roman" w:eastAsia="Times New Roman" w:hAnsi="Times New Roman" w:cs="Times New Roman"/>
                <w:color w:val="000000"/>
                <w:sz w:val="24"/>
                <w:szCs w:val="24"/>
              </w:rPr>
              <w:t>)</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851</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Число классных комнат (ед)</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14</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Их площадь (м</w:t>
            </w:r>
            <w:r w:rsidRPr="000D154D">
              <w:rPr>
                <w:rFonts w:ascii="Times New Roman" w:eastAsia="Times New Roman" w:hAnsi="Times New Roman" w:cs="Times New Roman"/>
                <w:color w:val="000000"/>
                <w:sz w:val="24"/>
                <w:szCs w:val="24"/>
                <w:vertAlign w:val="superscript"/>
              </w:rPr>
              <w:t>2</w:t>
            </w:r>
            <w:r w:rsidRPr="000D154D">
              <w:rPr>
                <w:rFonts w:ascii="Times New Roman" w:eastAsia="Times New Roman" w:hAnsi="Times New Roman" w:cs="Times New Roman"/>
                <w:color w:val="000000"/>
                <w:sz w:val="24"/>
                <w:szCs w:val="24"/>
              </w:rPr>
              <w:t>)</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298</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Число книг в библиотеке (в том числе учебники, брошюры, журналы) (ед)</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3 568</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Число кабинетов информатики и вычислительной техники (ед)</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3</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Число персональных ЭВМ (ед)</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43</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Число персональных ЭВМ в составе локальных вычислительных сетей (ед)</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7</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Число переносных компьютеров (ед)</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25</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Наличие  локальных сетей в организации (да/нет)</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да</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Число персональных ЭВМ, подключенных к сети Интернет (ед)</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10</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Количество классов, оборудованных мультимедиапроекторами, электронными досками (ед)</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7</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Количество многофункциональных  устройств МФУ (ед)</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5</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Количество принтеров (ед)</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8</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Количество ламинаторов (ед)</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1</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Наличие в ОУ подключения к сети Интернет  (да/нет)</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да</w:t>
            </w:r>
          </w:p>
        </w:tc>
      </w:tr>
      <w:tr w:rsidR="000D154D" w:rsidRPr="000D154D" w:rsidTr="000D154D">
        <w:tc>
          <w:tcPr>
            <w:tcW w:w="7479"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100" w:afterAutospacing="1"/>
              <w:rPr>
                <w:rFonts w:ascii="Verdana" w:eastAsia="Times New Roman" w:hAnsi="Verdana" w:cs="Times New Roman"/>
                <w:color w:val="000000"/>
                <w:sz w:val="16"/>
                <w:szCs w:val="16"/>
              </w:rPr>
            </w:pPr>
            <w:r w:rsidRPr="000D154D">
              <w:rPr>
                <w:rFonts w:ascii="Verdana" w:eastAsia="Times New Roman" w:hAnsi="Verdana" w:cs="Times New Roman"/>
                <w:color w:val="000000"/>
                <w:sz w:val="16"/>
                <w:szCs w:val="16"/>
              </w:rPr>
              <w:t>Наличие официального сайта в учреждении (да/ нет)</w:t>
            </w:r>
          </w:p>
        </w:tc>
        <w:tc>
          <w:tcPr>
            <w:tcW w:w="2092" w:type="dxa"/>
            <w:tcBorders>
              <w:top w:val="single" w:sz="4" w:space="0" w:color="auto"/>
              <w:left w:val="single" w:sz="4" w:space="0" w:color="auto"/>
              <w:bottom w:val="single" w:sz="4" w:space="0" w:color="auto"/>
              <w:right w:val="single" w:sz="4" w:space="0" w:color="auto"/>
            </w:tcBorders>
            <w:hideMark/>
          </w:tcPr>
          <w:p w:rsidR="000D154D" w:rsidRPr="000D154D" w:rsidRDefault="000D154D" w:rsidP="000D154D">
            <w:pPr>
              <w:spacing w:before="100" w:beforeAutospacing="1" w:after="0" w:line="240" w:lineRule="auto"/>
              <w:rPr>
                <w:rFonts w:ascii="Times New Roman" w:eastAsia="Times New Roman" w:hAnsi="Times New Roman" w:cs="Times New Roman"/>
                <w:color w:val="000000"/>
                <w:sz w:val="24"/>
                <w:szCs w:val="24"/>
              </w:rPr>
            </w:pPr>
            <w:r w:rsidRPr="000D154D">
              <w:rPr>
                <w:rFonts w:ascii="Times New Roman" w:eastAsia="Times New Roman" w:hAnsi="Times New Roman" w:cs="Times New Roman"/>
                <w:color w:val="000000"/>
                <w:sz w:val="24"/>
                <w:szCs w:val="24"/>
              </w:rPr>
              <w:t>да</w:t>
            </w:r>
          </w:p>
        </w:tc>
      </w:tr>
    </w:tbl>
    <w:p w:rsidR="00B11A66" w:rsidRPr="00054B46" w:rsidRDefault="00907CE3" w:rsidP="00907CE3">
      <w:pPr>
        <w:pStyle w:val="a7"/>
        <w:jc w:val="both"/>
        <w:rPr>
          <w:rFonts w:ascii="Times New Roman" w:eastAsia="Calibri" w:hAnsi="Times New Roman"/>
          <w:i/>
          <w:sz w:val="24"/>
          <w:szCs w:val="24"/>
        </w:rPr>
      </w:pPr>
      <w:r>
        <w:rPr>
          <w:rFonts w:ascii="Times New Roman" w:hAnsi="Times New Roman"/>
          <w:b/>
          <w:color w:val="000000"/>
          <w:sz w:val="24"/>
          <w:szCs w:val="24"/>
        </w:rPr>
        <w:t xml:space="preserve">  </w:t>
      </w:r>
      <w:r w:rsidR="00054B46" w:rsidRPr="00054B46">
        <w:rPr>
          <w:rFonts w:ascii="Times New Roman" w:eastAsia="Calibri" w:hAnsi="Times New Roman"/>
          <w:i/>
          <w:sz w:val="24"/>
          <w:szCs w:val="24"/>
        </w:rPr>
        <w:t>Таким образом,</w:t>
      </w:r>
      <w:r w:rsidR="00054B46">
        <w:rPr>
          <w:rFonts w:ascii="Times New Roman" w:eastAsia="Calibri" w:hAnsi="Times New Roman"/>
          <w:i/>
          <w:sz w:val="24"/>
          <w:szCs w:val="24"/>
        </w:rPr>
        <w:t xml:space="preserve"> м</w:t>
      </w:r>
      <w:r w:rsidR="00054B46" w:rsidRPr="00054B46">
        <w:rPr>
          <w:rFonts w:ascii="Times New Roman" w:eastAsia="Calibri" w:hAnsi="Times New Roman"/>
          <w:i/>
          <w:sz w:val="24"/>
          <w:szCs w:val="24"/>
        </w:rPr>
        <w:t>атериально – техническое</w:t>
      </w:r>
      <w:r w:rsidR="00054B46">
        <w:rPr>
          <w:rFonts w:ascii="Times New Roman" w:eastAsia="Calibri" w:hAnsi="Times New Roman"/>
          <w:i/>
          <w:sz w:val="24"/>
          <w:szCs w:val="24"/>
        </w:rPr>
        <w:t xml:space="preserve"> и информационно – техническое </w:t>
      </w:r>
      <w:r w:rsidR="00054B46" w:rsidRPr="00054B46">
        <w:rPr>
          <w:rFonts w:ascii="Times New Roman" w:eastAsia="Calibri" w:hAnsi="Times New Roman"/>
          <w:i/>
          <w:sz w:val="24"/>
          <w:szCs w:val="24"/>
        </w:rPr>
        <w:t xml:space="preserve"> оснащение</w:t>
      </w:r>
      <w:r w:rsidR="00054B46">
        <w:rPr>
          <w:rFonts w:ascii="Times New Roman" w:eastAsia="Calibri" w:hAnsi="Times New Roman"/>
          <w:i/>
          <w:sz w:val="24"/>
          <w:szCs w:val="24"/>
        </w:rPr>
        <w:t xml:space="preserve">  образовательного процесса  соответствует критериям, утверждённым приказом Минобрнауки, и  обеспечивает реализацию основных образовательных программ.</w:t>
      </w:r>
    </w:p>
    <w:p w:rsidR="00883A6E" w:rsidRDefault="00883A6E" w:rsidP="00243381">
      <w:pPr>
        <w:pStyle w:val="a7"/>
        <w:jc w:val="both"/>
        <w:rPr>
          <w:rFonts w:ascii="Times New Roman" w:eastAsia="Calibri" w:hAnsi="Times New Roman"/>
          <w:b/>
          <w:color w:val="0070C0"/>
          <w:sz w:val="24"/>
          <w:szCs w:val="24"/>
          <w:u w:val="single"/>
        </w:rPr>
      </w:pPr>
    </w:p>
    <w:p w:rsidR="00EA1D53" w:rsidRPr="00907CE3" w:rsidRDefault="00883A6E" w:rsidP="00054B46">
      <w:pPr>
        <w:pStyle w:val="a7"/>
        <w:jc w:val="both"/>
        <w:rPr>
          <w:rFonts w:ascii="Times New Roman" w:eastAsia="Calibri" w:hAnsi="Times New Roman"/>
          <w:b/>
          <w:sz w:val="24"/>
          <w:szCs w:val="24"/>
          <w:u w:val="single"/>
        </w:rPr>
      </w:pPr>
      <w:r w:rsidRPr="00907CE3">
        <w:rPr>
          <w:rFonts w:ascii="Times New Roman" w:eastAsia="Calibri" w:hAnsi="Times New Roman"/>
          <w:b/>
          <w:sz w:val="24"/>
          <w:szCs w:val="24"/>
          <w:u w:val="single"/>
        </w:rPr>
        <w:t>Краткие итоговые выводы.</w:t>
      </w:r>
    </w:p>
    <w:p w:rsidR="00CF03E2" w:rsidRDefault="00CF03E2" w:rsidP="00054B46">
      <w:pPr>
        <w:pStyle w:val="a7"/>
        <w:jc w:val="both"/>
        <w:rPr>
          <w:rFonts w:ascii="Times New Roman" w:eastAsia="Calibri" w:hAnsi="Times New Roman"/>
          <w:b/>
          <w:color w:val="0070C0"/>
          <w:sz w:val="24"/>
          <w:szCs w:val="24"/>
          <w:u w:val="single"/>
        </w:rPr>
      </w:pPr>
    </w:p>
    <w:p w:rsidR="00883A6E" w:rsidRDefault="00883A6E" w:rsidP="00281504">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Ш</w:t>
      </w:r>
      <w:r w:rsidRPr="00883A6E">
        <w:rPr>
          <w:rFonts w:ascii="Times New Roman" w:hAnsi="Times New Roman" w:cs="Times New Roman"/>
          <w:sz w:val="24"/>
          <w:szCs w:val="24"/>
        </w:rPr>
        <w:t>кола функционир</w:t>
      </w:r>
      <w:r>
        <w:rPr>
          <w:rFonts w:ascii="Times New Roman" w:hAnsi="Times New Roman" w:cs="Times New Roman"/>
          <w:sz w:val="24"/>
          <w:szCs w:val="24"/>
        </w:rPr>
        <w:t>ует стабильно в режиме развития;</w:t>
      </w:r>
    </w:p>
    <w:p w:rsidR="00883A6E" w:rsidRDefault="00883A6E" w:rsidP="00281504">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обучения в школе гибкая и вариативная (сочетание индивидуальной формы, заочной формы, зачётной системы);</w:t>
      </w:r>
    </w:p>
    <w:p w:rsidR="00883A6E" w:rsidRDefault="00883A6E" w:rsidP="00281504">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школе благоприятный морально – психологический климат, доброжелательный и индивидуальный подход к обучающимся;</w:t>
      </w:r>
    </w:p>
    <w:p w:rsidR="00883A6E" w:rsidRDefault="00883A6E" w:rsidP="00281504">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школе действует система круглогодичного комплектования групп с целью предоставления гарантий  получения образования;</w:t>
      </w:r>
    </w:p>
    <w:p w:rsidR="00CF03E2" w:rsidRDefault="00CF03E2" w:rsidP="00281504">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 имеют большой опыт работы </w:t>
      </w:r>
      <w:r w:rsidRPr="00907CE3">
        <w:rPr>
          <w:rFonts w:ascii="Times New Roman" w:hAnsi="Times New Roman" w:cs="Times New Roman"/>
          <w:sz w:val="24"/>
          <w:szCs w:val="24"/>
        </w:rPr>
        <w:t>с особым</w:t>
      </w:r>
      <w:r>
        <w:rPr>
          <w:rFonts w:ascii="Times New Roman" w:hAnsi="Times New Roman" w:cs="Times New Roman"/>
          <w:sz w:val="24"/>
          <w:szCs w:val="24"/>
        </w:rPr>
        <w:t xml:space="preserve"> контингентом учащихся; </w:t>
      </w:r>
    </w:p>
    <w:p w:rsidR="00883A6E" w:rsidRPr="00F25CF7" w:rsidRDefault="00F25CF7" w:rsidP="00281504">
      <w:pPr>
        <w:pStyle w:val="a7"/>
        <w:numPr>
          <w:ilvl w:val="0"/>
          <w:numId w:val="22"/>
        </w:numPr>
        <w:jc w:val="both"/>
        <w:rPr>
          <w:rFonts w:ascii="Times New Roman" w:eastAsia="Calibri" w:hAnsi="Times New Roman"/>
          <w:b/>
          <w:sz w:val="24"/>
          <w:szCs w:val="24"/>
        </w:rPr>
      </w:pPr>
      <w:r w:rsidRPr="00F25CF7">
        <w:rPr>
          <w:rFonts w:ascii="Times New Roman" w:hAnsi="Times New Roman"/>
          <w:sz w:val="24"/>
          <w:szCs w:val="24"/>
        </w:rPr>
        <w:lastRenderedPageBreak/>
        <w:t xml:space="preserve">Состояние материально-технической базы школы даёт возможность для проведения образовательной деятельности в </w:t>
      </w:r>
      <w:r w:rsidR="00907CE3">
        <w:rPr>
          <w:rFonts w:ascii="Times New Roman" w:hAnsi="Times New Roman"/>
          <w:sz w:val="24"/>
          <w:szCs w:val="24"/>
        </w:rPr>
        <w:t xml:space="preserve">достаточном </w:t>
      </w:r>
      <w:r w:rsidRPr="00F25CF7">
        <w:rPr>
          <w:rFonts w:ascii="Times New Roman" w:hAnsi="Times New Roman"/>
          <w:sz w:val="24"/>
          <w:szCs w:val="24"/>
        </w:rPr>
        <w:t>объёме.</w:t>
      </w:r>
    </w:p>
    <w:p w:rsidR="00152836" w:rsidRPr="00152836" w:rsidRDefault="00152836" w:rsidP="00152836">
      <w:pPr>
        <w:spacing w:after="0" w:line="240" w:lineRule="auto"/>
        <w:jc w:val="both"/>
        <w:rPr>
          <w:rFonts w:ascii="Times New Roman" w:hAnsi="Times New Roman" w:cs="Times New Roman"/>
          <w:sz w:val="24"/>
          <w:szCs w:val="24"/>
        </w:rPr>
      </w:pPr>
      <w:r w:rsidRPr="00152836">
        <w:rPr>
          <w:rFonts w:ascii="Times New Roman" w:hAnsi="Times New Roman" w:cs="Times New Roman"/>
          <w:sz w:val="24"/>
          <w:szCs w:val="24"/>
        </w:rPr>
        <w:t>В результате реализации программы развития школы на 200</w:t>
      </w:r>
      <w:r>
        <w:rPr>
          <w:rFonts w:ascii="Times New Roman" w:hAnsi="Times New Roman" w:cs="Times New Roman"/>
          <w:sz w:val="24"/>
          <w:szCs w:val="24"/>
        </w:rPr>
        <w:t>11</w:t>
      </w:r>
      <w:r w:rsidRPr="00152836">
        <w:rPr>
          <w:rFonts w:ascii="Times New Roman" w:hAnsi="Times New Roman" w:cs="Times New Roman"/>
          <w:sz w:val="24"/>
          <w:szCs w:val="24"/>
        </w:rPr>
        <w:t>-201</w:t>
      </w:r>
      <w:r>
        <w:rPr>
          <w:rFonts w:ascii="Times New Roman" w:hAnsi="Times New Roman" w:cs="Times New Roman"/>
          <w:sz w:val="24"/>
          <w:szCs w:val="24"/>
        </w:rPr>
        <w:t>5</w:t>
      </w:r>
      <w:r w:rsidRPr="00152836">
        <w:rPr>
          <w:rFonts w:ascii="Times New Roman" w:hAnsi="Times New Roman" w:cs="Times New Roman"/>
          <w:sz w:val="24"/>
          <w:szCs w:val="24"/>
        </w:rPr>
        <w:t xml:space="preserve"> г.г.:</w:t>
      </w:r>
    </w:p>
    <w:p w:rsidR="00152836" w:rsidRPr="00152836" w:rsidRDefault="00152836" w:rsidP="00152836">
      <w:pPr>
        <w:spacing w:after="0" w:line="240" w:lineRule="auto"/>
        <w:jc w:val="both"/>
        <w:rPr>
          <w:rFonts w:ascii="Times New Roman" w:hAnsi="Times New Roman" w:cs="Times New Roman"/>
          <w:sz w:val="24"/>
          <w:szCs w:val="24"/>
        </w:rPr>
      </w:pPr>
    </w:p>
    <w:p w:rsidR="00152836" w:rsidRPr="00152836" w:rsidRDefault="00152836" w:rsidP="00281504">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152836">
        <w:rPr>
          <w:rFonts w:ascii="Times New Roman" w:hAnsi="Times New Roman" w:cs="Times New Roman"/>
          <w:sz w:val="24"/>
          <w:szCs w:val="24"/>
        </w:rPr>
        <w:t>Создана материально-техническая база для последующего перехода на ФГОС;</w:t>
      </w:r>
    </w:p>
    <w:p w:rsidR="00152836" w:rsidRPr="00152836" w:rsidRDefault="00152836" w:rsidP="00281504">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152836">
        <w:rPr>
          <w:rFonts w:ascii="Times New Roman" w:hAnsi="Times New Roman" w:cs="Times New Roman"/>
          <w:sz w:val="24"/>
          <w:szCs w:val="24"/>
        </w:rPr>
        <w:t>Педагогами школы изучены и используются на практике технологии личностно ориентированного и проблемного обучения, активно используются информационно-коммуникационные технологии, раздаточный дидактический материал, применяются индивидуальный и дифференцированный подход в обучении;</w:t>
      </w:r>
    </w:p>
    <w:p w:rsidR="00152836" w:rsidRDefault="00152836" w:rsidP="00281504">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152836">
        <w:rPr>
          <w:rFonts w:ascii="Times New Roman" w:hAnsi="Times New Roman" w:cs="Times New Roman"/>
          <w:sz w:val="24"/>
          <w:szCs w:val="24"/>
        </w:rPr>
        <w:t>Педагоги школы стали активными пользователями сети Интернет</w:t>
      </w:r>
      <w:r w:rsidR="00B323E3">
        <w:rPr>
          <w:rFonts w:ascii="Times New Roman" w:hAnsi="Times New Roman" w:cs="Times New Roman"/>
          <w:sz w:val="24"/>
          <w:szCs w:val="24"/>
        </w:rPr>
        <w:t xml:space="preserve">; а также часть имеют свои страницы на сайтах </w:t>
      </w:r>
      <w:r w:rsidRPr="00152836">
        <w:rPr>
          <w:rFonts w:ascii="Times New Roman" w:hAnsi="Times New Roman" w:cs="Times New Roman"/>
          <w:sz w:val="24"/>
          <w:szCs w:val="24"/>
        </w:rPr>
        <w:t xml:space="preserve"> образовательных ресурсов</w:t>
      </w:r>
      <w:r>
        <w:rPr>
          <w:rFonts w:ascii="Times New Roman" w:hAnsi="Times New Roman" w:cs="Times New Roman"/>
          <w:sz w:val="24"/>
          <w:szCs w:val="24"/>
        </w:rPr>
        <w:t>;</w:t>
      </w:r>
      <w:r w:rsidR="00B323E3">
        <w:rPr>
          <w:rFonts w:ascii="Times New Roman" w:hAnsi="Times New Roman" w:cs="Times New Roman"/>
          <w:sz w:val="24"/>
          <w:szCs w:val="24"/>
        </w:rPr>
        <w:t xml:space="preserve"> </w:t>
      </w:r>
    </w:p>
    <w:p w:rsidR="00152836" w:rsidRPr="00E94B5F" w:rsidRDefault="00152836" w:rsidP="00281504">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E94B5F">
        <w:rPr>
          <w:rFonts w:ascii="Times New Roman" w:hAnsi="Times New Roman" w:cs="Times New Roman"/>
          <w:sz w:val="24"/>
          <w:szCs w:val="24"/>
        </w:rPr>
        <w:t>Реализован комплекс мероприятий, направленных на формирование школьной системы   оценки качества образования, совершенствование механизмов управления образованием, разработан и внедрен школьный мониторинг по показателям:</w:t>
      </w:r>
    </w:p>
    <w:p w:rsidR="00152836" w:rsidRPr="00152836" w:rsidRDefault="00152836" w:rsidP="00281504">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152836">
        <w:rPr>
          <w:rFonts w:ascii="Times New Roman" w:hAnsi="Times New Roman" w:cs="Times New Roman"/>
          <w:sz w:val="24"/>
          <w:szCs w:val="24"/>
        </w:rPr>
        <w:t>р</w:t>
      </w:r>
      <w:r w:rsidRPr="00152836">
        <w:rPr>
          <w:rFonts w:ascii="Times New Roman" w:eastAsia="Calibri" w:hAnsi="Times New Roman" w:cs="Times New Roman"/>
          <w:sz w:val="24"/>
          <w:szCs w:val="24"/>
        </w:rPr>
        <w:t>езультаты образовательной деятельности</w:t>
      </w:r>
      <w:r w:rsidR="00E94B5F">
        <w:rPr>
          <w:rFonts w:ascii="Times New Roman" w:eastAsia="Calibri" w:hAnsi="Times New Roman" w:cs="Times New Roman"/>
          <w:sz w:val="24"/>
          <w:szCs w:val="24"/>
        </w:rPr>
        <w:t>;</w:t>
      </w:r>
    </w:p>
    <w:p w:rsidR="00152836" w:rsidRPr="00B323E3" w:rsidRDefault="00152836" w:rsidP="00281504">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B323E3">
        <w:rPr>
          <w:rFonts w:ascii="Times New Roman" w:hAnsi="Times New Roman" w:cs="Times New Roman"/>
          <w:sz w:val="24"/>
          <w:szCs w:val="24"/>
        </w:rPr>
        <w:t>у</w:t>
      </w:r>
      <w:r w:rsidRPr="00B323E3">
        <w:rPr>
          <w:rFonts w:ascii="Times New Roman" w:eastAsia="Calibri" w:hAnsi="Times New Roman" w:cs="Times New Roman"/>
          <w:sz w:val="24"/>
          <w:szCs w:val="24"/>
        </w:rPr>
        <w:t>чебно-методическое обеспечение</w:t>
      </w:r>
      <w:r w:rsidR="00E94B5F">
        <w:rPr>
          <w:rFonts w:ascii="Times New Roman" w:eastAsia="Calibri" w:hAnsi="Times New Roman" w:cs="Times New Roman"/>
          <w:sz w:val="24"/>
          <w:szCs w:val="24"/>
        </w:rPr>
        <w:t>;</w:t>
      </w:r>
      <w:r w:rsidRPr="00B323E3">
        <w:rPr>
          <w:rFonts w:ascii="Times New Roman" w:hAnsi="Times New Roman" w:cs="Times New Roman"/>
          <w:sz w:val="24"/>
          <w:szCs w:val="24"/>
        </w:rPr>
        <w:t xml:space="preserve"> </w:t>
      </w:r>
    </w:p>
    <w:p w:rsidR="00E94B5F" w:rsidRPr="00E94B5F" w:rsidRDefault="00152836" w:rsidP="00281504">
      <w:pPr>
        <w:pStyle w:val="a3"/>
        <w:numPr>
          <w:ilvl w:val="0"/>
          <w:numId w:val="20"/>
        </w:numPr>
        <w:spacing w:after="0" w:line="240" w:lineRule="auto"/>
        <w:jc w:val="both"/>
        <w:rPr>
          <w:rFonts w:ascii="Times New Roman" w:hAnsi="Times New Roman" w:cs="Times New Roman"/>
          <w:sz w:val="24"/>
          <w:szCs w:val="24"/>
        </w:rPr>
      </w:pPr>
      <w:r w:rsidRPr="00B323E3">
        <w:rPr>
          <w:rFonts w:ascii="Times New Roman" w:eastAsia="Calibri" w:hAnsi="Times New Roman" w:cs="Times New Roman"/>
          <w:sz w:val="24"/>
          <w:szCs w:val="24"/>
        </w:rPr>
        <w:t>реализация утвержденных образовательных программ и учебных планов</w:t>
      </w:r>
      <w:r w:rsidR="00E94B5F">
        <w:rPr>
          <w:rFonts w:ascii="Times New Roman" w:eastAsia="Calibri" w:hAnsi="Times New Roman" w:cs="Times New Roman"/>
          <w:sz w:val="24"/>
          <w:szCs w:val="24"/>
        </w:rPr>
        <w:t>;</w:t>
      </w:r>
    </w:p>
    <w:p w:rsidR="00152836" w:rsidRPr="00B323E3" w:rsidRDefault="00152836" w:rsidP="00281504">
      <w:pPr>
        <w:pStyle w:val="a3"/>
        <w:numPr>
          <w:ilvl w:val="0"/>
          <w:numId w:val="20"/>
        </w:numPr>
        <w:spacing w:after="0" w:line="240" w:lineRule="auto"/>
        <w:jc w:val="both"/>
        <w:rPr>
          <w:rFonts w:ascii="Times New Roman" w:hAnsi="Times New Roman" w:cs="Times New Roman"/>
          <w:sz w:val="24"/>
          <w:szCs w:val="24"/>
        </w:rPr>
      </w:pPr>
      <w:r w:rsidRPr="00B323E3">
        <w:rPr>
          <w:rFonts w:ascii="Times New Roman" w:hAnsi="Times New Roman" w:cs="Times New Roman"/>
          <w:sz w:val="24"/>
          <w:szCs w:val="24"/>
        </w:rPr>
        <w:t>д</w:t>
      </w:r>
      <w:r w:rsidRPr="00B323E3">
        <w:rPr>
          <w:rFonts w:ascii="Times New Roman" w:eastAsia="Calibri" w:hAnsi="Times New Roman" w:cs="Times New Roman"/>
          <w:sz w:val="24"/>
          <w:szCs w:val="24"/>
        </w:rPr>
        <w:t>иагностика педагогического мастерства</w:t>
      </w:r>
      <w:r w:rsidR="00E94B5F">
        <w:rPr>
          <w:rFonts w:ascii="Times New Roman" w:eastAsia="Calibri" w:hAnsi="Times New Roman" w:cs="Times New Roman"/>
          <w:sz w:val="24"/>
          <w:szCs w:val="24"/>
        </w:rPr>
        <w:t>.</w:t>
      </w:r>
      <w:r w:rsidRPr="00B323E3">
        <w:rPr>
          <w:rFonts w:ascii="Times New Roman" w:hAnsi="Times New Roman" w:cs="Times New Roman"/>
          <w:sz w:val="24"/>
          <w:szCs w:val="24"/>
        </w:rPr>
        <w:t xml:space="preserve"> </w:t>
      </w:r>
    </w:p>
    <w:p w:rsidR="001D2A0F" w:rsidRPr="00152836" w:rsidRDefault="00152836" w:rsidP="00281504">
      <w:pPr>
        <w:pStyle w:val="a3"/>
        <w:numPr>
          <w:ilvl w:val="0"/>
          <w:numId w:val="21"/>
        </w:numPr>
        <w:spacing w:after="0" w:line="240" w:lineRule="auto"/>
        <w:jc w:val="both"/>
        <w:rPr>
          <w:rFonts w:ascii="Times New Roman" w:eastAsia="Calibri" w:hAnsi="Times New Roman" w:cs="Times New Roman"/>
          <w:b/>
          <w:sz w:val="24"/>
          <w:szCs w:val="24"/>
        </w:rPr>
      </w:pPr>
      <w:r w:rsidRPr="00E94B5F">
        <w:rPr>
          <w:rFonts w:ascii="Times New Roman" w:hAnsi="Times New Roman" w:cs="Times New Roman"/>
          <w:sz w:val="24"/>
          <w:szCs w:val="24"/>
        </w:rPr>
        <w:t>Активизирована воспитательная работа в учебно-консультационных пунктах при ИК</w:t>
      </w:r>
      <w:r w:rsidR="00E94B5F" w:rsidRPr="00E94B5F">
        <w:rPr>
          <w:rFonts w:ascii="Times New Roman" w:hAnsi="Times New Roman" w:cs="Times New Roman"/>
          <w:sz w:val="24"/>
          <w:szCs w:val="24"/>
        </w:rPr>
        <w:t>.</w:t>
      </w:r>
      <w:r w:rsidRPr="00E94B5F">
        <w:rPr>
          <w:rFonts w:ascii="Times New Roman" w:hAnsi="Times New Roman" w:cs="Times New Roman"/>
          <w:sz w:val="24"/>
          <w:szCs w:val="24"/>
        </w:rPr>
        <w:t xml:space="preserve"> </w:t>
      </w:r>
    </w:p>
    <w:p w:rsidR="00EA1D53" w:rsidRDefault="00EA1D53" w:rsidP="002F0D32">
      <w:pPr>
        <w:pStyle w:val="a7"/>
        <w:jc w:val="center"/>
        <w:rPr>
          <w:rFonts w:ascii="Times New Roman" w:eastAsia="Calibri" w:hAnsi="Times New Roman"/>
          <w:b/>
          <w:sz w:val="28"/>
          <w:szCs w:val="28"/>
        </w:rPr>
      </w:pPr>
    </w:p>
    <w:p w:rsidR="00EA1D53" w:rsidRPr="00907CE3" w:rsidRDefault="00E94B5F" w:rsidP="00E94B5F">
      <w:pPr>
        <w:pStyle w:val="a7"/>
        <w:rPr>
          <w:rFonts w:ascii="Times New Roman" w:eastAsia="Calibri" w:hAnsi="Times New Roman"/>
          <w:b/>
          <w:sz w:val="24"/>
          <w:szCs w:val="24"/>
          <w:u w:val="single"/>
        </w:rPr>
      </w:pPr>
      <w:r w:rsidRPr="00907CE3">
        <w:rPr>
          <w:rFonts w:ascii="Times New Roman" w:eastAsia="Calibri" w:hAnsi="Times New Roman"/>
          <w:b/>
          <w:sz w:val="24"/>
          <w:szCs w:val="24"/>
          <w:u w:val="single"/>
        </w:rPr>
        <w:t>Проблемы школы:</w:t>
      </w:r>
    </w:p>
    <w:p w:rsidR="00E94B5F" w:rsidRPr="00E94B5F" w:rsidRDefault="00E94B5F" w:rsidP="00E94B5F">
      <w:pPr>
        <w:pStyle w:val="a7"/>
        <w:rPr>
          <w:rFonts w:ascii="Times New Roman" w:eastAsia="Calibri" w:hAnsi="Times New Roman"/>
          <w:b/>
          <w:color w:val="0070C0"/>
          <w:sz w:val="24"/>
          <w:szCs w:val="24"/>
          <w:u w:val="single"/>
        </w:rPr>
      </w:pPr>
    </w:p>
    <w:p w:rsidR="00EA1D53" w:rsidRDefault="00E94B5F" w:rsidP="00281504">
      <w:pPr>
        <w:pStyle w:val="a7"/>
        <w:numPr>
          <w:ilvl w:val="0"/>
          <w:numId w:val="21"/>
        </w:numPr>
        <w:rPr>
          <w:rFonts w:ascii="Times New Roman" w:eastAsia="Calibri" w:hAnsi="Times New Roman"/>
          <w:sz w:val="24"/>
          <w:szCs w:val="24"/>
        </w:rPr>
      </w:pPr>
      <w:r w:rsidRPr="00E94B5F">
        <w:rPr>
          <w:rFonts w:ascii="Times New Roman" w:eastAsia="Calibri" w:hAnsi="Times New Roman"/>
          <w:sz w:val="24"/>
          <w:szCs w:val="24"/>
        </w:rPr>
        <w:t>Круглогодичное</w:t>
      </w:r>
      <w:r w:rsidR="00F25CF7">
        <w:rPr>
          <w:rFonts w:ascii="Times New Roman" w:eastAsia="Calibri" w:hAnsi="Times New Roman"/>
          <w:sz w:val="24"/>
          <w:szCs w:val="24"/>
        </w:rPr>
        <w:t xml:space="preserve"> </w:t>
      </w:r>
      <w:r w:rsidRPr="00E94B5F">
        <w:rPr>
          <w:rFonts w:ascii="Times New Roman" w:eastAsia="Calibri" w:hAnsi="Times New Roman"/>
          <w:sz w:val="24"/>
          <w:szCs w:val="24"/>
        </w:rPr>
        <w:t xml:space="preserve"> движение </w:t>
      </w:r>
      <w:r>
        <w:rPr>
          <w:rFonts w:ascii="Times New Roman" w:eastAsia="Calibri" w:hAnsi="Times New Roman"/>
          <w:sz w:val="24"/>
          <w:szCs w:val="24"/>
        </w:rPr>
        <w:t xml:space="preserve"> обучающихся и сменность контингента в группах</w:t>
      </w:r>
      <w:r w:rsidR="00AD685D">
        <w:rPr>
          <w:rFonts w:ascii="Times New Roman" w:eastAsia="Calibri" w:hAnsi="Times New Roman"/>
          <w:sz w:val="24"/>
          <w:szCs w:val="24"/>
        </w:rPr>
        <w:t>;</w:t>
      </w:r>
    </w:p>
    <w:p w:rsidR="00F25CF7" w:rsidRPr="00AD685D" w:rsidRDefault="00AD685D" w:rsidP="00281504">
      <w:pPr>
        <w:pStyle w:val="a3"/>
        <w:numPr>
          <w:ilvl w:val="0"/>
          <w:numId w:val="21"/>
        </w:numPr>
        <w:spacing w:after="0" w:line="240" w:lineRule="auto"/>
        <w:jc w:val="both"/>
        <w:rPr>
          <w:rFonts w:ascii="Times New Roman" w:eastAsia="Calibri" w:hAnsi="Times New Roman" w:cs="Times New Roman"/>
          <w:sz w:val="24"/>
          <w:szCs w:val="24"/>
        </w:rPr>
      </w:pPr>
      <w:r w:rsidRPr="00AD685D">
        <w:rPr>
          <w:rFonts w:ascii="Times New Roman" w:hAnsi="Times New Roman"/>
          <w:spacing w:val="-2"/>
          <w:sz w:val="24"/>
          <w:szCs w:val="24"/>
        </w:rPr>
        <w:t>Н</w:t>
      </w:r>
      <w:r w:rsidRPr="00AD685D">
        <w:rPr>
          <w:rFonts w:ascii="Times New Roman" w:hAnsi="Times New Roman" w:cs="Times New Roman"/>
          <w:spacing w:val="-2"/>
          <w:sz w:val="24"/>
          <w:szCs w:val="24"/>
        </w:rPr>
        <w:t>едостаточно</w:t>
      </w:r>
      <w:r w:rsidRPr="00AD685D">
        <w:rPr>
          <w:rFonts w:ascii="Times New Roman" w:hAnsi="Times New Roman"/>
          <w:spacing w:val="-2"/>
          <w:sz w:val="24"/>
          <w:szCs w:val="24"/>
        </w:rPr>
        <w:t>е</w:t>
      </w:r>
      <w:r w:rsidRPr="00AD685D">
        <w:rPr>
          <w:rFonts w:ascii="Times New Roman" w:hAnsi="Times New Roman" w:cs="Times New Roman"/>
          <w:spacing w:val="-2"/>
          <w:sz w:val="24"/>
          <w:szCs w:val="24"/>
        </w:rPr>
        <w:t xml:space="preserve"> взаимодействи</w:t>
      </w:r>
      <w:r w:rsidRPr="00AD685D">
        <w:rPr>
          <w:rFonts w:ascii="Times New Roman" w:hAnsi="Times New Roman"/>
          <w:spacing w:val="-2"/>
          <w:sz w:val="24"/>
          <w:szCs w:val="24"/>
        </w:rPr>
        <w:t>е служб колонии и школы</w:t>
      </w:r>
      <w:r>
        <w:rPr>
          <w:rFonts w:ascii="Times New Roman" w:hAnsi="Times New Roman"/>
          <w:spacing w:val="-2"/>
          <w:sz w:val="24"/>
          <w:szCs w:val="24"/>
        </w:rPr>
        <w:t>;</w:t>
      </w:r>
    </w:p>
    <w:p w:rsidR="00E94B5F" w:rsidRDefault="00AD685D" w:rsidP="00281504">
      <w:pPr>
        <w:pStyle w:val="a7"/>
        <w:numPr>
          <w:ilvl w:val="0"/>
          <w:numId w:val="21"/>
        </w:numPr>
        <w:rPr>
          <w:rFonts w:ascii="Times New Roman" w:eastAsia="Calibri" w:hAnsi="Times New Roman"/>
          <w:sz w:val="24"/>
          <w:szCs w:val="24"/>
        </w:rPr>
      </w:pPr>
      <w:r>
        <w:rPr>
          <w:rFonts w:ascii="Times New Roman" w:eastAsia="Calibri" w:hAnsi="Times New Roman"/>
          <w:sz w:val="24"/>
          <w:szCs w:val="24"/>
        </w:rPr>
        <w:t xml:space="preserve">Длительность адаптационного </w:t>
      </w:r>
      <w:r w:rsidR="00907CE3">
        <w:rPr>
          <w:rFonts w:ascii="Times New Roman" w:eastAsia="Calibri" w:hAnsi="Times New Roman"/>
          <w:sz w:val="24"/>
          <w:szCs w:val="24"/>
        </w:rPr>
        <w:t xml:space="preserve">периода </w:t>
      </w:r>
      <w:r>
        <w:rPr>
          <w:rFonts w:ascii="Times New Roman" w:eastAsia="Calibri" w:hAnsi="Times New Roman"/>
          <w:sz w:val="24"/>
          <w:szCs w:val="24"/>
        </w:rPr>
        <w:t xml:space="preserve">  в школе для учащихся в силу перехода из другой школы или  большого перерыва в учёбе у взрослых;</w:t>
      </w:r>
    </w:p>
    <w:p w:rsidR="00AD685D" w:rsidRDefault="00AD685D" w:rsidP="00281504">
      <w:pPr>
        <w:pStyle w:val="a7"/>
        <w:numPr>
          <w:ilvl w:val="0"/>
          <w:numId w:val="21"/>
        </w:numPr>
        <w:rPr>
          <w:rFonts w:ascii="Times New Roman" w:eastAsia="Calibri" w:hAnsi="Times New Roman"/>
          <w:sz w:val="24"/>
          <w:szCs w:val="24"/>
        </w:rPr>
      </w:pPr>
      <w:r>
        <w:rPr>
          <w:rFonts w:ascii="Times New Roman" w:eastAsia="Calibri" w:hAnsi="Times New Roman"/>
          <w:sz w:val="24"/>
          <w:szCs w:val="24"/>
        </w:rPr>
        <w:t>Низкая мотивация к обучению;</w:t>
      </w:r>
    </w:p>
    <w:p w:rsidR="00AD685D" w:rsidRPr="00AD685D" w:rsidRDefault="00AD685D" w:rsidP="00AD685D">
      <w:pPr>
        <w:pStyle w:val="a7"/>
        <w:ind w:left="720"/>
        <w:rPr>
          <w:rFonts w:ascii="Times New Roman" w:eastAsia="Calibri" w:hAnsi="Times New Roman"/>
          <w:sz w:val="24"/>
          <w:szCs w:val="24"/>
        </w:rPr>
      </w:pPr>
    </w:p>
    <w:p w:rsidR="00F93AE1" w:rsidRDefault="00F93AE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243381" w:rsidRDefault="00243381" w:rsidP="00AD685D">
      <w:pPr>
        <w:pStyle w:val="a7"/>
        <w:jc w:val="center"/>
        <w:rPr>
          <w:rFonts w:ascii="Times New Roman" w:hAnsi="Times New Roman"/>
          <w:b/>
          <w:color w:val="0070C0"/>
          <w:sz w:val="24"/>
          <w:szCs w:val="24"/>
        </w:rPr>
      </w:pPr>
    </w:p>
    <w:p w:rsidR="000D154D" w:rsidRDefault="000D154D" w:rsidP="00AD685D">
      <w:pPr>
        <w:pStyle w:val="a7"/>
        <w:jc w:val="center"/>
        <w:rPr>
          <w:rFonts w:ascii="Times New Roman" w:hAnsi="Times New Roman"/>
          <w:b/>
          <w:color w:val="0070C0"/>
          <w:sz w:val="24"/>
          <w:szCs w:val="24"/>
        </w:rPr>
      </w:pPr>
    </w:p>
    <w:p w:rsidR="000D154D" w:rsidRDefault="000D154D" w:rsidP="00AD685D">
      <w:pPr>
        <w:pStyle w:val="a7"/>
        <w:jc w:val="center"/>
        <w:rPr>
          <w:rFonts w:ascii="Times New Roman" w:hAnsi="Times New Roman"/>
          <w:b/>
          <w:color w:val="0070C0"/>
          <w:sz w:val="24"/>
          <w:szCs w:val="24"/>
        </w:rPr>
      </w:pPr>
    </w:p>
    <w:p w:rsidR="000D154D" w:rsidRDefault="000D154D" w:rsidP="00AD685D">
      <w:pPr>
        <w:pStyle w:val="a7"/>
        <w:jc w:val="center"/>
        <w:rPr>
          <w:rFonts w:ascii="Times New Roman" w:hAnsi="Times New Roman"/>
          <w:b/>
          <w:color w:val="0070C0"/>
          <w:sz w:val="24"/>
          <w:szCs w:val="24"/>
        </w:rPr>
      </w:pPr>
    </w:p>
    <w:p w:rsidR="00907CE3" w:rsidRDefault="00907CE3" w:rsidP="00AD685D">
      <w:pPr>
        <w:pStyle w:val="a7"/>
        <w:jc w:val="center"/>
        <w:rPr>
          <w:rFonts w:ascii="Times New Roman" w:hAnsi="Times New Roman"/>
          <w:b/>
          <w:color w:val="0070C0"/>
          <w:sz w:val="24"/>
          <w:szCs w:val="24"/>
        </w:rPr>
      </w:pPr>
    </w:p>
    <w:p w:rsidR="00907CE3" w:rsidRDefault="00907CE3" w:rsidP="00AD685D">
      <w:pPr>
        <w:pStyle w:val="a7"/>
        <w:jc w:val="center"/>
        <w:rPr>
          <w:rFonts w:ascii="Times New Roman" w:hAnsi="Times New Roman"/>
          <w:b/>
          <w:color w:val="0070C0"/>
          <w:sz w:val="24"/>
          <w:szCs w:val="24"/>
        </w:rPr>
      </w:pPr>
    </w:p>
    <w:p w:rsidR="00AD685D" w:rsidRPr="008904D7" w:rsidRDefault="00AD685D" w:rsidP="00AD685D">
      <w:pPr>
        <w:pStyle w:val="a7"/>
        <w:jc w:val="center"/>
        <w:rPr>
          <w:rFonts w:ascii="Times New Roman" w:hAnsi="Times New Roman"/>
          <w:b/>
          <w:sz w:val="24"/>
          <w:szCs w:val="24"/>
        </w:rPr>
      </w:pPr>
      <w:r w:rsidRPr="008904D7">
        <w:rPr>
          <w:rFonts w:ascii="Times New Roman" w:hAnsi="Times New Roman"/>
          <w:b/>
          <w:sz w:val="24"/>
          <w:szCs w:val="24"/>
        </w:rPr>
        <w:lastRenderedPageBreak/>
        <w:t>Цель и задачи Программы</w:t>
      </w:r>
    </w:p>
    <w:p w:rsidR="00CB0EAB" w:rsidRPr="008904D7" w:rsidRDefault="00CB0EAB" w:rsidP="002F0D32">
      <w:pPr>
        <w:pStyle w:val="a7"/>
        <w:jc w:val="center"/>
        <w:rPr>
          <w:rFonts w:ascii="Times New Roman" w:eastAsia="Calibri" w:hAnsi="Times New Roman"/>
          <w:b/>
          <w:sz w:val="28"/>
          <w:szCs w:val="28"/>
        </w:rPr>
      </w:pPr>
    </w:p>
    <w:p w:rsidR="008D752B" w:rsidRPr="008904D7" w:rsidRDefault="0054601D" w:rsidP="008D752B">
      <w:pPr>
        <w:pStyle w:val="a7"/>
        <w:jc w:val="both"/>
        <w:rPr>
          <w:rFonts w:ascii="Times New Roman" w:hAnsi="Times New Roman"/>
          <w:sz w:val="24"/>
          <w:szCs w:val="24"/>
        </w:rPr>
      </w:pPr>
      <w:r w:rsidRPr="008904D7">
        <w:rPr>
          <w:rFonts w:ascii="Times New Roman" w:hAnsi="Times New Roman"/>
          <w:b/>
          <w:sz w:val="24"/>
          <w:szCs w:val="24"/>
        </w:rPr>
        <w:t>Цель  Программы</w:t>
      </w:r>
      <w:r w:rsidRPr="008904D7">
        <w:rPr>
          <w:rFonts w:ascii="Times New Roman" w:hAnsi="Times New Roman"/>
          <w:sz w:val="24"/>
          <w:szCs w:val="24"/>
        </w:rPr>
        <w:t>:</w:t>
      </w:r>
      <w:r w:rsidR="00D76F60" w:rsidRPr="008904D7">
        <w:rPr>
          <w:rFonts w:ascii="Times New Roman" w:hAnsi="Times New Roman"/>
          <w:sz w:val="24"/>
          <w:szCs w:val="24"/>
        </w:rPr>
        <w:t xml:space="preserve"> </w:t>
      </w:r>
    </w:p>
    <w:p w:rsidR="00B70CE3" w:rsidRPr="00F93AE1" w:rsidRDefault="00B70CE3" w:rsidP="008D752B">
      <w:pPr>
        <w:pStyle w:val="a7"/>
        <w:jc w:val="both"/>
        <w:rPr>
          <w:rFonts w:ascii="Times New Roman" w:hAnsi="Times New Roman"/>
          <w:color w:val="0070C0"/>
          <w:sz w:val="24"/>
          <w:szCs w:val="24"/>
        </w:rPr>
      </w:pPr>
    </w:p>
    <w:p w:rsidR="00B70CE3" w:rsidRDefault="00B70CE3" w:rsidP="00B70CE3">
      <w:pPr>
        <w:pStyle w:val="a7"/>
        <w:ind w:firstLine="708"/>
        <w:jc w:val="both"/>
        <w:rPr>
          <w:rFonts w:ascii="Times New Roman" w:hAnsi="Times New Roman"/>
          <w:sz w:val="24"/>
          <w:szCs w:val="24"/>
        </w:rPr>
      </w:pPr>
      <w:r w:rsidRPr="00B70CE3">
        <w:rPr>
          <w:rFonts w:ascii="Times New Roman" w:hAnsi="Times New Roman"/>
          <w:sz w:val="24"/>
          <w:szCs w:val="24"/>
        </w:rPr>
        <w:t>Приведение всех компонентов образовательной системы школы в соответствии с требованиями ФЗ «Об образовании в РФ», Федеральных государственных образовательных стандартов (ФГОС) и с учётом потребностей социума.</w:t>
      </w:r>
    </w:p>
    <w:p w:rsidR="002D0340" w:rsidRPr="00B70CE3" w:rsidRDefault="002D0340" w:rsidP="00B70CE3">
      <w:pPr>
        <w:pStyle w:val="a7"/>
        <w:ind w:firstLine="708"/>
        <w:jc w:val="both"/>
        <w:rPr>
          <w:rFonts w:ascii="Times New Roman" w:hAnsi="Times New Roman"/>
          <w:sz w:val="24"/>
          <w:szCs w:val="24"/>
        </w:rPr>
      </w:pPr>
    </w:p>
    <w:p w:rsidR="00B70CE3" w:rsidRPr="001A7B74" w:rsidRDefault="00B70CE3" w:rsidP="00B70CE3">
      <w:pPr>
        <w:tabs>
          <w:tab w:val="left" w:pos="284"/>
          <w:tab w:val="left" w:pos="709"/>
        </w:tabs>
        <w:ind w:right="157"/>
        <w:jc w:val="both"/>
        <w:rPr>
          <w:rFonts w:ascii="Times New Roman" w:eastAsia="Times New Roman" w:hAnsi="Times New Roman"/>
          <w:sz w:val="24"/>
          <w:szCs w:val="24"/>
        </w:rPr>
      </w:pPr>
      <w:r>
        <w:rPr>
          <w:rFonts w:ascii="Times New Roman" w:eastAsia="Times New Roman" w:hAnsi="Times New Roman"/>
          <w:sz w:val="24"/>
          <w:szCs w:val="24"/>
        </w:rPr>
        <w:tab/>
      </w:r>
      <w:r w:rsidRPr="00B70CE3">
        <w:rPr>
          <w:rFonts w:ascii="Times New Roman" w:eastAsia="Times New Roman" w:hAnsi="Times New Roman"/>
          <w:sz w:val="24"/>
          <w:szCs w:val="24"/>
        </w:rPr>
        <w:t>Обеспечение  эффективного устойчивого развития единой образовательной среды школы, способствующей всестороннему развитию личности на основе формирования ключевых компетентностей обучающихся путём обновления содержания образования, развития практической направленности образовательных программ.</w:t>
      </w:r>
    </w:p>
    <w:p w:rsidR="008D752B" w:rsidRPr="00D76F60" w:rsidRDefault="008D752B" w:rsidP="008D752B">
      <w:pPr>
        <w:pStyle w:val="a7"/>
        <w:rPr>
          <w:rFonts w:ascii="Times New Roman" w:hAnsi="Times New Roman"/>
          <w:sz w:val="24"/>
          <w:szCs w:val="24"/>
        </w:rPr>
      </w:pPr>
    </w:p>
    <w:p w:rsidR="0054601D" w:rsidRPr="00AE3E0A" w:rsidRDefault="0054601D" w:rsidP="008D752B">
      <w:pPr>
        <w:pStyle w:val="a7"/>
        <w:jc w:val="both"/>
        <w:rPr>
          <w:rFonts w:ascii="Times New Roman" w:hAnsi="Times New Roman"/>
          <w:b/>
          <w:sz w:val="24"/>
          <w:szCs w:val="24"/>
        </w:rPr>
      </w:pPr>
      <w:r w:rsidRPr="00AE3E0A">
        <w:rPr>
          <w:rFonts w:ascii="Times New Roman" w:hAnsi="Times New Roman"/>
          <w:b/>
          <w:sz w:val="24"/>
          <w:szCs w:val="24"/>
        </w:rPr>
        <w:t>Задачи</w:t>
      </w:r>
      <w:r w:rsidR="002E7359" w:rsidRPr="00AE3E0A">
        <w:rPr>
          <w:rFonts w:ascii="Times New Roman" w:hAnsi="Times New Roman"/>
          <w:b/>
          <w:sz w:val="24"/>
          <w:szCs w:val="24"/>
        </w:rPr>
        <w:t xml:space="preserve"> П</w:t>
      </w:r>
      <w:r w:rsidRPr="00AE3E0A">
        <w:rPr>
          <w:rFonts w:ascii="Times New Roman" w:hAnsi="Times New Roman"/>
          <w:b/>
          <w:sz w:val="24"/>
          <w:szCs w:val="24"/>
        </w:rPr>
        <w:t>рограммы:</w:t>
      </w:r>
    </w:p>
    <w:p w:rsidR="00B70CE3" w:rsidRPr="00F93AE1" w:rsidRDefault="00B70CE3" w:rsidP="008D752B">
      <w:pPr>
        <w:pStyle w:val="a7"/>
        <w:jc w:val="both"/>
        <w:rPr>
          <w:rFonts w:ascii="Times New Roman" w:hAnsi="Times New Roman"/>
          <w:b/>
          <w:color w:val="0070C0"/>
          <w:sz w:val="24"/>
          <w:szCs w:val="24"/>
        </w:rPr>
      </w:pPr>
    </w:p>
    <w:p w:rsidR="00B70CE3" w:rsidRDefault="00B70CE3" w:rsidP="00B70CE3">
      <w:pPr>
        <w:pStyle w:val="a7"/>
        <w:ind w:left="96"/>
        <w:rPr>
          <w:rFonts w:ascii="Times New Roman" w:hAnsi="Times New Roman"/>
          <w:sz w:val="24"/>
          <w:szCs w:val="24"/>
        </w:rPr>
      </w:pPr>
      <w:r>
        <w:rPr>
          <w:rFonts w:ascii="Times New Roman" w:hAnsi="Times New Roman"/>
          <w:sz w:val="24"/>
          <w:szCs w:val="24"/>
        </w:rPr>
        <w:t>-</w:t>
      </w:r>
      <w:r w:rsidRPr="00B70CE3">
        <w:rPr>
          <w:rFonts w:ascii="Times New Roman" w:hAnsi="Times New Roman"/>
          <w:sz w:val="24"/>
          <w:szCs w:val="24"/>
        </w:rPr>
        <w:t>Построение модели образовательной среды в школе, и  при пенитенциарном учреждении, позволяющей обеспечить доступность качественного образования,  соответствующего  требованиям  ФГОС;</w:t>
      </w:r>
    </w:p>
    <w:p w:rsidR="00B70CE3" w:rsidRPr="00B70CE3" w:rsidRDefault="00B70CE3" w:rsidP="00B70CE3">
      <w:pPr>
        <w:pStyle w:val="a7"/>
        <w:ind w:left="96"/>
        <w:rPr>
          <w:rFonts w:ascii="Times New Roman" w:hAnsi="Times New Roman"/>
          <w:sz w:val="24"/>
          <w:szCs w:val="24"/>
        </w:rPr>
      </w:pPr>
    </w:p>
    <w:p w:rsidR="00B70CE3" w:rsidRDefault="00B70CE3" w:rsidP="00B70CE3">
      <w:pPr>
        <w:pStyle w:val="a7"/>
        <w:ind w:left="96"/>
        <w:rPr>
          <w:rFonts w:ascii="Times New Roman" w:hAnsi="Times New Roman"/>
          <w:sz w:val="24"/>
          <w:szCs w:val="24"/>
        </w:rPr>
      </w:pPr>
      <w:r>
        <w:rPr>
          <w:rFonts w:ascii="Times New Roman" w:hAnsi="Times New Roman"/>
          <w:sz w:val="24"/>
          <w:szCs w:val="24"/>
        </w:rPr>
        <w:t>-</w:t>
      </w:r>
      <w:r w:rsidRPr="00B70CE3">
        <w:rPr>
          <w:rFonts w:ascii="Times New Roman" w:hAnsi="Times New Roman"/>
          <w:sz w:val="24"/>
          <w:szCs w:val="24"/>
        </w:rPr>
        <w:t>Разработка нормативных локальных актов о реализации ФГОС с учетом специфики образовательного учреждения;</w:t>
      </w:r>
    </w:p>
    <w:p w:rsidR="00B70CE3" w:rsidRPr="00B70CE3" w:rsidRDefault="00B70CE3" w:rsidP="00B70CE3">
      <w:pPr>
        <w:pStyle w:val="a7"/>
        <w:ind w:left="96"/>
        <w:rPr>
          <w:rFonts w:ascii="Times New Roman" w:hAnsi="Times New Roman"/>
          <w:sz w:val="24"/>
          <w:szCs w:val="24"/>
        </w:rPr>
      </w:pPr>
    </w:p>
    <w:p w:rsidR="00B70CE3" w:rsidRPr="00B70CE3" w:rsidRDefault="00B70CE3" w:rsidP="00B70CE3">
      <w:pPr>
        <w:tabs>
          <w:tab w:val="left" w:pos="-187"/>
          <w:tab w:val="left" w:pos="567"/>
        </w:tabs>
        <w:ind w:left="96" w:right="157"/>
        <w:rPr>
          <w:rFonts w:ascii="Times New Roman" w:eastAsia="Times New Roman" w:hAnsi="Times New Roman"/>
          <w:sz w:val="24"/>
          <w:szCs w:val="24"/>
        </w:rPr>
      </w:pPr>
      <w:r>
        <w:rPr>
          <w:rFonts w:ascii="Times New Roman" w:eastAsia="Times New Roman" w:hAnsi="Times New Roman"/>
          <w:sz w:val="24"/>
          <w:szCs w:val="24"/>
        </w:rPr>
        <w:t>-</w:t>
      </w:r>
      <w:r w:rsidRPr="00B70CE3">
        <w:rPr>
          <w:rFonts w:ascii="Times New Roman" w:eastAsia="Times New Roman" w:hAnsi="Times New Roman"/>
          <w:sz w:val="24"/>
          <w:szCs w:val="24"/>
        </w:rPr>
        <w:t>Создание условий для повышения качества знаний;</w:t>
      </w:r>
    </w:p>
    <w:p w:rsidR="00B70CE3" w:rsidRPr="00B70CE3" w:rsidRDefault="00B70CE3" w:rsidP="00B70CE3">
      <w:pPr>
        <w:tabs>
          <w:tab w:val="left" w:pos="-187"/>
          <w:tab w:val="left" w:pos="567"/>
        </w:tabs>
        <w:ind w:left="96" w:right="157"/>
        <w:rPr>
          <w:rFonts w:ascii="Times New Roman" w:eastAsia="Times New Roman" w:hAnsi="Times New Roman"/>
          <w:sz w:val="24"/>
          <w:szCs w:val="24"/>
        </w:rPr>
      </w:pPr>
      <w:r>
        <w:rPr>
          <w:rFonts w:ascii="Times New Roman" w:eastAsia="Times New Roman" w:hAnsi="Times New Roman"/>
          <w:sz w:val="24"/>
          <w:szCs w:val="24"/>
        </w:rPr>
        <w:t>-</w:t>
      </w:r>
      <w:r w:rsidRPr="00B70CE3">
        <w:rPr>
          <w:rFonts w:ascii="Times New Roman" w:eastAsia="Times New Roman" w:hAnsi="Times New Roman"/>
          <w:sz w:val="24"/>
          <w:szCs w:val="24"/>
        </w:rPr>
        <w:t>Овладение педагогами школы современными  педагогическими технологиями в рамках системно-деятельностного подхода и применение их в  профессиональной деятельности;</w:t>
      </w:r>
    </w:p>
    <w:p w:rsidR="00B70CE3" w:rsidRPr="00B70CE3" w:rsidRDefault="00B70CE3" w:rsidP="00B70CE3">
      <w:pPr>
        <w:tabs>
          <w:tab w:val="left" w:pos="284"/>
          <w:tab w:val="left" w:pos="567"/>
        </w:tabs>
        <w:ind w:left="96" w:right="157"/>
        <w:rPr>
          <w:rFonts w:ascii="Times New Roman" w:eastAsia="Times New Roman" w:hAnsi="Times New Roman"/>
          <w:sz w:val="24"/>
          <w:szCs w:val="24"/>
        </w:rPr>
      </w:pPr>
      <w:r>
        <w:rPr>
          <w:rFonts w:ascii="Times New Roman" w:eastAsia="Times New Roman" w:hAnsi="Times New Roman"/>
          <w:sz w:val="24"/>
          <w:szCs w:val="24"/>
        </w:rPr>
        <w:t>-</w:t>
      </w:r>
      <w:r w:rsidRPr="00B70CE3">
        <w:rPr>
          <w:rFonts w:ascii="Times New Roman" w:eastAsia="Times New Roman" w:hAnsi="Times New Roman"/>
          <w:sz w:val="24"/>
          <w:szCs w:val="24"/>
        </w:rPr>
        <w:t>Создание условий для повышения квалификации  педагогов при переходе на ФГОС нового поколения;</w:t>
      </w:r>
    </w:p>
    <w:p w:rsidR="008D752B" w:rsidRPr="00D76F60" w:rsidRDefault="008D752B" w:rsidP="0054601D">
      <w:pPr>
        <w:pStyle w:val="a7"/>
        <w:jc w:val="both"/>
        <w:rPr>
          <w:rFonts w:ascii="Times New Roman" w:hAnsi="Times New Roman"/>
          <w:sz w:val="24"/>
          <w:szCs w:val="24"/>
        </w:rPr>
      </w:pPr>
    </w:p>
    <w:p w:rsidR="001A2CD7" w:rsidRPr="00AE3E0A" w:rsidRDefault="001A2CD7" w:rsidP="008D752B">
      <w:pPr>
        <w:pStyle w:val="a7"/>
        <w:rPr>
          <w:rFonts w:ascii="Times New Roman" w:hAnsi="Times New Roman"/>
          <w:sz w:val="24"/>
          <w:szCs w:val="24"/>
        </w:rPr>
      </w:pPr>
      <w:r w:rsidRPr="00D76F60">
        <w:rPr>
          <w:rFonts w:ascii="Times New Roman" w:hAnsi="Times New Roman"/>
          <w:sz w:val="24"/>
          <w:szCs w:val="24"/>
        </w:rPr>
        <w:t xml:space="preserve">Исходя из поставленных задач, определены </w:t>
      </w:r>
      <w:r w:rsidR="008D752B" w:rsidRPr="00AE3E0A">
        <w:rPr>
          <w:rFonts w:ascii="Times New Roman" w:hAnsi="Times New Roman"/>
          <w:b/>
          <w:sz w:val="24"/>
          <w:szCs w:val="24"/>
        </w:rPr>
        <w:t xml:space="preserve">основные </w:t>
      </w:r>
      <w:r w:rsidRPr="00AE3E0A">
        <w:rPr>
          <w:rFonts w:ascii="Times New Roman" w:hAnsi="Times New Roman"/>
          <w:b/>
          <w:sz w:val="24"/>
          <w:szCs w:val="24"/>
        </w:rPr>
        <w:t xml:space="preserve"> направления деятельности:</w:t>
      </w:r>
      <w:r w:rsidRPr="00AE3E0A">
        <w:rPr>
          <w:rFonts w:ascii="Times New Roman" w:hAnsi="Times New Roman"/>
          <w:sz w:val="24"/>
          <w:szCs w:val="24"/>
        </w:rPr>
        <w:t xml:space="preserve"> </w:t>
      </w:r>
    </w:p>
    <w:p w:rsidR="00E734FA" w:rsidRPr="00F93AE1" w:rsidRDefault="00E734FA" w:rsidP="008D752B">
      <w:pPr>
        <w:pStyle w:val="a7"/>
        <w:rPr>
          <w:rFonts w:ascii="Times New Roman" w:hAnsi="Times New Roman"/>
          <w:color w:val="0070C0"/>
          <w:sz w:val="24"/>
          <w:szCs w:val="24"/>
        </w:rPr>
      </w:pPr>
    </w:p>
    <w:p w:rsidR="008D752B" w:rsidRPr="00E734FA" w:rsidRDefault="00E734FA" w:rsidP="0054601D">
      <w:pPr>
        <w:pStyle w:val="a7"/>
        <w:jc w:val="both"/>
        <w:rPr>
          <w:rFonts w:ascii="Times New Roman" w:hAnsi="Times New Roman"/>
          <w:sz w:val="24"/>
          <w:szCs w:val="24"/>
        </w:rPr>
      </w:pPr>
      <w:r w:rsidRPr="00E734FA">
        <w:rPr>
          <w:rFonts w:ascii="Times New Roman" w:hAnsi="Times New Roman"/>
          <w:bCs/>
          <w:sz w:val="24"/>
          <w:szCs w:val="24"/>
        </w:rPr>
        <w:t>1.Создание эффективной системы управления школы в соответствии с ФЗ "Об образовании в Российской федерации" №273 –ФЗ.</w:t>
      </w:r>
    </w:p>
    <w:p w:rsidR="00F87C33" w:rsidRPr="00E734FA" w:rsidRDefault="00E734FA" w:rsidP="007D5CED">
      <w:pPr>
        <w:pStyle w:val="a7"/>
        <w:shd w:val="clear" w:color="auto" w:fill="FFFFFF" w:themeFill="background1"/>
        <w:jc w:val="both"/>
        <w:rPr>
          <w:rFonts w:ascii="Times New Roman" w:eastAsia="Calibri" w:hAnsi="Times New Roman"/>
          <w:color w:val="0070C0"/>
          <w:sz w:val="24"/>
          <w:szCs w:val="24"/>
        </w:rPr>
      </w:pPr>
      <w:r w:rsidRPr="00E734FA">
        <w:rPr>
          <w:rFonts w:ascii="Times New Roman" w:hAnsi="Times New Roman"/>
          <w:sz w:val="24"/>
          <w:szCs w:val="24"/>
        </w:rPr>
        <w:t>2</w:t>
      </w:r>
      <w:r w:rsidR="00F87C33" w:rsidRPr="00E734FA">
        <w:rPr>
          <w:rFonts w:ascii="Times New Roman" w:hAnsi="Times New Roman"/>
          <w:sz w:val="24"/>
          <w:szCs w:val="24"/>
        </w:rPr>
        <w:t>.Повышение качества и доступности образования в соответствии с федеральным государственным образов</w:t>
      </w:r>
      <w:r w:rsidR="007D5CED" w:rsidRPr="00E734FA">
        <w:rPr>
          <w:rFonts w:ascii="Times New Roman" w:hAnsi="Times New Roman"/>
          <w:sz w:val="24"/>
          <w:szCs w:val="24"/>
        </w:rPr>
        <w:t>ательным стандартом образования.</w:t>
      </w:r>
    </w:p>
    <w:p w:rsidR="00F87C33" w:rsidRPr="00E734FA" w:rsidRDefault="00E734FA" w:rsidP="007D5CED">
      <w:pPr>
        <w:pStyle w:val="a7"/>
        <w:shd w:val="clear" w:color="auto" w:fill="FFFFFF" w:themeFill="background1"/>
        <w:jc w:val="both"/>
        <w:rPr>
          <w:rFonts w:ascii="Times New Roman" w:hAnsi="Times New Roman"/>
          <w:sz w:val="24"/>
          <w:szCs w:val="24"/>
        </w:rPr>
      </w:pPr>
      <w:r w:rsidRPr="00E734FA">
        <w:rPr>
          <w:rFonts w:ascii="Times New Roman" w:eastAsia="Calibri" w:hAnsi="Times New Roman"/>
          <w:sz w:val="24"/>
          <w:szCs w:val="24"/>
        </w:rPr>
        <w:t>3</w:t>
      </w:r>
      <w:r w:rsidR="00F87C33" w:rsidRPr="00E734FA">
        <w:rPr>
          <w:rFonts w:ascii="Times New Roman" w:eastAsia="Calibri" w:hAnsi="Times New Roman"/>
          <w:sz w:val="24"/>
          <w:szCs w:val="24"/>
        </w:rPr>
        <w:t>.</w:t>
      </w:r>
      <w:r w:rsidR="00F87C33" w:rsidRPr="00E734FA">
        <w:rPr>
          <w:rFonts w:ascii="Times New Roman" w:hAnsi="Times New Roman"/>
          <w:sz w:val="24"/>
          <w:szCs w:val="24"/>
        </w:rPr>
        <w:t>Повышение гражданской ответственности учащихся, формирование чувства патриотизма</w:t>
      </w:r>
      <w:r w:rsidR="007D5CED" w:rsidRPr="00E734FA">
        <w:rPr>
          <w:rFonts w:ascii="Times New Roman" w:hAnsi="Times New Roman"/>
          <w:sz w:val="24"/>
          <w:szCs w:val="24"/>
        </w:rPr>
        <w:t>.</w:t>
      </w:r>
    </w:p>
    <w:p w:rsidR="00F87C33" w:rsidRPr="00720D76" w:rsidRDefault="00E734FA" w:rsidP="007D5CED">
      <w:pPr>
        <w:pStyle w:val="a7"/>
        <w:shd w:val="clear" w:color="auto" w:fill="FFFFFF" w:themeFill="background1"/>
        <w:jc w:val="both"/>
        <w:rPr>
          <w:rFonts w:ascii="Times New Roman" w:hAnsi="Times New Roman"/>
          <w:sz w:val="24"/>
          <w:szCs w:val="24"/>
        </w:rPr>
      </w:pPr>
      <w:r w:rsidRPr="00E734FA">
        <w:rPr>
          <w:rFonts w:ascii="Times New Roman" w:hAnsi="Times New Roman"/>
          <w:sz w:val="24"/>
          <w:szCs w:val="24"/>
        </w:rPr>
        <w:t>4</w:t>
      </w:r>
      <w:r w:rsidR="00F87C33" w:rsidRPr="00720D76">
        <w:rPr>
          <w:rFonts w:ascii="Times New Roman" w:hAnsi="Times New Roman"/>
          <w:sz w:val="24"/>
          <w:szCs w:val="24"/>
        </w:rPr>
        <w:t>.</w:t>
      </w:r>
      <w:r w:rsidR="00720D76" w:rsidRPr="00720D76">
        <w:rPr>
          <w:rFonts w:ascii="Times New Roman" w:hAnsi="Times New Roman"/>
          <w:sz w:val="23"/>
          <w:szCs w:val="23"/>
        </w:rPr>
        <w:t>Создание условий для профессионального и личностного роста педагогических работников, как необходимое условие модернизации образовательного процесса</w:t>
      </w:r>
      <w:r w:rsidR="00720D76">
        <w:rPr>
          <w:rFonts w:ascii="Times New Roman" w:hAnsi="Times New Roman"/>
          <w:sz w:val="23"/>
          <w:szCs w:val="23"/>
        </w:rPr>
        <w:t>.</w:t>
      </w:r>
    </w:p>
    <w:p w:rsidR="00C701BE" w:rsidRPr="00E734FA" w:rsidRDefault="00E734FA" w:rsidP="007D5CED">
      <w:pPr>
        <w:pStyle w:val="a7"/>
        <w:shd w:val="clear" w:color="auto" w:fill="FFFFFF" w:themeFill="background1"/>
        <w:jc w:val="both"/>
        <w:rPr>
          <w:rFonts w:ascii="Times New Roman" w:hAnsi="Times New Roman"/>
          <w:sz w:val="24"/>
          <w:szCs w:val="24"/>
        </w:rPr>
      </w:pPr>
      <w:r w:rsidRPr="00E734FA">
        <w:rPr>
          <w:rFonts w:ascii="Times New Roman" w:eastAsia="Calibri" w:hAnsi="Times New Roman"/>
          <w:sz w:val="24"/>
          <w:szCs w:val="24"/>
        </w:rPr>
        <w:t>5</w:t>
      </w:r>
      <w:r w:rsidR="00F87C33" w:rsidRPr="00E734FA">
        <w:rPr>
          <w:rFonts w:ascii="Times New Roman" w:eastAsia="Calibri" w:hAnsi="Times New Roman"/>
          <w:sz w:val="24"/>
          <w:szCs w:val="24"/>
        </w:rPr>
        <w:t>.</w:t>
      </w:r>
      <w:r w:rsidR="00C701BE" w:rsidRPr="00E734FA">
        <w:rPr>
          <w:rFonts w:ascii="Times New Roman" w:hAnsi="Times New Roman"/>
          <w:sz w:val="24"/>
          <w:szCs w:val="24"/>
        </w:rPr>
        <w:t xml:space="preserve">Совершенствование  </w:t>
      </w:r>
      <w:r w:rsidR="000365C5">
        <w:rPr>
          <w:rFonts w:ascii="Times New Roman" w:hAnsi="Times New Roman"/>
          <w:sz w:val="24"/>
          <w:szCs w:val="24"/>
        </w:rPr>
        <w:t xml:space="preserve"> м</w:t>
      </w:r>
      <w:r w:rsidR="00C701BE" w:rsidRPr="00E734FA">
        <w:rPr>
          <w:rFonts w:ascii="Times New Roman" w:hAnsi="Times New Roman"/>
          <w:sz w:val="24"/>
          <w:szCs w:val="24"/>
        </w:rPr>
        <w:t xml:space="preserve">атериально – технической базы </w:t>
      </w:r>
      <w:r w:rsidR="00B10E42">
        <w:rPr>
          <w:rFonts w:ascii="Times New Roman" w:hAnsi="Times New Roman"/>
          <w:sz w:val="24"/>
          <w:szCs w:val="24"/>
        </w:rPr>
        <w:t>школы</w:t>
      </w:r>
      <w:r w:rsidR="00C701BE" w:rsidRPr="00E734FA">
        <w:rPr>
          <w:rFonts w:ascii="Times New Roman" w:hAnsi="Times New Roman"/>
          <w:sz w:val="24"/>
          <w:szCs w:val="24"/>
        </w:rPr>
        <w:t>.</w:t>
      </w:r>
    </w:p>
    <w:p w:rsidR="004C245E" w:rsidRPr="004C245E" w:rsidRDefault="00E734FA" w:rsidP="007D5CED">
      <w:pPr>
        <w:pStyle w:val="a7"/>
        <w:shd w:val="clear" w:color="auto" w:fill="FFFFFF" w:themeFill="background1"/>
        <w:jc w:val="both"/>
        <w:rPr>
          <w:rFonts w:ascii="Times New Roman" w:hAnsi="Times New Roman"/>
          <w:sz w:val="24"/>
          <w:szCs w:val="24"/>
        </w:rPr>
      </w:pPr>
      <w:r w:rsidRPr="004C245E">
        <w:rPr>
          <w:rFonts w:ascii="Times New Roman" w:hAnsi="Times New Roman"/>
          <w:sz w:val="24"/>
          <w:szCs w:val="24"/>
        </w:rPr>
        <w:t>6</w:t>
      </w:r>
      <w:r w:rsidR="00C701BE" w:rsidRPr="004C245E">
        <w:rPr>
          <w:rFonts w:ascii="Times New Roman" w:hAnsi="Times New Roman"/>
          <w:sz w:val="24"/>
          <w:szCs w:val="24"/>
        </w:rPr>
        <w:t>.</w:t>
      </w:r>
      <w:r w:rsidR="004C245E" w:rsidRPr="004C245E">
        <w:rPr>
          <w:rFonts w:ascii="Times New Roman" w:hAnsi="Times New Roman"/>
          <w:sz w:val="24"/>
          <w:szCs w:val="24"/>
        </w:rPr>
        <w:t xml:space="preserve"> Обеспечение информационной открытости   школы.</w:t>
      </w:r>
    </w:p>
    <w:p w:rsidR="00C701BE" w:rsidRPr="00E734FA" w:rsidRDefault="00E734FA" w:rsidP="007D5CED">
      <w:pPr>
        <w:pStyle w:val="a7"/>
        <w:shd w:val="clear" w:color="auto" w:fill="FFFFFF" w:themeFill="background1"/>
        <w:jc w:val="both"/>
        <w:rPr>
          <w:rFonts w:ascii="Times New Roman" w:hAnsi="Times New Roman"/>
          <w:i/>
          <w:sz w:val="24"/>
          <w:szCs w:val="24"/>
        </w:rPr>
      </w:pPr>
      <w:r w:rsidRPr="00E734FA">
        <w:rPr>
          <w:rFonts w:ascii="Times New Roman" w:hAnsi="Times New Roman"/>
          <w:sz w:val="24"/>
          <w:szCs w:val="24"/>
        </w:rPr>
        <w:t>7</w:t>
      </w:r>
      <w:r w:rsidR="00C701BE" w:rsidRPr="00E734FA">
        <w:rPr>
          <w:rFonts w:ascii="Times New Roman" w:hAnsi="Times New Roman"/>
          <w:i/>
          <w:sz w:val="24"/>
          <w:szCs w:val="24"/>
        </w:rPr>
        <w:t>.</w:t>
      </w:r>
      <w:r w:rsidR="00C701BE" w:rsidRPr="00E734FA">
        <w:rPr>
          <w:rFonts w:ascii="Times New Roman" w:eastAsia="Arial" w:hAnsi="Times New Roman"/>
          <w:sz w:val="24"/>
          <w:szCs w:val="24"/>
        </w:rPr>
        <w:t>Реинтеграция обучающихся осуждённых</w:t>
      </w:r>
      <w:r w:rsidRPr="00E734FA">
        <w:rPr>
          <w:rFonts w:ascii="Times New Roman" w:eastAsia="Arial" w:hAnsi="Times New Roman"/>
          <w:sz w:val="24"/>
          <w:szCs w:val="24"/>
        </w:rPr>
        <w:t xml:space="preserve"> </w:t>
      </w:r>
      <w:r w:rsidR="00C701BE" w:rsidRPr="00E734FA">
        <w:rPr>
          <w:rFonts w:ascii="Times New Roman" w:eastAsia="Arial" w:hAnsi="Times New Roman"/>
          <w:sz w:val="24"/>
          <w:szCs w:val="24"/>
        </w:rPr>
        <w:t>в социум</w:t>
      </w:r>
      <w:r w:rsidR="002D0340" w:rsidRPr="00E734FA">
        <w:rPr>
          <w:rFonts w:ascii="Times New Roman" w:eastAsia="Arial" w:hAnsi="Times New Roman"/>
          <w:sz w:val="24"/>
          <w:szCs w:val="24"/>
        </w:rPr>
        <w:t xml:space="preserve">. </w:t>
      </w:r>
    </w:p>
    <w:p w:rsidR="00C701BE" w:rsidRDefault="00C701BE" w:rsidP="00C701BE">
      <w:pPr>
        <w:pStyle w:val="a7"/>
        <w:rPr>
          <w:rFonts w:ascii="Times New Roman" w:eastAsia="Calibri" w:hAnsi="Times New Roman"/>
          <w:b/>
          <w:color w:val="0070C0"/>
          <w:sz w:val="24"/>
          <w:szCs w:val="24"/>
        </w:rPr>
      </w:pPr>
    </w:p>
    <w:p w:rsidR="003C2806" w:rsidRDefault="003C2806" w:rsidP="00C701BE">
      <w:pPr>
        <w:pStyle w:val="a7"/>
        <w:rPr>
          <w:rFonts w:ascii="Times New Roman" w:eastAsia="Calibri" w:hAnsi="Times New Roman"/>
          <w:b/>
          <w:color w:val="0070C0"/>
          <w:sz w:val="24"/>
          <w:szCs w:val="24"/>
        </w:rPr>
      </w:pPr>
    </w:p>
    <w:p w:rsidR="003C2806" w:rsidRDefault="003C2806" w:rsidP="00C701BE">
      <w:pPr>
        <w:pStyle w:val="a7"/>
        <w:rPr>
          <w:rFonts w:ascii="Times New Roman" w:eastAsia="Calibri" w:hAnsi="Times New Roman"/>
          <w:b/>
          <w:color w:val="0070C0"/>
          <w:sz w:val="24"/>
          <w:szCs w:val="24"/>
        </w:rPr>
      </w:pPr>
    </w:p>
    <w:p w:rsidR="003C2806" w:rsidRDefault="003C2806" w:rsidP="00C701BE">
      <w:pPr>
        <w:pStyle w:val="a7"/>
        <w:rPr>
          <w:rFonts w:ascii="Times New Roman" w:eastAsia="Calibri" w:hAnsi="Times New Roman"/>
          <w:b/>
          <w:color w:val="0070C0"/>
          <w:sz w:val="24"/>
          <w:szCs w:val="24"/>
        </w:rPr>
      </w:pPr>
    </w:p>
    <w:p w:rsidR="003C2806" w:rsidRDefault="003C2806" w:rsidP="00C701BE">
      <w:pPr>
        <w:pStyle w:val="a7"/>
        <w:rPr>
          <w:rFonts w:ascii="Times New Roman" w:eastAsia="Calibri" w:hAnsi="Times New Roman"/>
          <w:b/>
          <w:color w:val="0070C0"/>
          <w:sz w:val="24"/>
          <w:szCs w:val="24"/>
        </w:rPr>
      </w:pPr>
    </w:p>
    <w:p w:rsidR="003C2806" w:rsidRDefault="003C2806" w:rsidP="00C701BE">
      <w:pPr>
        <w:pStyle w:val="a7"/>
        <w:rPr>
          <w:rFonts w:ascii="Times New Roman" w:eastAsia="Calibri" w:hAnsi="Times New Roman"/>
          <w:b/>
          <w:color w:val="0070C0"/>
          <w:sz w:val="24"/>
          <w:szCs w:val="24"/>
        </w:rPr>
      </w:pPr>
    </w:p>
    <w:p w:rsidR="003C2806" w:rsidRDefault="003C2806" w:rsidP="00C701BE">
      <w:pPr>
        <w:pStyle w:val="a7"/>
        <w:rPr>
          <w:rFonts w:ascii="Times New Roman" w:eastAsia="Calibri" w:hAnsi="Times New Roman"/>
          <w:b/>
          <w:color w:val="0070C0"/>
          <w:sz w:val="24"/>
          <w:szCs w:val="24"/>
        </w:rPr>
      </w:pPr>
    </w:p>
    <w:p w:rsidR="003C2806" w:rsidRDefault="003C2806" w:rsidP="00C701BE">
      <w:pPr>
        <w:pStyle w:val="a7"/>
        <w:rPr>
          <w:rFonts w:ascii="Times New Roman" w:eastAsia="Calibri" w:hAnsi="Times New Roman"/>
          <w:b/>
          <w:color w:val="0070C0"/>
          <w:sz w:val="24"/>
          <w:szCs w:val="24"/>
        </w:rPr>
      </w:pPr>
    </w:p>
    <w:p w:rsidR="003C2806" w:rsidRDefault="003C2806" w:rsidP="00C701BE">
      <w:pPr>
        <w:pStyle w:val="a7"/>
        <w:rPr>
          <w:rFonts w:ascii="Times New Roman" w:eastAsia="Calibri" w:hAnsi="Times New Roman"/>
          <w:b/>
          <w:color w:val="0070C0"/>
          <w:sz w:val="24"/>
          <w:szCs w:val="24"/>
        </w:rPr>
      </w:pPr>
    </w:p>
    <w:p w:rsidR="00E734FA" w:rsidRDefault="00E734FA" w:rsidP="00C701BE">
      <w:pPr>
        <w:pStyle w:val="a7"/>
        <w:rPr>
          <w:rFonts w:ascii="Times New Roman" w:eastAsia="Calibri" w:hAnsi="Times New Roman"/>
          <w:b/>
          <w:color w:val="0070C0"/>
          <w:sz w:val="24"/>
          <w:szCs w:val="24"/>
        </w:rPr>
      </w:pPr>
    </w:p>
    <w:p w:rsidR="003C2806" w:rsidRDefault="003C2806" w:rsidP="008904D7">
      <w:pPr>
        <w:rPr>
          <w:rFonts w:ascii="Times New Roman" w:hAnsi="Times New Roman" w:cs="Times New Roman"/>
        </w:rPr>
        <w:sectPr w:rsidR="003C2806" w:rsidSect="00430164">
          <w:footerReference w:type="default" r:id="rId14"/>
          <w:footerReference w:type="first" r:id="rId15"/>
          <w:pgSz w:w="11906" w:h="16838" w:code="9"/>
          <w:pgMar w:top="709" w:right="851" w:bottom="426" w:left="1559"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pPr>
    </w:p>
    <w:tbl>
      <w:tblPr>
        <w:tblStyle w:val="a6"/>
        <w:tblW w:w="0" w:type="auto"/>
        <w:tblLook w:val="04A0" w:firstRow="1" w:lastRow="0" w:firstColumn="1" w:lastColumn="0" w:noHBand="0" w:noVBand="1"/>
      </w:tblPr>
      <w:tblGrid>
        <w:gridCol w:w="2802"/>
        <w:gridCol w:w="5811"/>
        <w:gridCol w:w="1701"/>
        <w:gridCol w:w="2386"/>
        <w:gridCol w:w="3119"/>
      </w:tblGrid>
      <w:tr w:rsidR="003C2806" w:rsidTr="003C2806">
        <w:trPr>
          <w:trHeight w:val="509"/>
        </w:trPr>
        <w:tc>
          <w:tcPr>
            <w:tcW w:w="2802" w:type="dxa"/>
          </w:tcPr>
          <w:p w:rsidR="003C2806" w:rsidRPr="008904D7" w:rsidRDefault="003C2806" w:rsidP="003C2806">
            <w:pPr>
              <w:jc w:val="center"/>
              <w:rPr>
                <w:rFonts w:ascii="Times New Roman" w:hAnsi="Times New Roman" w:cs="Times New Roman"/>
                <w:b/>
              </w:rPr>
            </w:pPr>
            <w:r w:rsidRPr="008904D7">
              <w:rPr>
                <w:rFonts w:ascii="Times New Roman" w:hAnsi="Times New Roman" w:cs="Times New Roman"/>
                <w:b/>
              </w:rPr>
              <w:lastRenderedPageBreak/>
              <w:t>Направления деятельности</w:t>
            </w:r>
          </w:p>
        </w:tc>
        <w:tc>
          <w:tcPr>
            <w:tcW w:w="5811" w:type="dxa"/>
          </w:tcPr>
          <w:p w:rsidR="003C2806" w:rsidRPr="008904D7" w:rsidRDefault="003C2806" w:rsidP="003C2806">
            <w:pPr>
              <w:jc w:val="center"/>
              <w:rPr>
                <w:rFonts w:ascii="Times New Roman" w:hAnsi="Times New Roman" w:cs="Times New Roman"/>
                <w:b/>
              </w:rPr>
            </w:pPr>
            <w:r w:rsidRPr="008904D7">
              <w:rPr>
                <w:rFonts w:ascii="Times New Roman" w:hAnsi="Times New Roman" w:cs="Times New Roman"/>
                <w:b/>
              </w:rPr>
              <w:t>Содержание мероприятий</w:t>
            </w:r>
          </w:p>
        </w:tc>
        <w:tc>
          <w:tcPr>
            <w:tcW w:w="1701" w:type="dxa"/>
          </w:tcPr>
          <w:p w:rsidR="003C2806" w:rsidRPr="008904D7" w:rsidRDefault="003C2806" w:rsidP="003C2806">
            <w:pPr>
              <w:jc w:val="center"/>
              <w:rPr>
                <w:rFonts w:ascii="Times New Roman" w:hAnsi="Times New Roman" w:cs="Times New Roman"/>
                <w:b/>
              </w:rPr>
            </w:pPr>
            <w:r w:rsidRPr="008904D7">
              <w:rPr>
                <w:rFonts w:ascii="Times New Roman" w:hAnsi="Times New Roman" w:cs="Times New Roman"/>
                <w:b/>
              </w:rPr>
              <w:t>Сроки реализации</w:t>
            </w:r>
          </w:p>
        </w:tc>
        <w:tc>
          <w:tcPr>
            <w:tcW w:w="2386" w:type="dxa"/>
          </w:tcPr>
          <w:p w:rsidR="003C2806" w:rsidRPr="008904D7" w:rsidRDefault="003C2806" w:rsidP="003C2806">
            <w:pPr>
              <w:jc w:val="center"/>
              <w:rPr>
                <w:rFonts w:ascii="Times New Roman" w:hAnsi="Times New Roman" w:cs="Times New Roman"/>
                <w:b/>
              </w:rPr>
            </w:pPr>
            <w:r w:rsidRPr="008904D7">
              <w:rPr>
                <w:rFonts w:ascii="Times New Roman" w:hAnsi="Times New Roman" w:cs="Times New Roman"/>
                <w:b/>
              </w:rPr>
              <w:t>Ответственный</w:t>
            </w:r>
          </w:p>
        </w:tc>
        <w:tc>
          <w:tcPr>
            <w:tcW w:w="3119" w:type="dxa"/>
          </w:tcPr>
          <w:p w:rsidR="003C2806" w:rsidRPr="008904D7" w:rsidRDefault="003C2806" w:rsidP="003C2806">
            <w:pPr>
              <w:jc w:val="center"/>
              <w:rPr>
                <w:rFonts w:ascii="Times New Roman" w:hAnsi="Times New Roman" w:cs="Times New Roman"/>
                <w:b/>
              </w:rPr>
            </w:pPr>
            <w:r w:rsidRPr="008904D7">
              <w:rPr>
                <w:rFonts w:ascii="Times New Roman" w:hAnsi="Times New Roman" w:cs="Times New Roman"/>
                <w:b/>
              </w:rPr>
              <w:t>Результат</w:t>
            </w:r>
          </w:p>
        </w:tc>
      </w:tr>
      <w:tr w:rsidR="003C2806" w:rsidTr="00E71788">
        <w:trPr>
          <w:trHeight w:val="817"/>
        </w:trPr>
        <w:tc>
          <w:tcPr>
            <w:tcW w:w="15819" w:type="dxa"/>
            <w:gridSpan w:val="5"/>
            <w:shd w:val="clear" w:color="auto" w:fill="FFFFFF" w:themeFill="background1"/>
          </w:tcPr>
          <w:p w:rsidR="003C2806" w:rsidRPr="00E71788" w:rsidRDefault="003C2806" w:rsidP="003C2806">
            <w:pPr>
              <w:pStyle w:val="a7"/>
              <w:jc w:val="center"/>
              <w:rPr>
                <w:rFonts w:ascii="Times New Roman" w:hAnsi="Times New Roman"/>
                <w:b/>
                <w:sz w:val="24"/>
                <w:szCs w:val="24"/>
              </w:rPr>
            </w:pPr>
            <w:r w:rsidRPr="00E71788">
              <w:rPr>
                <w:rFonts w:ascii="Times New Roman" w:hAnsi="Times New Roman"/>
                <w:b/>
                <w:bCs/>
                <w:sz w:val="24"/>
                <w:szCs w:val="24"/>
              </w:rPr>
              <w:t>1.Создание эффективной системы управления школы в соответствии с ФЗ "Об образовании в Российской федерации" №273 –ФЗ.</w:t>
            </w:r>
          </w:p>
          <w:p w:rsidR="003C2806" w:rsidRDefault="003C2806" w:rsidP="00003F8E"/>
        </w:tc>
      </w:tr>
      <w:tr w:rsidR="003C2806" w:rsidTr="00C63660">
        <w:trPr>
          <w:trHeight w:val="4036"/>
        </w:trPr>
        <w:tc>
          <w:tcPr>
            <w:tcW w:w="2802" w:type="dxa"/>
          </w:tcPr>
          <w:p w:rsidR="003C2806" w:rsidRPr="003C2806" w:rsidRDefault="003C2806" w:rsidP="00003F8E">
            <w:pPr>
              <w:rPr>
                <w:rFonts w:ascii="Times New Roman" w:hAnsi="Times New Roman" w:cs="Times New Roman"/>
                <w:sz w:val="24"/>
                <w:szCs w:val="24"/>
              </w:rPr>
            </w:pPr>
            <w:r w:rsidRPr="003C2806">
              <w:rPr>
                <w:rFonts w:ascii="Times New Roman" w:hAnsi="Times New Roman" w:cs="Times New Roman"/>
                <w:sz w:val="24"/>
                <w:szCs w:val="24"/>
              </w:rPr>
              <w:t>1.1. Обновление нормативно-правовой документации</w:t>
            </w:r>
            <w:r w:rsidR="008904D7">
              <w:rPr>
                <w:rFonts w:ascii="Times New Roman" w:hAnsi="Times New Roman" w:cs="Times New Roman"/>
                <w:sz w:val="24"/>
                <w:szCs w:val="24"/>
              </w:rPr>
              <w:t>.</w:t>
            </w:r>
          </w:p>
        </w:tc>
        <w:tc>
          <w:tcPr>
            <w:tcW w:w="5811" w:type="dxa"/>
          </w:tcPr>
          <w:p w:rsidR="003C2806" w:rsidRPr="003C2806" w:rsidRDefault="003C2806" w:rsidP="003C2806">
            <w:pPr>
              <w:rPr>
                <w:rFonts w:ascii="Times New Roman" w:hAnsi="Times New Roman" w:cs="Times New Roman"/>
                <w:sz w:val="24"/>
                <w:szCs w:val="24"/>
              </w:rPr>
            </w:pPr>
            <w:r w:rsidRPr="003C2806">
              <w:rPr>
                <w:rFonts w:ascii="Times New Roman" w:hAnsi="Times New Roman" w:cs="Times New Roman"/>
                <w:b/>
                <w:sz w:val="24"/>
                <w:szCs w:val="24"/>
              </w:rPr>
              <w:t xml:space="preserve">- </w:t>
            </w:r>
            <w:r w:rsidRPr="003C2806">
              <w:rPr>
                <w:rFonts w:ascii="Times New Roman" w:hAnsi="Times New Roman" w:cs="Times New Roman"/>
                <w:sz w:val="24"/>
                <w:szCs w:val="24"/>
              </w:rPr>
              <w:t xml:space="preserve">Изучение и анализ Федерального Закона «Об образовании в Российской Федерации» от 29 декабря 2012 г. N 273-ФЗ на предмет определения </w:t>
            </w:r>
            <w:r w:rsidR="008904D7">
              <w:rPr>
                <w:rFonts w:ascii="Times New Roman" w:hAnsi="Times New Roman" w:cs="Times New Roman"/>
                <w:sz w:val="24"/>
                <w:szCs w:val="24"/>
              </w:rPr>
              <w:t xml:space="preserve"> </w:t>
            </w:r>
            <w:r w:rsidRPr="003C2806">
              <w:rPr>
                <w:rFonts w:ascii="Times New Roman" w:hAnsi="Times New Roman" w:cs="Times New Roman"/>
                <w:sz w:val="24"/>
                <w:szCs w:val="24"/>
              </w:rPr>
              <w:t>рамок обновления образовательного пространства школы</w:t>
            </w:r>
            <w:r w:rsidR="00C63660" w:rsidRPr="003C2806">
              <w:rPr>
                <w:rFonts w:ascii="Times New Roman" w:hAnsi="Times New Roman" w:cs="Times New Roman"/>
                <w:sz w:val="24"/>
                <w:szCs w:val="24"/>
              </w:rPr>
              <w:t>.</w:t>
            </w:r>
            <w:r w:rsidRPr="003C2806">
              <w:rPr>
                <w:rFonts w:ascii="Times New Roman" w:hAnsi="Times New Roman" w:cs="Times New Roman"/>
                <w:sz w:val="24"/>
                <w:szCs w:val="24"/>
              </w:rPr>
              <w:t xml:space="preserve"> </w:t>
            </w:r>
          </w:p>
          <w:p w:rsidR="003C2806" w:rsidRPr="003C2806" w:rsidRDefault="003C2806" w:rsidP="003C2806">
            <w:pPr>
              <w:pStyle w:val="Default"/>
            </w:pPr>
            <w:r w:rsidRPr="003C2806">
              <w:rPr>
                <w:b/>
              </w:rPr>
              <w:t>-</w:t>
            </w:r>
            <w:r w:rsidRPr="003C2806">
              <w:t xml:space="preserve"> Анализ существующей нормативно-правовой базы  и определение масштабов ее изменения</w:t>
            </w:r>
            <w:r w:rsidR="00C63660" w:rsidRPr="003C2806">
              <w:t xml:space="preserve">. </w:t>
            </w:r>
          </w:p>
          <w:p w:rsidR="003C2806" w:rsidRPr="003C2806" w:rsidRDefault="003C2806" w:rsidP="003C2806">
            <w:pPr>
              <w:pStyle w:val="Default"/>
            </w:pPr>
            <w:r w:rsidRPr="003C2806">
              <w:t>- Обновление нормативно-правовой базы с учетом требований ФЗ «Об образовании в Российской Федерации»</w:t>
            </w:r>
            <w:r w:rsidR="00C63660" w:rsidRPr="003C2806">
              <w:t>:</w:t>
            </w:r>
          </w:p>
          <w:p w:rsidR="003C2806" w:rsidRPr="003C2806" w:rsidRDefault="003C2806" w:rsidP="003C2806">
            <w:pPr>
              <w:pStyle w:val="Default"/>
            </w:pPr>
            <w:r w:rsidRPr="003C2806">
              <w:t xml:space="preserve">- Устав школы; </w:t>
            </w:r>
          </w:p>
          <w:p w:rsidR="003C2806" w:rsidRPr="003C2806" w:rsidRDefault="003C2806" w:rsidP="003C2806">
            <w:pPr>
              <w:pStyle w:val="Default"/>
            </w:pPr>
            <w:r w:rsidRPr="003C2806">
              <w:t xml:space="preserve">- Локальные акты; </w:t>
            </w:r>
          </w:p>
          <w:p w:rsidR="003C2806" w:rsidRPr="003C2806" w:rsidRDefault="003C2806" w:rsidP="003C2806">
            <w:pPr>
              <w:pStyle w:val="Default"/>
            </w:pPr>
            <w:r w:rsidRPr="003C2806">
              <w:t xml:space="preserve">- Должностные инструкции; </w:t>
            </w:r>
          </w:p>
          <w:p w:rsidR="003C2806" w:rsidRPr="00C63660" w:rsidRDefault="003C2806" w:rsidP="00C63660">
            <w:pPr>
              <w:rPr>
                <w:rFonts w:ascii="Times New Roman" w:hAnsi="Times New Roman" w:cs="Times New Roman"/>
                <w:sz w:val="24"/>
                <w:szCs w:val="24"/>
              </w:rPr>
            </w:pPr>
            <w:r w:rsidRPr="003C2806">
              <w:rPr>
                <w:rFonts w:ascii="Times New Roman" w:hAnsi="Times New Roman" w:cs="Times New Roman"/>
                <w:b/>
                <w:sz w:val="24"/>
                <w:szCs w:val="24"/>
              </w:rPr>
              <w:t xml:space="preserve">- </w:t>
            </w:r>
            <w:r w:rsidRPr="003C2806">
              <w:rPr>
                <w:rFonts w:ascii="Times New Roman" w:hAnsi="Times New Roman" w:cs="Times New Roman"/>
                <w:sz w:val="24"/>
                <w:szCs w:val="24"/>
              </w:rPr>
              <w:t>Апробация, коррекция и дальнейшая реализация обновленной нормативно-правовой базы школы</w:t>
            </w:r>
            <w:r w:rsidR="00C63660">
              <w:rPr>
                <w:rFonts w:ascii="Times New Roman" w:hAnsi="Times New Roman" w:cs="Times New Roman"/>
                <w:sz w:val="24"/>
                <w:szCs w:val="24"/>
              </w:rPr>
              <w:t>.</w:t>
            </w:r>
          </w:p>
        </w:tc>
        <w:tc>
          <w:tcPr>
            <w:tcW w:w="1701" w:type="dxa"/>
          </w:tcPr>
          <w:p w:rsidR="003C2806" w:rsidRPr="00C63660" w:rsidRDefault="003C2806" w:rsidP="003C2806">
            <w:pPr>
              <w:rPr>
                <w:rFonts w:ascii="Times New Roman" w:hAnsi="Times New Roman" w:cs="Times New Roman"/>
              </w:rPr>
            </w:pPr>
            <w:r w:rsidRPr="00C63660">
              <w:rPr>
                <w:rFonts w:ascii="Times New Roman" w:hAnsi="Times New Roman" w:cs="Times New Roman"/>
              </w:rPr>
              <w:t>2016-202</w:t>
            </w:r>
            <w:r w:rsidR="00C63660" w:rsidRPr="00C63660">
              <w:rPr>
                <w:rFonts w:ascii="Times New Roman" w:hAnsi="Times New Roman" w:cs="Times New Roman"/>
              </w:rPr>
              <w:t>0</w:t>
            </w:r>
          </w:p>
          <w:p w:rsidR="003C2806" w:rsidRPr="003C2806" w:rsidRDefault="003C2806" w:rsidP="00003F8E">
            <w:pPr>
              <w:rPr>
                <w:rFonts w:ascii="Times New Roman" w:hAnsi="Times New Roman" w:cs="Times New Roman"/>
                <w:sz w:val="24"/>
                <w:szCs w:val="24"/>
              </w:rPr>
            </w:pPr>
          </w:p>
        </w:tc>
        <w:tc>
          <w:tcPr>
            <w:tcW w:w="2386" w:type="dxa"/>
          </w:tcPr>
          <w:p w:rsidR="003C2806" w:rsidRPr="003C2806" w:rsidRDefault="003C2806" w:rsidP="00003F8E">
            <w:pPr>
              <w:rPr>
                <w:rFonts w:ascii="Times New Roman" w:hAnsi="Times New Roman" w:cs="Times New Roman"/>
              </w:rPr>
            </w:pPr>
            <w:r>
              <w:rPr>
                <w:rFonts w:ascii="Times New Roman" w:hAnsi="Times New Roman" w:cs="Times New Roman"/>
                <w:iCs/>
                <w:sz w:val="23"/>
                <w:szCs w:val="23"/>
              </w:rPr>
              <w:t>А</w:t>
            </w:r>
            <w:r w:rsidRPr="003C2806">
              <w:rPr>
                <w:rFonts w:ascii="Times New Roman" w:hAnsi="Times New Roman" w:cs="Times New Roman"/>
                <w:iCs/>
                <w:sz w:val="23"/>
                <w:szCs w:val="23"/>
              </w:rPr>
              <w:t>дминистрация</w:t>
            </w:r>
          </w:p>
        </w:tc>
        <w:tc>
          <w:tcPr>
            <w:tcW w:w="3119" w:type="dxa"/>
          </w:tcPr>
          <w:p w:rsidR="003C2806" w:rsidRPr="00CF1BB1" w:rsidRDefault="003C2806" w:rsidP="00003F8E">
            <w:pPr>
              <w:pStyle w:val="Default"/>
              <w:rPr>
                <w:sz w:val="23"/>
                <w:szCs w:val="23"/>
              </w:rPr>
            </w:pPr>
            <w:r w:rsidRPr="00CF1BB1">
              <w:rPr>
                <w:sz w:val="23"/>
                <w:szCs w:val="23"/>
              </w:rPr>
              <w:t xml:space="preserve">Банк нормативно-правовых документов, </w:t>
            </w:r>
            <w:r>
              <w:rPr>
                <w:sz w:val="23"/>
                <w:szCs w:val="23"/>
              </w:rPr>
              <w:t>в соответствии</w:t>
            </w:r>
            <w:r w:rsidRPr="00CF1BB1">
              <w:rPr>
                <w:sz w:val="23"/>
                <w:szCs w:val="23"/>
              </w:rPr>
              <w:t xml:space="preserve"> ФЗ № 273</w:t>
            </w:r>
            <w:r>
              <w:rPr>
                <w:sz w:val="23"/>
                <w:szCs w:val="23"/>
              </w:rPr>
              <w:t xml:space="preserve"> </w:t>
            </w:r>
          </w:p>
          <w:p w:rsidR="003C2806" w:rsidRDefault="003C2806" w:rsidP="00003F8E">
            <w:pPr>
              <w:pStyle w:val="Default"/>
              <w:rPr>
                <w:sz w:val="23"/>
                <w:szCs w:val="23"/>
              </w:rPr>
            </w:pPr>
          </w:p>
          <w:p w:rsidR="003C2806" w:rsidRPr="00CF1BB1" w:rsidRDefault="003C2806" w:rsidP="00003F8E">
            <w:pPr>
              <w:pStyle w:val="Default"/>
              <w:rPr>
                <w:sz w:val="23"/>
                <w:szCs w:val="23"/>
              </w:rPr>
            </w:pPr>
            <w:r w:rsidRPr="00CF1BB1">
              <w:rPr>
                <w:sz w:val="23"/>
                <w:szCs w:val="23"/>
              </w:rPr>
              <w:t xml:space="preserve">Обновленная нормативно-правовая база школы. </w:t>
            </w:r>
          </w:p>
          <w:p w:rsidR="003C2806" w:rsidRPr="00600DB6" w:rsidRDefault="003C2806" w:rsidP="00003F8E"/>
        </w:tc>
      </w:tr>
      <w:tr w:rsidR="00C63660" w:rsidTr="003C2806">
        <w:trPr>
          <w:trHeight w:val="148"/>
        </w:trPr>
        <w:tc>
          <w:tcPr>
            <w:tcW w:w="2802" w:type="dxa"/>
          </w:tcPr>
          <w:p w:rsidR="00C63660" w:rsidRPr="00CF1BB1" w:rsidRDefault="00C63660" w:rsidP="00003F8E">
            <w:pPr>
              <w:pStyle w:val="Default"/>
              <w:jc w:val="both"/>
              <w:rPr>
                <w:sz w:val="23"/>
                <w:szCs w:val="23"/>
              </w:rPr>
            </w:pPr>
            <w:r>
              <w:rPr>
                <w:sz w:val="23"/>
                <w:szCs w:val="23"/>
              </w:rPr>
              <w:t>1.2.</w:t>
            </w:r>
            <w:r w:rsidRPr="00CF1BB1">
              <w:rPr>
                <w:sz w:val="23"/>
                <w:szCs w:val="23"/>
              </w:rPr>
              <w:t>Совершенствование механизмов управления  на основе современных нормативно-правовых требований и научно-методических рекомендаций</w:t>
            </w:r>
            <w:r w:rsidR="008904D7">
              <w:rPr>
                <w:sz w:val="23"/>
                <w:szCs w:val="23"/>
              </w:rPr>
              <w:t>.</w:t>
            </w:r>
            <w:r w:rsidRPr="00CF1BB1">
              <w:rPr>
                <w:sz w:val="23"/>
                <w:szCs w:val="23"/>
              </w:rPr>
              <w:t xml:space="preserve"> </w:t>
            </w:r>
          </w:p>
          <w:p w:rsidR="00C63660" w:rsidRPr="004E181E" w:rsidRDefault="00C63660" w:rsidP="00003F8E">
            <w:pPr>
              <w:jc w:val="both"/>
            </w:pPr>
          </w:p>
        </w:tc>
        <w:tc>
          <w:tcPr>
            <w:tcW w:w="5811" w:type="dxa"/>
          </w:tcPr>
          <w:p w:rsidR="00C63660" w:rsidRDefault="00C63660" w:rsidP="00003F8E">
            <w:pPr>
              <w:pStyle w:val="Default"/>
              <w:rPr>
                <w:i/>
                <w:iCs/>
                <w:sz w:val="23"/>
                <w:szCs w:val="23"/>
              </w:rPr>
            </w:pPr>
            <w:r w:rsidRPr="00CF1BB1">
              <w:rPr>
                <w:sz w:val="23"/>
                <w:szCs w:val="23"/>
              </w:rPr>
              <w:t>- Определение современных приоритетных технологий управления в соответствии с обновленной нормативно-правовой базой и содержанием управляемой системы</w:t>
            </w:r>
            <w:r>
              <w:rPr>
                <w:sz w:val="23"/>
                <w:szCs w:val="23"/>
              </w:rPr>
              <w:t xml:space="preserve">.                                     </w:t>
            </w:r>
            <w:r w:rsidRPr="00CF1BB1">
              <w:rPr>
                <w:sz w:val="23"/>
                <w:szCs w:val="23"/>
              </w:rPr>
              <w:t xml:space="preserve"> - Развитие административных, психологических, экономических и других современных </w:t>
            </w:r>
            <w:r>
              <w:rPr>
                <w:sz w:val="23"/>
                <w:szCs w:val="23"/>
              </w:rPr>
              <w:t xml:space="preserve"> </w:t>
            </w:r>
            <w:r w:rsidRPr="00CF1BB1">
              <w:rPr>
                <w:sz w:val="23"/>
                <w:szCs w:val="23"/>
              </w:rPr>
              <w:t xml:space="preserve">методов управления образовательной системой. </w:t>
            </w:r>
          </w:p>
          <w:p w:rsidR="00C63660" w:rsidRPr="0032759A" w:rsidRDefault="00C63660" w:rsidP="00003F8E">
            <w:pPr>
              <w:pStyle w:val="Default"/>
              <w:rPr>
                <w:i/>
                <w:iCs/>
                <w:sz w:val="23"/>
                <w:szCs w:val="23"/>
              </w:rPr>
            </w:pPr>
            <w:r w:rsidRPr="00CF1BB1">
              <w:rPr>
                <w:sz w:val="23"/>
                <w:szCs w:val="23"/>
              </w:rPr>
              <w:t xml:space="preserve">- Расширение использования в управлении </w:t>
            </w:r>
            <w:r>
              <w:rPr>
                <w:sz w:val="23"/>
                <w:szCs w:val="23"/>
              </w:rPr>
              <w:t xml:space="preserve"> </w:t>
            </w:r>
            <w:r w:rsidRPr="00CF1BB1">
              <w:rPr>
                <w:sz w:val="23"/>
                <w:szCs w:val="23"/>
              </w:rPr>
              <w:t xml:space="preserve"> информационно-коммуникативных технологий. </w:t>
            </w:r>
          </w:p>
          <w:p w:rsidR="00C63660" w:rsidRPr="00CF1BB1" w:rsidRDefault="00C63660" w:rsidP="00003F8E">
            <w:pPr>
              <w:pStyle w:val="Default"/>
              <w:rPr>
                <w:sz w:val="23"/>
                <w:szCs w:val="23"/>
              </w:rPr>
            </w:pPr>
            <w:r w:rsidRPr="00CF1BB1">
              <w:rPr>
                <w:sz w:val="23"/>
                <w:szCs w:val="23"/>
              </w:rPr>
              <w:t>- Развитие единого электронного банка данных по организаци</w:t>
            </w:r>
            <w:r>
              <w:rPr>
                <w:sz w:val="23"/>
                <w:szCs w:val="23"/>
              </w:rPr>
              <w:t>и образовательного процесса.</w:t>
            </w:r>
          </w:p>
          <w:p w:rsidR="00C63660" w:rsidRPr="00CF1BB1" w:rsidRDefault="00C63660" w:rsidP="00003F8E">
            <w:pPr>
              <w:pStyle w:val="Default"/>
              <w:rPr>
                <w:sz w:val="23"/>
                <w:szCs w:val="23"/>
              </w:rPr>
            </w:pPr>
            <w:r w:rsidRPr="00CF1BB1">
              <w:rPr>
                <w:sz w:val="23"/>
                <w:szCs w:val="23"/>
              </w:rPr>
              <w:t>- Систематическое обновление сайта  в соответствии с изменяющимися требованиями.</w:t>
            </w:r>
          </w:p>
        </w:tc>
        <w:tc>
          <w:tcPr>
            <w:tcW w:w="1701" w:type="dxa"/>
          </w:tcPr>
          <w:p w:rsidR="00C63660" w:rsidRPr="00CF1BB1" w:rsidRDefault="00C63660" w:rsidP="00003F8E">
            <w:pPr>
              <w:pStyle w:val="Default"/>
              <w:rPr>
                <w:sz w:val="23"/>
                <w:szCs w:val="23"/>
              </w:rPr>
            </w:pPr>
            <w:r>
              <w:rPr>
                <w:sz w:val="23"/>
                <w:szCs w:val="23"/>
              </w:rPr>
              <w:t xml:space="preserve"> 2016-2020</w:t>
            </w:r>
          </w:p>
          <w:p w:rsidR="00C63660" w:rsidRDefault="00C63660" w:rsidP="00003F8E">
            <w:pPr>
              <w:pStyle w:val="Default"/>
              <w:rPr>
                <w:sz w:val="23"/>
                <w:szCs w:val="23"/>
              </w:rPr>
            </w:pPr>
          </w:p>
          <w:p w:rsidR="00C63660" w:rsidRDefault="00C63660" w:rsidP="00003F8E">
            <w:pPr>
              <w:pStyle w:val="Default"/>
              <w:rPr>
                <w:sz w:val="23"/>
                <w:szCs w:val="23"/>
              </w:rPr>
            </w:pPr>
          </w:p>
          <w:p w:rsidR="00C63660" w:rsidRPr="00CF1BB1" w:rsidRDefault="00C63660" w:rsidP="00003F8E">
            <w:pPr>
              <w:pStyle w:val="Default"/>
              <w:rPr>
                <w:sz w:val="23"/>
                <w:szCs w:val="23"/>
              </w:rPr>
            </w:pPr>
          </w:p>
        </w:tc>
        <w:tc>
          <w:tcPr>
            <w:tcW w:w="2386" w:type="dxa"/>
          </w:tcPr>
          <w:p w:rsidR="00C63660" w:rsidRPr="00413CEA" w:rsidRDefault="00C63660" w:rsidP="00003F8E">
            <w:pPr>
              <w:pStyle w:val="Default"/>
              <w:rPr>
                <w:sz w:val="23"/>
                <w:szCs w:val="23"/>
              </w:rPr>
            </w:pPr>
            <w:r>
              <w:rPr>
                <w:iCs/>
                <w:sz w:val="23"/>
                <w:szCs w:val="23"/>
              </w:rPr>
              <w:t>А</w:t>
            </w:r>
            <w:r w:rsidRPr="00413CEA">
              <w:rPr>
                <w:iCs/>
                <w:sz w:val="23"/>
                <w:szCs w:val="23"/>
              </w:rPr>
              <w:t>дминистрация</w:t>
            </w:r>
          </w:p>
        </w:tc>
        <w:tc>
          <w:tcPr>
            <w:tcW w:w="3119" w:type="dxa"/>
          </w:tcPr>
          <w:p w:rsidR="00C63660" w:rsidRPr="00CF1BB1" w:rsidRDefault="00C63660" w:rsidP="00003F8E">
            <w:pPr>
              <w:pStyle w:val="Default"/>
              <w:rPr>
                <w:sz w:val="23"/>
                <w:szCs w:val="23"/>
              </w:rPr>
            </w:pPr>
            <w:r w:rsidRPr="00CF1BB1">
              <w:rPr>
                <w:sz w:val="23"/>
                <w:szCs w:val="23"/>
              </w:rPr>
              <w:t>Созданные условия для реализации современных методов управления образовательной системой</w:t>
            </w:r>
            <w:r>
              <w:rPr>
                <w:sz w:val="23"/>
                <w:szCs w:val="23"/>
              </w:rPr>
              <w:t>;</w:t>
            </w:r>
          </w:p>
          <w:p w:rsidR="00C63660" w:rsidRPr="00CF1BB1" w:rsidRDefault="00C63660" w:rsidP="00003F8E">
            <w:pPr>
              <w:pStyle w:val="Default"/>
              <w:rPr>
                <w:sz w:val="23"/>
                <w:szCs w:val="23"/>
              </w:rPr>
            </w:pPr>
          </w:p>
        </w:tc>
      </w:tr>
      <w:tr w:rsidR="00C63660" w:rsidTr="003C2806">
        <w:trPr>
          <w:trHeight w:val="148"/>
        </w:trPr>
        <w:tc>
          <w:tcPr>
            <w:tcW w:w="2802" w:type="dxa"/>
          </w:tcPr>
          <w:p w:rsidR="00C63660" w:rsidRPr="00CF1BB1" w:rsidRDefault="00C63660" w:rsidP="00003F8E">
            <w:pPr>
              <w:pStyle w:val="Default"/>
              <w:jc w:val="both"/>
              <w:rPr>
                <w:sz w:val="23"/>
                <w:szCs w:val="23"/>
              </w:rPr>
            </w:pPr>
            <w:r w:rsidRPr="00CF1BB1">
              <w:rPr>
                <w:sz w:val="23"/>
                <w:szCs w:val="23"/>
              </w:rPr>
              <w:t xml:space="preserve">1.3. Разработка и внедрение системы мониторинга </w:t>
            </w:r>
            <w:r w:rsidRPr="00CF1BB1">
              <w:rPr>
                <w:sz w:val="23"/>
                <w:szCs w:val="23"/>
              </w:rPr>
              <w:lastRenderedPageBreak/>
              <w:t>результативности обновленно</w:t>
            </w:r>
            <w:r>
              <w:rPr>
                <w:sz w:val="23"/>
                <w:szCs w:val="23"/>
              </w:rPr>
              <w:t>й</w:t>
            </w:r>
            <w:r w:rsidRPr="00CF1BB1">
              <w:rPr>
                <w:sz w:val="23"/>
                <w:szCs w:val="23"/>
              </w:rPr>
              <w:t xml:space="preserve"> </w:t>
            </w:r>
          </w:p>
          <w:p w:rsidR="00C63660" w:rsidRPr="00CF1BB1" w:rsidRDefault="00C63660" w:rsidP="00003F8E">
            <w:pPr>
              <w:pStyle w:val="Default"/>
              <w:jc w:val="both"/>
              <w:rPr>
                <w:color w:val="auto"/>
              </w:rPr>
            </w:pPr>
            <w:r w:rsidRPr="00CF1BB1">
              <w:rPr>
                <w:color w:val="auto"/>
              </w:rPr>
              <w:t>образовательной системы</w:t>
            </w:r>
            <w:r w:rsidR="008904D7">
              <w:rPr>
                <w:color w:val="auto"/>
              </w:rPr>
              <w:t>.</w:t>
            </w:r>
          </w:p>
        </w:tc>
        <w:tc>
          <w:tcPr>
            <w:tcW w:w="5811" w:type="dxa"/>
          </w:tcPr>
          <w:p w:rsidR="00C63660" w:rsidRDefault="00C63660" w:rsidP="00003F8E">
            <w:pPr>
              <w:pStyle w:val="Default"/>
              <w:rPr>
                <w:sz w:val="23"/>
                <w:szCs w:val="23"/>
              </w:rPr>
            </w:pPr>
            <w:r w:rsidRPr="00CF1BB1">
              <w:rPr>
                <w:sz w:val="23"/>
                <w:szCs w:val="23"/>
              </w:rPr>
              <w:lastRenderedPageBreak/>
              <w:t>- Определение критериев системы оценки деятельности в условиях реализации ФЗ № 273</w:t>
            </w:r>
            <w:r>
              <w:rPr>
                <w:sz w:val="23"/>
                <w:szCs w:val="23"/>
              </w:rPr>
              <w:t xml:space="preserve"> </w:t>
            </w:r>
            <w:r w:rsidRPr="00CF1BB1">
              <w:rPr>
                <w:sz w:val="23"/>
                <w:szCs w:val="23"/>
              </w:rPr>
              <w:t xml:space="preserve"> и современных требований к качеству образования - Определение форм </w:t>
            </w:r>
            <w:r w:rsidRPr="00CF1BB1">
              <w:rPr>
                <w:sz w:val="23"/>
                <w:szCs w:val="23"/>
              </w:rPr>
              <w:lastRenderedPageBreak/>
              <w:t>информационно-аналитической документации по оценке результативности образовательной системы</w:t>
            </w:r>
            <w:r w:rsidR="008952D6" w:rsidRPr="00CF1BB1">
              <w:rPr>
                <w:sz w:val="23"/>
                <w:szCs w:val="23"/>
              </w:rPr>
              <w:t xml:space="preserve">. </w:t>
            </w:r>
          </w:p>
          <w:p w:rsidR="00C63660" w:rsidRPr="00CF1BB1" w:rsidRDefault="00C63660" w:rsidP="00003F8E">
            <w:pPr>
              <w:pStyle w:val="Default"/>
              <w:rPr>
                <w:sz w:val="23"/>
                <w:szCs w:val="23"/>
              </w:rPr>
            </w:pPr>
            <w:r>
              <w:rPr>
                <w:sz w:val="23"/>
                <w:szCs w:val="23"/>
              </w:rPr>
              <w:t xml:space="preserve"> </w:t>
            </w:r>
            <w:r w:rsidRPr="00CF1BB1">
              <w:rPr>
                <w:sz w:val="23"/>
                <w:szCs w:val="23"/>
              </w:rPr>
              <w:t>- Разработка системы мониторинга деятельности обновленной образовательной системы</w:t>
            </w:r>
            <w:r>
              <w:rPr>
                <w:sz w:val="23"/>
                <w:szCs w:val="23"/>
              </w:rPr>
              <w:t>.</w:t>
            </w:r>
            <w:r w:rsidRPr="00CF1BB1">
              <w:rPr>
                <w:sz w:val="23"/>
                <w:szCs w:val="23"/>
              </w:rPr>
              <w:t xml:space="preserve"> </w:t>
            </w:r>
            <w:r>
              <w:rPr>
                <w:i/>
                <w:iCs/>
                <w:sz w:val="23"/>
                <w:szCs w:val="23"/>
              </w:rPr>
              <w:t xml:space="preserve"> </w:t>
            </w:r>
          </w:p>
          <w:p w:rsidR="00C63660" w:rsidRPr="00CF1BB1" w:rsidRDefault="00C63660" w:rsidP="00003F8E">
            <w:pPr>
              <w:pStyle w:val="Default"/>
              <w:rPr>
                <w:sz w:val="23"/>
                <w:szCs w:val="23"/>
              </w:rPr>
            </w:pPr>
            <w:r w:rsidRPr="00CF1BB1">
              <w:rPr>
                <w:sz w:val="23"/>
                <w:szCs w:val="23"/>
              </w:rPr>
              <w:t>- Реализация системы мониторинга деятельности обновленной управленческой системы</w:t>
            </w:r>
            <w:r w:rsidR="00AD3B1A" w:rsidRPr="00CF1BB1">
              <w:rPr>
                <w:sz w:val="23"/>
                <w:szCs w:val="23"/>
              </w:rPr>
              <w:t>.</w:t>
            </w:r>
            <w:r>
              <w:rPr>
                <w:i/>
                <w:iCs/>
                <w:sz w:val="23"/>
                <w:szCs w:val="23"/>
              </w:rPr>
              <w:t xml:space="preserve"> </w:t>
            </w:r>
            <w:r w:rsidRPr="00CF1BB1">
              <w:rPr>
                <w:i/>
                <w:iCs/>
                <w:sz w:val="23"/>
                <w:szCs w:val="23"/>
              </w:rPr>
              <w:t xml:space="preserve"> </w:t>
            </w:r>
          </w:p>
        </w:tc>
        <w:tc>
          <w:tcPr>
            <w:tcW w:w="1701" w:type="dxa"/>
          </w:tcPr>
          <w:p w:rsidR="00C63660" w:rsidRPr="00CF1BB1" w:rsidRDefault="00C63660" w:rsidP="00003F8E">
            <w:pPr>
              <w:pStyle w:val="Default"/>
              <w:rPr>
                <w:sz w:val="23"/>
                <w:szCs w:val="23"/>
              </w:rPr>
            </w:pPr>
          </w:p>
          <w:p w:rsidR="00C63660" w:rsidRDefault="00C63660" w:rsidP="00003F8E">
            <w:pPr>
              <w:pStyle w:val="Default"/>
              <w:rPr>
                <w:sz w:val="23"/>
                <w:szCs w:val="23"/>
              </w:rPr>
            </w:pPr>
          </w:p>
          <w:p w:rsidR="00C63660" w:rsidRDefault="00C63660" w:rsidP="00003F8E">
            <w:pPr>
              <w:pStyle w:val="Default"/>
              <w:rPr>
                <w:sz w:val="23"/>
                <w:szCs w:val="23"/>
              </w:rPr>
            </w:pPr>
          </w:p>
          <w:p w:rsidR="00C63660" w:rsidRPr="00CF1BB1" w:rsidRDefault="00C63660" w:rsidP="00003F8E">
            <w:pPr>
              <w:pStyle w:val="Default"/>
              <w:jc w:val="both"/>
              <w:rPr>
                <w:sz w:val="23"/>
                <w:szCs w:val="23"/>
              </w:rPr>
            </w:pPr>
          </w:p>
          <w:p w:rsidR="00C63660" w:rsidRPr="00CF1BB1" w:rsidRDefault="00C63660" w:rsidP="00003F8E">
            <w:pPr>
              <w:pStyle w:val="Default"/>
              <w:rPr>
                <w:sz w:val="23"/>
                <w:szCs w:val="23"/>
              </w:rPr>
            </w:pPr>
            <w:r w:rsidRPr="00CF1BB1">
              <w:rPr>
                <w:sz w:val="23"/>
                <w:szCs w:val="23"/>
              </w:rPr>
              <w:t>201</w:t>
            </w:r>
            <w:r>
              <w:rPr>
                <w:sz w:val="23"/>
                <w:szCs w:val="23"/>
              </w:rPr>
              <w:t>6</w:t>
            </w:r>
            <w:r w:rsidRPr="00CF1BB1">
              <w:rPr>
                <w:sz w:val="23"/>
                <w:szCs w:val="23"/>
              </w:rPr>
              <w:t>-20</w:t>
            </w:r>
            <w:r>
              <w:rPr>
                <w:sz w:val="23"/>
                <w:szCs w:val="23"/>
              </w:rPr>
              <w:t>20</w:t>
            </w:r>
          </w:p>
        </w:tc>
        <w:tc>
          <w:tcPr>
            <w:tcW w:w="2386" w:type="dxa"/>
          </w:tcPr>
          <w:p w:rsidR="00C63660" w:rsidRDefault="00C63660" w:rsidP="00003F8E">
            <w:pPr>
              <w:pStyle w:val="Default"/>
              <w:rPr>
                <w:iCs/>
                <w:sz w:val="23"/>
                <w:szCs w:val="23"/>
              </w:rPr>
            </w:pPr>
            <w:r>
              <w:rPr>
                <w:iCs/>
                <w:sz w:val="23"/>
                <w:szCs w:val="23"/>
              </w:rPr>
              <w:lastRenderedPageBreak/>
              <w:t>А</w:t>
            </w:r>
            <w:r w:rsidRPr="00413CEA">
              <w:rPr>
                <w:iCs/>
                <w:sz w:val="23"/>
                <w:szCs w:val="23"/>
              </w:rPr>
              <w:t>дминистрация</w:t>
            </w:r>
          </w:p>
          <w:p w:rsidR="00C63660" w:rsidRPr="00CF1BB1" w:rsidRDefault="00C63660" w:rsidP="00003F8E">
            <w:pPr>
              <w:pStyle w:val="Default"/>
              <w:rPr>
                <w:sz w:val="23"/>
                <w:szCs w:val="23"/>
              </w:rPr>
            </w:pPr>
          </w:p>
        </w:tc>
        <w:tc>
          <w:tcPr>
            <w:tcW w:w="3119" w:type="dxa"/>
          </w:tcPr>
          <w:p w:rsidR="00C63660" w:rsidRDefault="00C63660" w:rsidP="00003F8E">
            <w:pPr>
              <w:pStyle w:val="Default"/>
              <w:rPr>
                <w:sz w:val="23"/>
                <w:szCs w:val="23"/>
              </w:rPr>
            </w:pPr>
            <w:r>
              <w:rPr>
                <w:sz w:val="23"/>
                <w:szCs w:val="23"/>
              </w:rPr>
              <w:t xml:space="preserve"> </w:t>
            </w:r>
            <w:r w:rsidRPr="00CF1BB1">
              <w:rPr>
                <w:sz w:val="23"/>
                <w:szCs w:val="23"/>
              </w:rPr>
              <w:t xml:space="preserve">Комплект информационно-аналитической документации по реализации </w:t>
            </w:r>
            <w:r w:rsidRPr="00CF1BB1">
              <w:rPr>
                <w:sz w:val="23"/>
                <w:szCs w:val="23"/>
              </w:rPr>
              <w:lastRenderedPageBreak/>
              <w:t>системы мониторинга.</w:t>
            </w:r>
          </w:p>
          <w:p w:rsidR="00C63660" w:rsidRPr="00CF1BB1" w:rsidRDefault="00C63660" w:rsidP="00003F8E">
            <w:pPr>
              <w:pStyle w:val="Default"/>
              <w:rPr>
                <w:sz w:val="23"/>
                <w:szCs w:val="23"/>
              </w:rPr>
            </w:pPr>
            <w:r>
              <w:rPr>
                <w:sz w:val="23"/>
                <w:szCs w:val="23"/>
              </w:rPr>
              <w:t>С</w:t>
            </w:r>
            <w:r w:rsidRPr="00CF1BB1">
              <w:rPr>
                <w:sz w:val="23"/>
                <w:szCs w:val="23"/>
              </w:rPr>
              <w:t>истем</w:t>
            </w:r>
            <w:r>
              <w:rPr>
                <w:sz w:val="23"/>
                <w:szCs w:val="23"/>
              </w:rPr>
              <w:t>а</w:t>
            </w:r>
            <w:r w:rsidRPr="00CF1BB1">
              <w:rPr>
                <w:sz w:val="23"/>
                <w:szCs w:val="23"/>
              </w:rPr>
              <w:t xml:space="preserve"> мониторинга результативности обновленной образовательной системы</w:t>
            </w:r>
            <w:r>
              <w:rPr>
                <w:sz w:val="23"/>
                <w:szCs w:val="23"/>
              </w:rPr>
              <w:t>.</w:t>
            </w:r>
          </w:p>
        </w:tc>
      </w:tr>
      <w:tr w:rsidR="00C63660" w:rsidTr="00E71788">
        <w:trPr>
          <w:trHeight w:val="148"/>
        </w:trPr>
        <w:tc>
          <w:tcPr>
            <w:tcW w:w="15819" w:type="dxa"/>
            <w:gridSpan w:val="5"/>
            <w:shd w:val="clear" w:color="auto" w:fill="FFFFFF" w:themeFill="background1"/>
          </w:tcPr>
          <w:p w:rsidR="00C63660" w:rsidRPr="00E71788" w:rsidRDefault="00C63660" w:rsidP="00E71788">
            <w:pPr>
              <w:jc w:val="center"/>
              <w:rPr>
                <w:rFonts w:ascii="Times New Roman" w:hAnsi="Times New Roman" w:cs="Times New Roman"/>
                <w:b/>
                <w:sz w:val="24"/>
                <w:szCs w:val="24"/>
              </w:rPr>
            </w:pPr>
            <w:r>
              <w:rPr>
                <w:rFonts w:ascii="Times New Roman" w:hAnsi="Times New Roman" w:cs="Times New Roman"/>
                <w:sz w:val="24"/>
                <w:szCs w:val="24"/>
              </w:rPr>
              <w:lastRenderedPageBreak/>
              <w:t>2</w:t>
            </w:r>
            <w:r w:rsidRPr="00E71788">
              <w:rPr>
                <w:rFonts w:ascii="Times New Roman" w:hAnsi="Times New Roman" w:cs="Times New Roman"/>
                <w:b/>
                <w:sz w:val="24"/>
                <w:szCs w:val="24"/>
              </w:rPr>
              <w:t>.Повышение качества и доступности образования в соответствии с федеральным государственным образовательным стандартом образования.</w:t>
            </w:r>
          </w:p>
          <w:p w:rsidR="000365C5" w:rsidRDefault="000365C5" w:rsidP="00E71788">
            <w:pPr>
              <w:jc w:val="center"/>
            </w:pPr>
          </w:p>
        </w:tc>
      </w:tr>
      <w:tr w:rsidR="00A04D73" w:rsidTr="003C2806">
        <w:trPr>
          <w:trHeight w:val="148"/>
        </w:trPr>
        <w:tc>
          <w:tcPr>
            <w:tcW w:w="2802" w:type="dxa"/>
          </w:tcPr>
          <w:p w:rsidR="00A04D73" w:rsidRPr="0064600F" w:rsidRDefault="00A04D73" w:rsidP="00C63660">
            <w:pPr>
              <w:jc w:val="both"/>
              <w:rPr>
                <w:rFonts w:ascii="Times New Roman" w:eastAsia="Times New Roman" w:hAnsi="Times New Roman" w:cs="Times New Roman"/>
                <w:sz w:val="24"/>
                <w:szCs w:val="24"/>
              </w:rPr>
            </w:pPr>
            <w:r w:rsidRPr="0064600F">
              <w:rPr>
                <w:rFonts w:ascii="Times New Roman" w:hAnsi="Times New Roman" w:cs="Times New Roman"/>
              </w:rPr>
              <w:t>2.1</w:t>
            </w:r>
            <w:r w:rsidRPr="0064600F">
              <w:rPr>
                <w:rFonts w:ascii="Times New Roman" w:eastAsia="Times New Roman" w:hAnsi="Times New Roman" w:cs="Times New Roman"/>
                <w:sz w:val="24"/>
                <w:szCs w:val="24"/>
              </w:rPr>
              <w:t xml:space="preserve">Повысить качество образования через </w:t>
            </w:r>
          </w:p>
          <w:p w:rsidR="00A04D73" w:rsidRPr="0064600F" w:rsidRDefault="00A04D73" w:rsidP="00C63660">
            <w:pPr>
              <w:rPr>
                <w:rFonts w:ascii="Times New Roman" w:hAnsi="Times New Roman" w:cs="Times New Roman"/>
                <w:sz w:val="24"/>
                <w:szCs w:val="24"/>
              </w:rPr>
            </w:pPr>
            <w:r w:rsidRPr="0064600F">
              <w:rPr>
                <w:rFonts w:ascii="Times New Roman" w:hAnsi="Times New Roman" w:cs="Times New Roman"/>
                <w:sz w:val="24"/>
                <w:szCs w:val="24"/>
              </w:rPr>
              <w:t xml:space="preserve">обновление содержания образовательных  программ в соответствии с ФГОС. </w:t>
            </w:r>
          </w:p>
          <w:p w:rsidR="00A04D73" w:rsidRPr="0064600F" w:rsidRDefault="00A04D73" w:rsidP="00003F8E">
            <w:pPr>
              <w:rPr>
                <w:rFonts w:ascii="Times New Roman" w:hAnsi="Times New Roman" w:cs="Times New Roman"/>
              </w:rPr>
            </w:pPr>
          </w:p>
        </w:tc>
        <w:tc>
          <w:tcPr>
            <w:tcW w:w="5811" w:type="dxa"/>
          </w:tcPr>
          <w:p w:rsidR="00A04D73" w:rsidRPr="00092280" w:rsidRDefault="00A04D73" w:rsidP="00A04D73">
            <w:pPr>
              <w:shd w:val="clear" w:color="auto" w:fill="FFFFFF"/>
              <w:spacing w:before="5"/>
              <w:ind w:right="14"/>
              <w:rPr>
                <w:rFonts w:ascii="Times New Roman" w:eastAsia="Times New Roman" w:hAnsi="Times New Roman" w:cs="Times New Roman"/>
                <w:sz w:val="24"/>
                <w:szCs w:val="24"/>
                <w:shd w:val="clear" w:color="auto" w:fill="FFFFFF"/>
              </w:rPr>
            </w:pPr>
            <w:r w:rsidRPr="00092280">
              <w:rPr>
                <w:rFonts w:ascii="Times New Roman" w:eastAsia="Times New Roman" w:hAnsi="Times New Roman" w:cs="Times New Roman"/>
                <w:spacing w:val="-5"/>
                <w:sz w:val="24"/>
                <w:szCs w:val="24"/>
              </w:rPr>
              <w:t>-Внедрение в образовательный процесс программ</w:t>
            </w:r>
            <w:r>
              <w:rPr>
                <w:rFonts w:ascii="Times New Roman" w:eastAsia="Times New Roman" w:hAnsi="Times New Roman" w:cs="Times New Roman"/>
                <w:spacing w:val="-5"/>
                <w:sz w:val="24"/>
                <w:szCs w:val="24"/>
              </w:rPr>
              <w:t>,</w:t>
            </w:r>
            <w:r w:rsidRPr="00092280">
              <w:rPr>
                <w:rFonts w:ascii="Times New Roman" w:eastAsia="Times New Roman" w:hAnsi="Times New Roman" w:cs="Times New Roman"/>
                <w:spacing w:val="-5"/>
                <w:sz w:val="24"/>
                <w:szCs w:val="24"/>
              </w:rPr>
              <w:t xml:space="preserve"> обеспечивающих реализацию </w:t>
            </w:r>
            <w:r>
              <w:rPr>
                <w:rFonts w:ascii="Times New Roman" w:eastAsia="Times New Roman" w:hAnsi="Times New Roman" w:cs="Times New Roman"/>
                <w:spacing w:val="-5"/>
                <w:sz w:val="24"/>
                <w:szCs w:val="24"/>
              </w:rPr>
              <w:t>ФГОС</w:t>
            </w:r>
            <w:r w:rsidRPr="00092280">
              <w:rPr>
                <w:rFonts w:ascii="Times New Roman" w:eastAsia="Times New Roman" w:hAnsi="Times New Roman" w:cs="Times New Roman"/>
                <w:spacing w:val="-5"/>
                <w:sz w:val="24"/>
                <w:szCs w:val="24"/>
              </w:rPr>
              <w:t>.</w:t>
            </w:r>
          </w:p>
          <w:p w:rsidR="00A04D73" w:rsidRPr="00092280" w:rsidRDefault="00A04D73" w:rsidP="00A04D73">
            <w:pPr>
              <w:shd w:val="clear" w:color="auto" w:fill="FFFFFF"/>
              <w:spacing w:before="5"/>
              <w:ind w:right="14"/>
              <w:rPr>
                <w:rFonts w:ascii="Times New Roman" w:eastAsia="Times New Roman" w:hAnsi="Times New Roman" w:cs="Times New Roman"/>
                <w:sz w:val="24"/>
                <w:szCs w:val="24"/>
                <w:shd w:val="clear" w:color="auto" w:fill="FFFFFF"/>
              </w:rPr>
            </w:pPr>
            <w:r w:rsidRPr="00092280">
              <w:rPr>
                <w:rFonts w:ascii="Times New Roman" w:eastAsia="Times New Roman" w:hAnsi="Times New Roman" w:cs="Times New Roman"/>
                <w:sz w:val="24"/>
                <w:szCs w:val="24"/>
              </w:rPr>
              <w:t>Совершенствование содержания, форм и методов    образования.</w:t>
            </w:r>
          </w:p>
          <w:p w:rsidR="00A04D73" w:rsidRPr="008904D7" w:rsidRDefault="00A04D73" w:rsidP="00A04D73">
            <w:pPr>
              <w:shd w:val="clear" w:color="auto" w:fill="FFFFFF"/>
              <w:spacing w:before="5"/>
              <w:ind w:right="14"/>
              <w:rPr>
                <w:rFonts w:ascii="Times New Roman" w:hAnsi="Times New Roman" w:cs="Times New Roman"/>
                <w:b/>
                <w:sz w:val="24"/>
                <w:szCs w:val="24"/>
              </w:rPr>
            </w:pPr>
            <w:r w:rsidRPr="00092280">
              <w:rPr>
                <w:rFonts w:ascii="Times New Roman" w:eastAsia="Times New Roman" w:hAnsi="Times New Roman" w:cs="Times New Roman"/>
                <w:sz w:val="24"/>
                <w:szCs w:val="24"/>
              </w:rPr>
              <w:t>- Совершенствование системы управления образовательным процессом.</w:t>
            </w:r>
          </w:p>
          <w:p w:rsidR="00A04D73" w:rsidRPr="00092280" w:rsidRDefault="00A04D73" w:rsidP="00A04D73">
            <w:pPr>
              <w:rPr>
                <w:rFonts w:ascii="Times New Roman" w:eastAsia="Calibri" w:hAnsi="Times New Roman" w:cs="Times New Roman"/>
                <w:sz w:val="24"/>
                <w:szCs w:val="24"/>
              </w:rPr>
            </w:pPr>
            <w:r w:rsidRPr="00A04D73">
              <w:rPr>
                <w:rFonts w:ascii="Times New Roman" w:eastAsia="Calibri" w:hAnsi="Times New Roman" w:cs="Times New Roman"/>
                <w:sz w:val="24"/>
                <w:szCs w:val="24"/>
                <w:highlight w:val="yellow"/>
              </w:rPr>
              <w:t>- Разработка мероприятий, направленных на здоровье сбережение и формирование здорового образа жизни.</w:t>
            </w:r>
          </w:p>
          <w:p w:rsidR="00A04D73" w:rsidRPr="00F92C9C" w:rsidRDefault="00A04D73" w:rsidP="00003F8E"/>
        </w:tc>
        <w:tc>
          <w:tcPr>
            <w:tcW w:w="1701" w:type="dxa"/>
          </w:tcPr>
          <w:p w:rsidR="00A04D73" w:rsidRPr="00092280" w:rsidRDefault="00A04D73" w:rsidP="00003F8E">
            <w:pPr>
              <w:rPr>
                <w:rFonts w:ascii="Times New Roman" w:eastAsia="Times New Roman" w:hAnsi="Times New Roman" w:cs="Times New Roman"/>
                <w:sz w:val="24"/>
                <w:szCs w:val="24"/>
              </w:rPr>
            </w:pPr>
            <w:r w:rsidRPr="00092280">
              <w:rPr>
                <w:rFonts w:ascii="Times New Roman" w:eastAsia="Times New Roman" w:hAnsi="Times New Roman" w:cs="Times New Roman"/>
                <w:sz w:val="24"/>
                <w:szCs w:val="24"/>
              </w:rPr>
              <w:t>2016-2020</w:t>
            </w:r>
          </w:p>
          <w:p w:rsidR="00A04D73" w:rsidRPr="00092280" w:rsidRDefault="00A04D73" w:rsidP="00003F8E">
            <w:pPr>
              <w:rPr>
                <w:rFonts w:ascii="Times New Roman" w:eastAsia="Times New Roman" w:hAnsi="Times New Roman" w:cs="Times New Roman"/>
                <w:sz w:val="24"/>
                <w:szCs w:val="24"/>
              </w:rPr>
            </w:pPr>
          </w:p>
          <w:p w:rsidR="00A04D73" w:rsidRPr="00092280" w:rsidRDefault="00A04D73" w:rsidP="00003F8E">
            <w:pPr>
              <w:rPr>
                <w:rFonts w:ascii="Times New Roman" w:eastAsia="Times New Roman" w:hAnsi="Times New Roman" w:cs="Times New Roman"/>
                <w:sz w:val="24"/>
                <w:szCs w:val="24"/>
              </w:rPr>
            </w:pPr>
          </w:p>
          <w:p w:rsidR="00A04D73" w:rsidRPr="00092280" w:rsidRDefault="00A04D73" w:rsidP="00003F8E">
            <w:pPr>
              <w:pStyle w:val="a7"/>
              <w:tabs>
                <w:tab w:val="left" w:pos="284"/>
                <w:tab w:val="left" w:pos="3366"/>
              </w:tabs>
              <w:rPr>
                <w:sz w:val="24"/>
                <w:szCs w:val="24"/>
              </w:rPr>
            </w:pPr>
          </w:p>
        </w:tc>
        <w:tc>
          <w:tcPr>
            <w:tcW w:w="2386" w:type="dxa"/>
          </w:tcPr>
          <w:p w:rsidR="00A04D73" w:rsidRPr="00092280" w:rsidRDefault="00A04D73" w:rsidP="00003F8E">
            <w:pPr>
              <w:rPr>
                <w:rFonts w:ascii="Times New Roman" w:eastAsia="Times New Roman" w:hAnsi="Times New Roman" w:cs="Times New Roman"/>
                <w:sz w:val="24"/>
                <w:szCs w:val="24"/>
              </w:rPr>
            </w:pPr>
            <w:r w:rsidRPr="00092280">
              <w:rPr>
                <w:rFonts w:ascii="Times New Roman" w:eastAsia="Times New Roman" w:hAnsi="Times New Roman" w:cs="Times New Roman"/>
                <w:sz w:val="24"/>
                <w:szCs w:val="24"/>
              </w:rPr>
              <w:t>Педагогический коллектив</w:t>
            </w:r>
          </w:p>
          <w:p w:rsidR="00A04D73" w:rsidRPr="00092280" w:rsidRDefault="00A04D73" w:rsidP="00003F8E">
            <w:pPr>
              <w:rPr>
                <w:rFonts w:ascii="Times New Roman" w:eastAsia="Times New Roman" w:hAnsi="Times New Roman" w:cs="Times New Roman"/>
                <w:sz w:val="24"/>
                <w:szCs w:val="24"/>
              </w:rPr>
            </w:pPr>
          </w:p>
          <w:p w:rsidR="00A04D73" w:rsidRPr="00092280" w:rsidRDefault="00A04D73" w:rsidP="00003F8E">
            <w:pPr>
              <w:rPr>
                <w:rFonts w:ascii="Times New Roman" w:eastAsia="Times New Roman" w:hAnsi="Times New Roman" w:cs="Times New Roman"/>
                <w:sz w:val="24"/>
                <w:szCs w:val="24"/>
              </w:rPr>
            </w:pPr>
          </w:p>
          <w:p w:rsidR="00A04D73" w:rsidRPr="00092280" w:rsidRDefault="00A04D73" w:rsidP="00003F8E">
            <w:pPr>
              <w:pStyle w:val="a7"/>
              <w:tabs>
                <w:tab w:val="left" w:pos="284"/>
                <w:tab w:val="left" w:pos="3366"/>
              </w:tabs>
              <w:rPr>
                <w:sz w:val="24"/>
                <w:szCs w:val="24"/>
              </w:rPr>
            </w:pPr>
          </w:p>
        </w:tc>
        <w:tc>
          <w:tcPr>
            <w:tcW w:w="3119" w:type="dxa"/>
          </w:tcPr>
          <w:p w:rsidR="00A04D73" w:rsidRPr="00092280" w:rsidRDefault="00A04D73" w:rsidP="00003F8E">
            <w:pPr>
              <w:rPr>
                <w:rFonts w:ascii="Times New Roman" w:eastAsia="Times New Roman" w:hAnsi="Times New Roman" w:cs="Times New Roman"/>
                <w:sz w:val="24"/>
                <w:szCs w:val="24"/>
              </w:rPr>
            </w:pPr>
            <w:r w:rsidRPr="00092280">
              <w:rPr>
                <w:rFonts w:ascii="Times New Roman" w:eastAsia="Times New Roman" w:hAnsi="Times New Roman" w:cs="Times New Roman"/>
                <w:sz w:val="24"/>
                <w:szCs w:val="24"/>
              </w:rPr>
              <w:t xml:space="preserve">Качественное обновление программ </w:t>
            </w:r>
            <w:r>
              <w:rPr>
                <w:rFonts w:ascii="Times New Roman" w:eastAsia="Times New Roman" w:hAnsi="Times New Roman" w:cs="Times New Roman"/>
                <w:sz w:val="24"/>
                <w:szCs w:val="24"/>
              </w:rPr>
              <w:t>ООО.</w:t>
            </w:r>
          </w:p>
          <w:p w:rsidR="00A04D73" w:rsidRPr="00092280" w:rsidRDefault="00A04D73" w:rsidP="00003F8E">
            <w:pPr>
              <w:rPr>
                <w:rFonts w:ascii="Times New Roman" w:eastAsia="Times New Roman" w:hAnsi="Times New Roman" w:cs="Times New Roman"/>
                <w:sz w:val="24"/>
                <w:szCs w:val="24"/>
              </w:rPr>
            </w:pPr>
            <w:r w:rsidRPr="00092280">
              <w:rPr>
                <w:rFonts w:ascii="Times New Roman" w:eastAsia="Times New Roman" w:hAnsi="Times New Roman" w:cs="Times New Roman"/>
                <w:sz w:val="24"/>
                <w:szCs w:val="24"/>
              </w:rPr>
              <w:t>Повышение предметной компетентности обучающихся</w:t>
            </w:r>
            <w:r>
              <w:rPr>
                <w:rFonts w:ascii="Times New Roman" w:eastAsia="Times New Roman" w:hAnsi="Times New Roman" w:cs="Times New Roman"/>
                <w:sz w:val="24"/>
                <w:szCs w:val="24"/>
              </w:rPr>
              <w:t>.</w:t>
            </w:r>
            <w:r w:rsidRPr="00092280">
              <w:rPr>
                <w:rFonts w:ascii="Times New Roman" w:eastAsia="Times New Roman" w:hAnsi="Times New Roman" w:cs="Times New Roman"/>
                <w:sz w:val="24"/>
                <w:szCs w:val="24"/>
              </w:rPr>
              <w:t xml:space="preserve"> </w:t>
            </w:r>
          </w:p>
          <w:p w:rsidR="00A04D73" w:rsidRPr="00092280" w:rsidRDefault="00A04D73" w:rsidP="00A04D73">
            <w:pPr>
              <w:rPr>
                <w:rFonts w:ascii="Times New Roman" w:hAnsi="Times New Roman" w:cs="Times New Roman"/>
                <w:b/>
                <w:sz w:val="24"/>
                <w:szCs w:val="24"/>
              </w:rPr>
            </w:pPr>
          </w:p>
        </w:tc>
      </w:tr>
      <w:tr w:rsidR="00A04D73" w:rsidTr="003C2806">
        <w:trPr>
          <w:trHeight w:val="148"/>
        </w:trPr>
        <w:tc>
          <w:tcPr>
            <w:tcW w:w="2802" w:type="dxa"/>
          </w:tcPr>
          <w:p w:rsidR="00A04D73" w:rsidRPr="00E71788" w:rsidRDefault="00A04D73" w:rsidP="00003F8E">
            <w:pPr>
              <w:rPr>
                <w:rFonts w:ascii="Times New Roman" w:hAnsi="Times New Roman" w:cs="Times New Roman"/>
                <w:sz w:val="24"/>
                <w:szCs w:val="24"/>
              </w:rPr>
            </w:pPr>
            <w:r w:rsidRPr="00E71788">
              <w:rPr>
                <w:rFonts w:ascii="Times New Roman" w:hAnsi="Times New Roman" w:cs="Times New Roman"/>
                <w:sz w:val="24"/>
                <w:szCs w:val="24"/>
              </w:rPr>
              <w:t>2.2 Расширить возможности самореализации учащихся и педагогов.</w:t>
            </w:r>
          </w:p>
          <w:p w:rsidR="00A04D73" w:rsidRPr="00E71788" w:rsidRDefault="00A04D73" w:rsidP="00003F8E">
            <w:pPr>
              <w:pStyle w:val="a7"/>
              <w:tabs>
                <w:tab w:val="left" w:pos="284"/>
                <w:tab w:val="left" w:pos="3366"/>
              </w:tabs>
              <w:ind w:left="1276" w:hanging="283"/>
              <w:rPr>
                <w:sz w:val="24"/>
                <w:szCs w:val="24"/>
              </w:rPr>
            </w:pPr>
          </w:p>
        </w:tc>
        <w:tc>
          <w:tcPr>
            <w:tcW w:w="5811" w:type="dxa"/>
          </w:tcPr>
          <w:p w:rsidR="00A04D73" w:rsidRPr="00E71788" w:rsidRDefault="00A04D73" w:rsidP="00003F8E">
            <w:pPr>
              <w:shd w:val="clear" w:color="auto" w:fill="FFFFFF"/>
              <w:spacing w:before="5"/>
              <w:ind w:right="14"/>
              <w:rPr>
                <w:rFonts w:ascii="Times New Roman" w:eastAsia="Times New Roman" w:hAnsi="Times New Roman" w:cs="Times New Roman"/>
                <w:sz w:val="24"/>
                <w:szCs w:val="24"/>
              </w:rPr>
            </w:pPr>
            <w:r w:rsidRPr="00E71788">
              <w:rPr>
                <w:rFonts w:ascii="Times New Roman" w:eastAsia="Times New Roman" w:hAnsi="Times New Roman" w:cs="Times New Roman"/>
                <w:sz w:val="24"/>
                <w:szCs w:val="24"/>
              </w:rPr>
              <w:t xml:space="preserve">- Создание условий для роста профессионального мастерства и творческой активности педагогов.  </w:t>
            </w:r>
          </w:p>
          <w:p w:rsidR="00A04D73" w:rsidRPr="00E71788" w:rsidRDefault="00A04D73" w:rsidP="00003F8E">
            <w:pPr>
              <w:shd w:val="clear" w:color="auto" w:fill="FFFFFF"/>
              <w:spacing w:before="5"/>
              <w:ind w:right="14"/>
              <w:rPr>
                <w:rFonts w:ascii="Times New Roman" w:eastAsia="Times New Roman" w:hAnsi="Times New Roman" w:cs="Times New Roman"/>
                <w:spacing w:val="-5"/>
                <w:sz w:val="24"/>
                <w:szCs w:val="24"/>
              </w:rPr>
            </w:pPr>
            <w:r w:rsidRPr="00E71788">
              <w:rPr>
                <w:rFonts w:ascii="Times New Roman" w:eastAsia="Times New Roman" w:hAnsi="Times New Roman" w:cs="Times New Roman"/>
                <w:sz w:val="24"/>
                <w:szCs w:val="24"/>
              </w:rPr>
              <w:t>- Создание новых программ социализации обучающихся</w:t>
            </w:r>
            <w:r w:rsidR="000365C5" w:rsidRPr="00E71788">
              <w:rPr>
                <w:rFonts w:ascii="Times New Roman" w:eastAsia="Times New Roman" w:hAnsi="Times New Roman" w:cs="Times New Roman"/>
                <w:sz w:val="24"/>
                <w:szCs w:val="24"/>
              </w:rPr>
              <w:t>.</w:t>
            </w:r>
          </w:p>
          <w:p w:rsidR="00A04D73" w:rsidRPr="00E71788" w:rsidRDefault="00A04D73" w:rsidP="00003F8E">
            <w:pPr>
              <w:rPr>
                <w:rFonts w:ascii="Times New Roman" w:eastAsia="Times New Roman" w:hAnsi="Times New Roman" w:cs="Times New Roman"/>
                <w:sz w:val="24"/>
                <w:szCs w:val="24"/>
              </w:rPr>
            </w:pPr>
          </w:p>
          <w:p w:rsidR="00A04D73" w:rsidRPr="00E71788" w:rsidRDefault="00A04D73" w:rsidP="00A04D73">
            <w:pPr>
              <w:rPr>
                <w:rFonts w:ascii="Times New Roman" w:eastAsia="Times New Roman" w:hAnsi="Times New Roman" w:cs="Times New Roman"/>
                <w:sz w:val="24"/>
                <w:szCs w:val="24"/>
              </w:rPr>
            </w:pPr>
          </w:p>
        </w:tc>
        <w:tc>
          <w:tcPr>
            <w:tcW w:w="1701" w:type="dxa"/>
          </w:tcPr>
          <w:p w:rsidR="00A04D73" w:rsidRPr="00E71788" w:rsidRDefault="00A04D73" w:rsidP="00003F8E">
            <w:pPr>
              <w:pStyle w:val="a7"/>
              <w:tabs>
                <w:tab w:val="left" w:pos="284"/>
                <w:tab w:val="left" w:pos="3366"/>
              </w:tabs>
              <w:rPr>
                <w:rFonts w:ascii="Times New Roman" w:hAnsi="Times New Roman"/>
                <w:sz w:val="24"/>
                <w:szCs w:val="24"/>
              </w:rPr>
            </w:pPr>
            <w:r w:rsidRPr="00E71788">
              <w:rPr>
                <w:rFonts w:ascii="Times New Roman" w:hAnsi="Times New Roman"/>
                <w:sz w:val="24"/>
                <w:szCs w:val="24"/>
              </w:rPr>
              <w:t>2016-2020</w:t>
            </w:r>
          </w:p>
          <w:p w:rsidR="00A04D73" w:rsidRPr="00E71788" w:rsidRDefault="00A04D73" w:rsidP="00003F8E">
            <w:pPr>
              <w:pStyle w:val="a7"/>
              <w:tabs>
                <w:tab w:val="left" w:pos="284"/>
                <w:tab w:val="left" w:pos="3366"/>
              </w:tabs>
              <w:rPr>
                <w:sz w:val="24"/>
                <w:szCs w:val="24"/>
              </w:rPr>
            </w:pPr>
          </w:p>
        </w:tc>
        <w:tc>
          <w:tcPr>
            <w:tcW w:w="2386" w:type="dxa"/>
          </w:tcPr>
          <w:p w:rsidR="00A04D73" w:rsidRPr="00E71788" w:rsidRDefault="00A04D73" w:rsidP="00003F8E">
            <w:pPr>
              <w:pStyle w:val="a7"/>
              <w:tabs>
                <w:tab w:val="left" w:pos="284"/>
                <w:tab w:val="left" w:pos="3366"/>
              </w:tabs>
              <w:rPr>
                <w:rFonts w:ascii="Times New Roman" w:hAnsi="Times New Roman"/>
                <w:sz w:val="24"/>
                <w:szCs w:val="24"/>
              </w:rPr>
            </w:pPr>
            <w:r w:rsidRPr="00E71788">
              <w:rPr>
                <w:rFonts w:ascii="Times New Roman" w:hAnsi="Times New Roman"/>
                <w:sz w:val="24"/>
                <w:szCs w:val="24"/>
              </w:rPr>
              <w:t>Педагогический коллектив</w:t>
            </w:r>
          </w:p>
          <w:p w:rsidR="00A04D73" w:rsidRPr="00E71788" w:rsidRDefault="00A04D73" w:rsidP="00003F8E">
            <w:pPr>
              <w:pStyle w:val="a7"/>
              <w:tabs>
                <w:tab w:val="left" w:pos="284"/>
                <w:tab w:val="left" w:pos="3366"/>
              </w:tabs>
              <w:rPr>
                <w:sz w:val="24"/>
                <w:szCs w:val="24"/>
              </w:rPr>
            </w:pPr>
          </w:p>
        </w:tc>
        <w:tc>
          <w:tcPr>
            <w:tcW w:w="3119" w:type="dxa"/>
          </w:tcPr>
          <w:p w:rsidR="00A04D73" w:rsidRPr="00E71788" w:rsidRDefault="00A04D73" w:rsidP="00003F8E">
            <w:pPr>
              <w:rPr>
                <w:rFonts w:ascii="Times New Roman" w:eastAsia="Times New Roman" w:hAnsi="Times New Roman" w:cs="Times New Roman"/>
                <w:sz w:val="24"/>
                <w:szCs w:val="24"/>
              </w:rPr>
            </w:pPr>
            <w:r w:rsidRPr="00E71788">
              <w:rPr>
                <w:rFonts w:ascii="Times New Roman" w:eastAsia="Times New Roman" w:hAnsi="Times New Roman" w:cs="Times New Roman"/>
                <w:sz w:val="24"/>
                <w:szCs w:val="24"/>
              </w:rPr>
              <w:t>Повышение доли учителей, прошедших курсы повышения квалификации для работы по новым образовательным стандартам.</w:t>
            </w:r>
          </w:p>
          <w:p w:rsidR="00A04D73" w:rsidRPr="00E71788" w:rsidRDefault="00A04D73" w:rsidP="00003F8E">
            <w:pPr>
              <w:rPr>
                <w:rFonts w:ascii="Times New Roman" w:eastAsia="Times New Roman" w:hAnsi="Times New Roman" w:cs="Times New Roman"/>
                <w:sz w:val="24"/>
                <w:szCs w:val="24"/>
              </w:rPr>
            </w:pPr>
            <w:r w:rsidRPr="00E71788">
              <w:rPr>
                <w:rFonts w:ascii="Times New Roman" w:eastAsia="Times New Roman" w:hAnsi="Times New Roman" w:cs="Times New Roman"/>
                <w:sz w:val="24"/>
                <w:szCs w:val="24"/>
              </w:rPr>
              <w:t>Участие обучающихся  и педагогов в олимпиадах, конкурсах, творческих проектах всех уровней.</w:t>
            </w:r>
          </w:p>
          <w:p w:rsidR="00A04D73" w:rsidRPr="00E71788" w:rsidRDefault="00A04D73" w:rsidP="00A04D73">
            <w:pPr>
              <w:rPr>
                <w:sz w:val="24"/>
                <w:szCs w:val="24"/>
              </w:rPr>
            </w:pPr>
          </w:p>
        </w:tc>
      </w:tr>
      <w:tr w:rsidR="000365C5" w:rsidTr="003C2806">
        <w:trPr>
          <w:trHeight w:val="148"/>
        </w:trPr>
        <w:tc>
          <w:tcPr>
            <w:tcW w:w="2802" w:type="dxa"/>
          </w:tcPr>
          <w:p w:rsidR="000365C5" w:rsidRPr="000365C5" w:rsidRDefault="000365C5" w:rsidP="00003F8E">
            <w:pPr>
              <w:pStyle w:val="Default"/>
            </w:pPr>
            <w:r w:rsidRPr="000365C5">
              <w:t xml:space="preserve">2.3  Реализация основных образовательных программ в соответствии с </w:t>
            </w:r>
            <w:r w:rsidRPr="000365C5">
              <w:lastRenderedPageBreak/>
              <w:t>современным содержанием образования и с учетом   потребностей и возможностей учащихся</w:t>
            </w:r>
            <w:r w:rsidR="008904D7">
              <w:t>.</w:t>
            </w:r>
            <w:r w:rsidRPr="000365C5">
              <w:t xml:space="preserve"> </w:t>
            </w:r>
          </w:p>
        </w:tc>
        <w:tc>
          <w:tcPr>
            <w:tcW w:w="5811" w:type="dxa"/>
          </w:tcPr>
          <w:p w:rsidR="000365C5" w:rsidRPr="000365C5" w:rsidRDefault="000365C5" w:rsidP="00003F8E">
            <w:pPr>
              <w:pStyle w:val="Default"/>
            </w:pPr>
            <w:r w:rsidRPr="000365C5">
              <w:lastRenderedPageBreak/>
              <w:t xml:space="preserve">- Выявление образовательных потребностей учащихся и их запросов   в целях определение актуальных направлений и содержания образовательных программ. </w:t>
            </w:r>
            <w:r w:rsidRPr="000365C5">
              <w:rPr>
                <w:i/>
                <w:iCs/>
              </w:rPr>
              <w:t xml:space="preserve"> </w:t>
            </w:r>
          </w:p>
          <w:p w:rsidR="000365C5" w:rsidRPr="000365C5" w:rsidRDefault="000365C5" w:rsidP="00003F8E">
            <w:pPr>
              <w:pStyle w:val="Default"/>
            </w:pPr>
            <w:r w:rsidRPr="000365C5">
              <w:t xml:space="preserve">- Использование в образовательном процессе (в </w:t>
            </w:r>
            <w:r w:rsidRPr="000365C5">
              <w:lastRenderedPageBreak/>
              <w:t>рамках всех учебных предметов) информационно-коммуникационных технологий.</w:t>
            </w:r>
            <w:r w:rsidRPr="000365C5">
              <w:rPr>
                <w:i/>
                <w:iCs/>
              </w:rPr>
              <w:t xml:space="preserve">  </w:t>
            </w:r>
          </w:p>
          <w:p w:rsidR="000365C5" w:rsidRPr="000365C5" w:rsidRDefault="000365C5" w:rsidP="00003F8E">
            <w:pPr>
              <w:pStyle w:val="Default"/>
              <w:rPr>
                <w:i/>
                <w:iCs/>
              </w:rPr>
            </w:pPr>
            <w:r w:rsidRPr="000365C5">
              <w:t xml:space="preserve">- Создание и реализация для учащихся   оптимальных условий, обеспечивающих возможность выбора индивидуального учебного плана и сетевых форм получения образования. </w:t>
            </w:r>
          </w:p>
          <w:p w:rsidR="000365C5" w:rsidRPr="000365C5" w:rsidRDefault="000365C5" w:rsidP="00003F8E">
            <w:pPr>
              <w:pStyle w:val="Default"/>
              <w:rPr>
                <w:i/>
                <w:iCs/>
              </w:rPr>
            </w:pPr>
          </w:p>
          <w:p w:rsidR="000365C5" w:rsidRPr="000365C5" w:rsidRDefault="000365C5" w:rsidP="00003F8E">
            <w:pPr>
              <w:pStyle w:val="Default"/>
            </w:pPr>
            <w:r w:rsidRPr="000365C5">
              <w:t xml:space="preserve">- 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w:t>
            </w:r>
          </w:p>
        </w:tc>
        <w:tc>
          <w:tcPr>
            <w:tcW w:w="1701" w:type="dxa"/>
          </w:tcPr>
          <w:p w:rsidR="000365C5" w:rsidRPr="000365C5" w:rsidRDefault="000365C5" w:rsidP="00003F8E">
            <w:pPr>
              <w:pStyle w:val="Default"/>
            </w:pPr>
          </w:p>
          <w:p w:rsidR="000365C5" w:rsidRPr="000365C5" w:rsidRDefault="000365C5" w:rsidP="00003F8E">
            <w:pPr>
              <w:pStyle w:val="Default"/>
            </w:pPr>
          </w:p>
          <w:p w:rsidR="000365C5" w:rsidRPr="000365C5" w:rsidRDefault="000365C5" w:rsidP="00003F8E">
            <w:pPr>
              <w:pStyle w:val="Default"/>
              <w:jc w:val="both"/>
            </w:pPr>
            <w:r w:rsidRPr="000365C5">
              <w:t>2016-2020</w:t>
            </w:r>
          </w:p>
          <w:p w:rsidR="000365C5" w:rsidRPr="000365C5" w:rsidRDefault="000365C5" w:rsidP="00003F8E">
            <w:pPr>
              <w:pStyle w:val="Default"/>
            </w:pPr>
          </w:p>
          <w:p w:rsidR="000365C5" w:rsidRPr="000365C5" w:rsidRDefault="000365C5" w:rsidP="00003F8E">
            <w:pPr>
              <w:pStyle w:val="Default"/>
            </w:pPr>
          </w:p>
          <w:p w:rsidR="000365C5" w:rsidRPr="000365C5" w:rsidRDefault="000365C5" w:rsidP="00003F8E">
            <w:pPr>
              <w:pStyle w:val="Default"/>
            </w:pPr>
            <w:r w:rsidRPr="000365C5">
              <w:lastRenderedPageBreak/>
              <w:t xml:space="preserve"> </w:t>
            </w:r>
          </w:p>
          <w:p w:rsidR="000365C5" w:rsidRPr="000365C5" w:rsidRDefault="000365C5" w:rsidP="00003F8E">
            <w:pPr>
              <w:pStyle w:val="Default"/>
            </w:pPr>
          </w:p>
          <w:p w:rsidR="000365C5" w:rsidRPr="000365C5" w:rsidRDefault="000365C5" w:rsidP="00003F8E">
            <w:pPr>
              <w:pStyle w:val="Default"/>
            </w:pPr>
          </w:p>
          <w:p w:rsidR="000365C5" w:rsidRPr="000365C5" w:rsidRDefault="000365C5" w:rsidP="00003F8E">
            <w:pPr>
              <w:pStyle w:val="Default"/>
            </w:pPr>
          </w:p>
          <w:p w:rsidR="000365C5" w:rsidRPr="000365C5" w:rsidRDefault="000365C5" w:rsidP="00003F8E">
            <w:pPr>
              <w:pStyle w:val="Default"/>
            </w:pPr>
          </w:p>
          <w:p w:rsidR="000365C5" w:rsidRPr="000365C5" w:rsidRDefault="000365C5" w:rsidP="00003F8E">
            <w:pPr>
              <w:pStyle w:val="Default"/>
            </w:pPr>
          </w:p>
          <w:p w:rsidR="000365C5" w:rsidRPr="000365C5" w:rsidRDefault="000365C5" w:rsidP="00003F8E">
            <w:pPr>
              <w:pStyle w:val="Default"/>
            </w:pPr>
          </w:p>
          <w:p w:rsidR="000365C5" w:rsidRPr="000365C5" w:rsidRDefault="000365C5" w:rsidP="00003F8E">
            <w:pPr>
              <w:pStyle w:val="Default"/>
            </w:pPr>
          </w:p>
        </w:tc>
        <w:tc>
          <w:tcPr>
            <w:tcW w:w="2386" w:type="dxa"/>
          </w:tcPr>
          <w:p w:rsidR="000365C5" w:rsidRPr="000365C5" w:rsidRDefault="000A7A58" w:rsidP="00003F8E">
            <w:pPr>
              <w:pStyle w:val="Default"/>
              <w:rPr>
                <w:iCs/>
              </w:rPr>
            </w:pPr>
            <w:r>
              <w:rPr>
                <w:iCs/>
              </w:rPr>
              <w:lastRenderedPageBreak/>
              <w:t>А</w:t>
            </w:r>
            <w:r w:rsidR="000365C5" w:rsidRPr="000365C5">
              <w:rPr>
                <w:iCs/>
              </w:rPr>
              <w:t>дминистрация</w:t>
            </w:r>
          </w:p>
          <w:p w:rsidR="000365C5" w:rsidRPr="000365C5" w:rsidRDefault="000365C5" w:rsidP="00003F8E">
            <w:pPr>
              <w:rPr>
                <w:rFonts w:ascii="Times New Roman" w:hAnsi="Times New Roman" w:cs="Times New Roman"/>
                <w:iCs/>
                <w:sz w:val="24"/>
                <w:szCs w:val="24"/>
              </w:rPr>
            </w:pPr>
          </w:p>
        </w:tc>
        <w:tc>
          <w:tcPr>
            <w:tcW w:w="3119" w:type="dxa"/>
          </w:tcPr>
          <w:p w:rsidR="000365C5" w:rsidRPr="000365C5" w:rsidRDefault="000365C5" w:rsidP="00003F8E">
            <w:pPr>
              <w:pStyle w:val="Default"/>
            </w:pPr>
            <w:r w:rsidRPr="000365C5">
              <w:t xml:space="preserve">Банк программ, эффективных дидактических методов и образовательных технологий в соответствии </w:t>
            </w:r>
            <w:r w:rsidRPr="000365C5">
              <w:lastRenderedPageBreak/>
              <w:t xml:space="preserve">с новым содержанием учебного процесса (программы, учебные планы, метод. разработки и т.д.). </w:t>
            </w:r>
          </w:p>
          <w:p w:rsidR="000365C5" w:rsidRPr="000365C5" w:rsidRDefault="000365C5" w:rsidP="00003F8E">
            <w:pPr>
              <w:pStyle w:val="Default"/>
            </w:pPr>
          </w:p>
        </w:tc>
      </w:tr>
      <w:tr w:rsidR="000365C5" w:rsidTr="003C2806">
        <w:trPr>
          <w:trHeight w:val="148"/>
        </w:trPr>
        <w:tc>
          <w:tcPr>
            <w:tcW w:w="2802" w:type="dxa"/>
          </w:tcPr>
          <w:p w:rsidR="000365C5" w:rsidRPr="000365C5" w:rsidRDefault="000365C5" w:rsidP="00003F8E">
            <w:pPr>
              <w:rPr>
                <w:rFonts w:ascii="Times New Roman" w:hAnsi="Times New Roman" w:cs="Times New Roman"/>
                <w:sz w:val="24"/>
                <w:szCs w:val="24"/>
              </w:rPr>
            </w:pPr>
            <w:r w:rsidRPr="000365C5">
              <w:rPr>
                <w:rFonts w:ascii="Times New Roman" w:hAnsi="Times New Roman" w:cs="Times New Roman"/>
                <w:sz w:val="24"/>
                <w:szCs w:val="24"/>
              </w:rPr>
              <w:lastRenderedPageBreak/>
              <w:t>2.4 Реализация ООП  ООО и СОО, направленных на формирование и развитие гражданской позиции, профессиональной и социальной адаптации учащихся</w:t>
            </w:r>
            <w:r w:rsidR="008904D7">
              <w:rPr>
                <w:rFonts w:ascii="Times New Roman" w:hAnsi="Times New Roman" w:cs="Times New Roman"/>
                <w:sz w:val="24"/>
                <w:szCs w:val="24"/>
              </w:rPr>
              <w:t>.</w:t>
            </w:r>
          </w:p>
        </w:tc>
        <w:tc>
          <w:tcPr>
            <w:tcW w:w="5811" w:type="dxa"/>
          </w:tcPr>
          <w:p w:rsidR="000365C5" w:rsidRPr="000365C5" w:rsidRDefault="000365C5" w:rsidP="00003F8E">
            <w:pPr>
              <w:rPr>
                <w:rFonts w:ascii="Times New Roman" w:hAnsi="Times New Roman" w:cs="Times New Roman"/>
                <w:i/>
                <w:sz w:val="24"/>
                <w:szCs w:val="24"/>
              </w:rPr>
            </w:pPr>
            <w:r w:rsidRPr="000365C5">
              <w:rPr>
                <w:rFonts w:ascii="Times New Roman" w:hAnsi="Times New Roman" w:cs="Times New Roman"/>
                <w:sz w:val="24"/>
                <w:szCs w:val="24"/>
              </w:rPr>
              <w:t>- Оптимальное использование всех элементов ООП ООО в направлении формирования духовно-нравственной, социально и профессионально адаптированной личности гражданина Российской Федерации.</w:t>
            </w:r>
            <w:r w:rsidRPr="000365C5">
              <w:rPr>
                <w:rFonts w:ascii="Times New Roman" w:hAnsi="Times New Roman" w:cs="Times New Roman"/>
                <w:i/>
                <w:sz w:val="24"/>
                <w:szCs w:val="24"/>
              </w:rPr>
              <w:t xml:space="preserve"> </w:t>
            </w:r>
          </w:p>
          <w:p w:rsidR="000365C5" w:rsidRPr="000365C5" w:rsidRDefault="000365C5" w:rsidP="00003F8E">
            <w:pPr>
              <w:pStyle w:val="Default"/>
            </w:pPr>
            <w:r w:rsidRPr="000365C5">
              <w:t>-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РФ.</w:t>
            </w:r>
          </w:p>
          <w:p w:rsidR="000365C5" w:rsidRPr="000365C5" w:rsidRDefault="000365C5" w:rsidP="00003F8E">
            <w:pPr>
              <w:pStyle w:val="Default"/>
            </w:pPr>
          </w:p>
        </w:tc>
        <w:tc>
          <w:tcPr>
            <w:tcW w:w="1701" w:type="dxa"/>
          </w:tcPr>
          <w:p w:rsidR="000365C5" w:rsidRPr="000365C5" w:rsidRDefault="000365C5" w:rsidP="00003F8E">
            <w:pPr>
              <w:rPr>
                <w:rFonts w:ascii="Times New Roman" w:hAnsi="Times New Roman" w:cs="Times New Roman"/>
                <w:sz w:val="24"/>
                <w:szCs w:val="24"/>
              </w:rPr>
            </w:pPr>
          </w:p>
          <w:p w:rsidR="000365C5" w:rsidRPr="000365C5" w:rsidRDefault="000365C5" w:rsidP="00003F8E">
            <w:pPr>
              <w:rPr>
                <w:rFonts w:ascii="Times New Roman" w:hAnsi="Times New Roman" w:cs="Times New Roman"/>
                <w:sz w:val="24"/>
                <w:szCs w:val="24"/>
              </w:rPr>
            </w:pPr>
          </w:p>
          <w:p w:rsidR="000365C5" w:rsidRPr="000365C5" w:rsidRDefault="000365C5" w:rsidP="00003F8E">
            <w:pPr>
              <w:rPr>
                <w:rFonts w:ascii="Times New Roman" w:hAnsi="Times New Roman" w:cs="Times New Roman"/>
                <w:sz w:val="24"/>
                <w:szCs w:val="24"/>
              </w:rPr>
            </w:pPr>
          </w:p>
          <w:p w:rsidR="000365C5" w:rsidRPr="000365C5" w:rsidRDefault="000365C5" w:rsidP="00003F8E">
            <w:pPr>
              <w:rPr>
                <w:rFonts w:ascii="Times New Roman" w:hAnsi="Times New Roman" w:cs="Times New Roman"/>
                <w:sz w:val="24"/>
                <w:szCs w:val="24"/>
              </w:rPr>
            </w:pPr>
          </w:p>
          <w:p w:rsidR="000365C5" w:rsidRPr="000365C5" w:rsidRDefault="000365C5" w:rsidP="00003F8E">
            <w:pPr>
              <w:jc w:val="both"/>
              <w:rPr>
                <w:rFonts w:ascii="Times New Roman" w:hAnsi="Times New Roman" w:cs="Times New Roman"/>
                <w:sz w:val="24"/>
                <w:szCs w:val="24"/>
              </w:rPr>
            </w:pPr>
            <w:r w:rsidRPr="000365C5">
              <w:rPr>
                <w:rFonts w:ascii="Times New Roman" w:hAnsi="Times New Roman" w:cs="Times New Roman"/>
                <w:sz w:val="24"/>
                <w:szCs w:val="24"/>
              </w:rPr>
              <w:t>2016-2020</w:t>
            </w:r>
          </w:p>
          <w:p w:rsidR="000365C5" w:rsidRPr="000365C5" w:rsidRDefault="000365C5" w:rsidP="00003F8E">
            <w:pPr>
              <w:rPr>
                <w:rFonts w:ascii="Times New Roman" w:hAnsi="Times New Roman" w:cs="Times New Roman"/>
                <w:sz w:val="24"/>
                <w:szCs w:val="24"/>
              </w:rPr>
            </w:pPr>
          </w:p>
          <w:p w:rsidR="000365C5" w:rsidRPr="000365C5" w:rsidRDefault="000365C5" w:rsidP="00003F8E">
            <w:pPr>
              <w:rPr>
                <w:rFonts w:ascii="Times New Roman" w:hAnsi="Times New Roman" w:cs="Times New Roman"/>
                <w:sz w:val="24"/>
                <w:szCs w:val="24"/>
              </w:rPr>
            </w:pPr>
          </w:p>
          <w:p w:rsidR="000365C5" w:rsidRPr="000365C5" w:rsidRDefault="000365C5" w:rsidP="00003F8E">
            <w:pPr>
              <w:jc w:val="both"/>
              <w:rPr>
                <w:rFonts w:ascii="Times New Roman" w:hAnsi="Times New Roman" w:cs="Times New Roman"/>
                <w:sz w:val="24"/>
                <w:szCs w:val="24"/>
              </w:rPr>
            </w:pPr>
          </w:p>
          <w:p w:rsidR="000365C5" w:rsidRPr="000365C5" w:rsidRDefault="000365C5" w:rsidP="00003F8E">
            <w:pPr>
              <w:rPr>
                <w:rFonts w:ascii="Times New Roman" w:hAnsi="Times New Roman" w:cs="Times New Roman"/>
                <w:sz w:val="24"/>
                <w:szCs w:val="24"/>
              </w:rPr>
            </w:pPr>
          </w:p>
          <w:p w:rsidR="000365C5" w:rsidRPr="000365C5" w:rsidRDefault="000365C5" w:rsidP="00003F8E">
            <w:pPr>
              <w:rPr>
                <w:rFonts w:ascii="Times New Roman" w:hAnsi="Times New Roman" w:cs="Times New Roman"/>
                <w:sz w:val="24"/>
                <w:szCs w:val="24"/>
              </w:rPr>
            </w:pPr>
          </w:p>
          <w:p w:rsidR="000365C5" w:rsidRPr="000365C5" w:rsidRDefault="000365C5" w:rsidP="00003F8E">
            <w:pPr>
              <w:rPr>
                <w:rFonts w:ascii="Times New Roman" w:hAnsi="Times New Roman" w:cs="Times New Roman"/>
                <w:sz w:val="24"/>
                <w:szCs w:val="24"/>
              </w:rPr>
            </w:pPr>
          </w:p>
        </w:tc>
        <w:tc>
          <w:tcPr>
            <w:tcW w:w="2386" w:type="dxa"/>
          </w:tcPr>
          <w:p w:rsidR="000365C5" w:rsidRPr="000365C5" w:rsidRDefault="000A7A58" w:rsidP="00003F8E">
            <w:pPr>
              <w:pStyle w:val="Default"/>
              <w:rPr>
                <w:iCs/>
              </w:rPr>
            </w:pPr>
            <w:r>
              <w:rPr>
                <w:iCs/>
              </w:rPr>
              <w:t>А</w:t>
            </w:r>
            <w:r w:rsidR="000365C5" w:rsidRPr="000365C5">
              <w:rPr>
                <w:iCs/>
              </w:rPr>
              <w:t>дминистрация</w:t>
            </w:r>
          </w:p>
          <w:p w:rsidR="000365C5" w:rsidRPr="000365C5" w:rsidRDefault="000365C5" w:rsidP="00003F8E">
            <w:pPr>
              <w:pStyle w:val="Default"/>
            </w:pPr>
          </w:p>
        </w:tc>
        <w:tc>
          <w:tcPr>
            <w:tcW w:w="3119" w:type="dxa"/>
          </w:tcPr>
          <w:p w:rsidR="000365C5" w:rsidRPr="000365C5" w:rsidRDefault="000365C5" w:rsidP="00003F8E">
            <w:pPr>
              <w:pStyle w:val="Default"/>
            </w:pPr>
            <w:r w:rsidRPr="000365C5">
              <w:t xml:space="preserve">Новое содержание организации образовательного процесса. </w:t>
            </w:r>
          </w:p>
          <w:p w:rsidR="000365C5" w:rsidRPr="000365C5" w:rsidRDefault="000365C5" w:rsidP="00003F8E">
            <w:pPr>
              <w:pStyle w:val="Default"/>
            </w:pPr>
          </w:p>
          <w:p w:rsidR="000365C5" w:rsidRPr="000365C5" w:rsidRDefault="000365C5" w:rsidP="00003F8E">
            <w:pPr>
              <w:pStyle w:val="Default"/>
            </w:pPr>
            <w:r w:rsidRPr="000365C5">
              <w:t xml:space="preserve">Банк эффективных методов, технологий и форм организации образовательного процесса. </w:t>
            </w:r>
          </w:p>
          <w:p w:rsidR="000365C5" w:rsidRPr="000365C5" w:rsidRDefault="000365C5" w:rsidP="00003F8E">
            <w:pPr>
              <w:pStyle w:val="Default"/>
            </w:pPr>
          </w:p>
          <w:p w:rsidR="000365C5" w:rsidRPr="000365C5" w:rsidRDefault="000365C5" w:rsidP="00003F8E">
            <w:pPr>
              <w:pStyle w:val="Default"/>
            </w:pPr>
          </w:p>
        </w:tc>
      </w:tr>
      <w:tr w:rsidR="000365C5" w:rsidTr="003C2806">
        <w:trPr>
          <w:trHeight w:val="148"/>
        </w:trPr>
        <w:tc>
          <w:tcPr>
            <w:tcW w:w="2802" w:type="dxa"/>
          </w:tcPr>
          <w:p w:rsidR="000365C5" w:rsidRPr="000365C5" w:rsidRDefault="000365C5" w:rsidP="00003F8E">
            <w:pPr>
              <w:pStyle w:val="a7"/>
              <w:tabs>
                <w:tab w:val="left" w:pos="284"/>
                <w:tab w:val="left" w:pos="3366"/>
              </w:tabs>
              <w:ind w:left="34"/>
              <w:rPr>
                <w:rFonts w:ascii="Times New Roman" w:hAnsi="Times New Roman"/>
                <w:sz w:val="24"/>
                <w:szCs w:val="24"/>
              </w:rPr>
            </w:pPr>
            <w:r w:rsidRPr="000365C5">
              <w:rPr>
                <w:rFonts w:ascii="Times New Roman" w:hAnsi="Times New Roman"/>
                <w:sz w:val="24"/>
                <w:szCs w:val="24"/>
              </w:rPr>
              <w:t>2.5 Выстроить систему оценки (внутренней и внешней) качества результатов обучения</w:t>
            </w:r>
          </w:p>
        </w:tc>
        <w:tc>
          <w:tcPr>
            <w:tcW w:w="5811" w:type="dxa"/>
          </w:tcPr>
          <w:p w:rsidR="000365C5" w:rsidRPr="000365C5" w:rsidRDefault="000365C5" w:rsidP="00003F8E">
            <w:pPr>
              <w:rPr>
                <w:rFonts w:ascii="Times New Roman" w:hAnsi="Times New Roman" w:cs="Times New Roman"/>
                <w:sz w:val="24"/>
                <w:szCs w:val="24"/>
              </w:rPr>
            </w:pPr>
            <w:r w:rsidRPr="000365C5">
              <w:rPr>
                <w:rFonts w:ascii="Times New Roman" w:hAnsi="Times New Roman" w:cs="Times New Roman"/>
                <w:sz w:val="24"/>
                <w:szCs w:val="24"/>
              </w:rPr>
              <w:t>-Независимые мониторинги качества образования.</w:t>
            </w:r>
          </w:p>
          <w:p w:rsidR="000365C5" w:rsidRPr="000365C5" w:rsidRDefault="000365C5" w:rsidP="00003F8E">
            <w:pPr>
              <w:rPr>
                <w:rFonts w:ascii="Times New Roman" w:hAnsi="Times New Roman" w:cs="Times New Roman"/>
                <w:sz w:val="24"/>
                <w:szCs w:val="24"/>
              </w:rPr>
            </w:pPr>
            <w:r w:rsidRPr="000365C5">
              <w:rPr>
                <w:rFonts w:ascii="Times New Roman" w:hAnsi="Times New Roman" w:cs="Times New Roman"/>
                <w:sz w:val="24"/>
                <w:szCs w:val="24"/>
              </w:rPr>
              <w:t>-Консультации, семинары, «круглые столы» и др. по подготовке и проведению ОГЭ, ЕГЭ, ГВЭ.</w:t>
            </w:r>
          </w:p>
          <w:p w:rsidR="000365C5" w:rsidRPr="000365C5" w:rsidRDefault="000365C5" w:rsidP="00003F8E">
            <w:pPr>
              <w:rPr>
                <w:rFonts w:ascii="Times New Roman" w:hAnsi="Times New Roman" w:cs="Times New Roman"/>
                <w:sz w:val="24"/>
                <w:szCs w:val="24"/>
              </w:rPr>
            </w:pPr>
          </w:p>
        </w:tc>
        <w:tc>
          <w:tcPr>
            <w:tcW w:w="1701" w:type="dxa"/>
          </w:tcPr>
          <w:p w:rsidR="000365C5" w:rsidRPr="000365C5" w:rsidRDefault="000365C5" w:rsidP="00003F8E">
            <w:pPr>
              <w:pStyle w:val="a7"/>
              <w:tabs>
                <w:tab w:val="left" w:pos="284"/>
                <w:tab w:val="left" w:pos="3366"/>
              </w:tabs>
              <w:rPr>
                <w:rFonts w:ascii="Times New Roman" w:hAnsi="Times New Roman"/>
                <w:sz w:val="24"/>
                <w:szCs w:val="24"/>
              </w:rPr>
            </w:pPr>
            <w:r w:rsidRPr="000365C5">
              <w:rPr>
                <w:rFonts w:ascii="Times New Roman" w:hAnsi="Times New Roman"/>
                <w:sz w:val="24"/>
                <w:szCs w:val="24"/>
              </w:rPr>
              <w:t>2016-2020</w:t>
            </w:r>
          </w:p>
        </w:tc>
        <w:tc>
          <w:tcPr>
            <w:tcW w:w="2386" w:type="dxa"/>
          </w:tcPr>
          <w:p w:rsidR="000365C5" w:rsidRPr="000365C5" w:rsidRDefault="000365C5" w:rsidP="00003F8E">
            <w:pPr>
              <w:pStyle w:val="afc"/>
              <w:spacing w:line="360" w:lineRule="auto"/>
              <w:ind w:left="34"/>
              <w:rPr>
                <w:rFonts w:ascii="Times New Roman" w:hAnsi="Times New Roman" w:cs="Times New Roman"/>
                <w:szCs w:val="24"/>
                <w:lang w:val="en-US"/>
              </w:rPr>
            </w:pPr>
            <w:r w:rsidRPr="000365C5">
              <w:rPr>
                <w:rFonts w:ascii="Times New Roman" w:hAnsi="Times New Roman" w:cs="Times New Roman"/>
                <w:szCs w:val="24"/>
                <w:lang w:val="en-US"/>
              </w:rPr>
              <w:t>Педагогический коллектив</w:t>
            </w:r>
          </w:p>
          <w:p w:rsidR="000365C5" w:rsidRPr="000365C5" w:rsidRDefault="000365C5" w:rsidP="00003F8E">
            <w:pPr>
              <w:pStyle w:val="afc"/>
              <w:spacing w:line="360" w:lineRule="auto"/>
              <w:ind w:left="0"/>
              <w:rPr>
                <w:rFonts w:ascii="Times New Roman" w:hAnsi="Times New Roman" w:cs="Times New Roman"/>
                <w:szCs w:val="24"/>
              </w:rPr>
            </w:pPr>
          </w:p>
        </w:tc>
        <w:tc>
          <w:tcPr>
            <w:tcW w:w="3119" w:type="dxa"/>
          </w:tcPr>
          <w:p w:rsidR="000365C5" w:rsidRPr="000365C5" w:rsidRDefault="000365C5" w:rsidP="00003F8E">
            <w:pPr>
              <w:pStyle w:val="a7"/>
              <w:tabs>
                <w:tab w:val="left" w:pos="284"/>
                <w:tab w:val="left" w:pos="3366"/>
              </w:tabs>
              <w:rPr>
                <w:rFonts w:ascii="Times New Roman" w:hAnsi="Times New Roman"/>
                <w:sz w:val="24"/>
                <w:szCs w:val="24"/>
              </w:rPr>
            </w:pPr>
            <w:r>
              <w:rPr>
                <w:rFonts w:ascii="Times New Roman" w:hAnsi="Times New Roman"/>
                <w:sz w:val="24"/>
                <w:szCs w:val="24"/>
              </w:rPr>
              <w:t>Повышение</w:t>
            </w:r>
            <w:r w:rsidRPr="000365C5">
              <w:rPr>
                <w:rFonts w:ascii="Times New Roman" w:hAnsi="Times New Roman"/>
                <w:sz w:val="24"/>
                <w:szCs w:val="24"/>
              </w:rPr>
              <w:t xml:space="preserve"> образовательн</w:t>
            </w:r>
            <w:r>
              <w:rPr>
                <w:rFonts w:ascii="Times New Roman" w:hAnsi="Times New Roman"/>
                <w:sz w:val="24"/>
                <w:szCs w:val="24"/>
              </w:rPr>
              <w:t>ого</w:t>
            </w:r>
            <w:r w:rsidRPr="000365C5">
              <w:rPr>
                <w:rFonts w:ascii="Times New Roman" w:hAnsi="Times New Roman"/>
                <w:sz w:val="24"/>
                <w:szCs w:val="24"/>
              </w:rPr>
              <w:t xml:space="preserve"> уров</w:t>
            </w:r>
            <w:r>
              <w:rPr>
                <w:rFonts w:ascii="Times New Roman" w:hAnsi="Times New Roman"/>
                <w:sz w:val="24"/>
                <w:szCs w:val="24"/>
              </w:rPr>
              <w:t>ня</w:t>
            </w:r>
            <w:r w:rsidRPr="000365C5">
              <w:rPr>
                <w:rFonts w:ascii="Times New Roman" w:hAnsi="Times New Roman"/>
                <w:sz w:val="24"/>
                <w:szCs w:val="24"/>
              </w:rPr>
              <w:t xml:space="preserve"> обучающихся.</w:t>
            </w:r>
          </w:p>
          <w:p w:rsidR="000365C5" w:rsidRPr="000365C5" w:rsidRDefault="000365C5" w:rsidP="00003F8E">
            <w:pPr>
              <w:pStyle w:val="a7"/>
              <w:tabs>
                <w:tab w:val="left" w:pos="284"/>
                <w:tab w:val="left" w:pos="3366"/>
              </w:tabs>
              <w:rPr>
                <w:rFonts w:ascii="Times New Roman" w:hAnsi="Times New Roman"/>
                <w:sz w:val="24"/>
                <w:szCs w:val="24"/>
              </w:rPr>
            </w:pPr>
          </w:p>
        </w:tc>
      </w:tr>
      <w:tr w:rsidR="00AD3B1A" w:rsidTr="00E71788">
        <w:trPr>
          <w:trHeight w:val="148"/>
        </w:trPr>
        <w:tc>
          <w:tcPr>
            <w:tcW w:w="15819" w:type="dxa"/>
            <w:gridSpan w:val="5"/>
            <w:shd w:val="clear" w:color="auto" w:fill="FFFFFF" w:themeFill="background1"/>
          </w:tcPr>
          <w:p w:rsidR="00AD3B1A" w:rsidRPr="00E71788" w:rsidRDefault="00AD3B1A" w:rsidP="00AD3B1A">
            <w:pPr>
              <w:pStyle w:val="a7"/>
              <w:tabs>
                <w:tab w:val="left" w:pos="284"/>
                <w:tab w:val="left" w:pos="3366"/>
              </w:tabs>
              <w:jc w:val="center"/>
              <w:rPr>
                <w:rFonts w:ascii="Times New Roman" w:hAnsi="Times New Roman"/>
                <w:b/>
                <w:sz w:val="24"/>
                <w:szCs w:val="24"/>
              </w:rPr>
            </w:pPr>
            <w:r w:rsidRPr="00E71788">
              <w:rPr>
                <w:rFonts w:ascii="Times New Roman" w:hAnsi="Times New Roman"/>
                <w:b/>
                <w:sz w:val="24"/>
                <w:szCs w:val="24"/>
              </w:rPr>
              <w:t>3.Повышение гражданской ответственности учащихся, формирование чувства патриотизма.</w:t>
            </w:r>
          </w:p>
          <w:p w:rsidR="00D25094" w:rsidRPr="00AD3B1A" w:rsidRDefault="00D25094" w:rsidP="00AD3B1A">
            <w:pPr>
              <w:pStyle w:val="a7"/>
              <w:tabs>
                <w:tab w:val="left" w:pos="284"/>
                <w:tab w:val="left" w:pos="3366"/>
              </w:tabs>
              <w:jc w:val="center"/>
              <w:rPr>
                <w:rFonts w:ascii="Times New Roman" w:hAnsi="Times New Roman"/>
                <w:sz w:val="24"/>
                <w:szCs w:val="24"/>
              </w:rPr>
            </w:pPr>
          </w:p>
        </w:tc>
      </w:tr>
      <w:tr w:rsidR="00AD3B1A" w:rsidTr="0064600F">
        <w:trPr>
          <w:trHeight w:val="4245"/>
        </w:trPr>
        <w:tc>
          <w:tcPr>
            <w:tcW w:w="2802" w:type="dxa"/>
          </w:tcPr>
          <w:p w:rsidR="00AD3B1A" w:rsidRPr="00092280" w:rsidRDefault="00AD3B1A" w:rsidP="00843D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r w:rsidR="00D25094">
              <w:rPr>
                <w:rFonts w:ascii="Times New Roman" w:eastAsia="Times New Roman" w:hAnsi="Times New Roman" w:cs="Times New Roman"/>
                <w:sz w:val="24"/>
                <w:szCs w:val="24"/>
              </w:rPr>
              <w:t xml:space="preserve"> </w:t>
            </w:r>
            <w:r w:rsidRPr="00092280">
              <w:rPr>
                <w:rFonts w:ascii="Times New Roman" w:eastAsia="Times New Roman" w:hAnsi="Times New Roman" w:cs="Times New Roman"/>
                <w:sz w:val="24"/>
                <w:szCs w:val="24"/>
              </w:rPr>
              <w:t>Создание условий эффективного гражданско-патриотического воспитания учащихся.</w:t>
            </w:r>
          </w:p>
          <w:p w:rsidR="00AD3B1A" w:rsidRPr="00092280" w:rsidRDefault="00AD3B1A" w:rsidP="00B10E42">
            <w:pPr>
              <w:rPr>
                <w:rFonts w:ascii="Times New Roman" w:hAnsi="Times New Roman" w:cs="Times New Roman"/>
                <w:sz w:val="24"/>
                <w:szCs w:val="24"/>
              </w:rPr>
            </w:pPr>
            <w:r>
              <w:rPr>
                <w:rFonts w:ascii="Times New Roman" w:eastAsia="Times New Roman" w:hAnsi="Times New Roman" w:cs="Times New Roman"/>
                <w:sz w:val="24"/>
                <w:szCs w:val="24"/>
              </w:rPr>
              <w:t>3.2</w:t>
            </w:r>
            <w:r w:rsidRPr="00092280">
              <w:rPr>
                <w:rFonts w:ascii="Times New Roman" w:eastAsia="Times New Roman" w:hAnsi="Times New Roman" w:cs="Times New Roman"/>
                <w:sz w:val="24"/>
                <w:szCs w:val="24"/>
              </w:rPr>
              <w:t xml:space="preserve">Утверждение в сознании и чувствах учащихся представлений об общечеловеческих ценностях, взглядов и убеждений, уважения к культуре и историческому </w:t>
            </w:r>
            <w:r w:rsidR="0064600F">
              <w:rPr>
                <w:rFonts w:ascii="Times New Roman" w:eastAsia="Times New Roman" w:hAnsi="Times New Roman" w:cs="Times New Roman"/>
                <w:sz w:val="24"/>
                <w:szCs w:val="24"/>
              </w:rPr>
              <w:t>прошлому России, к ее традициям.</w:t>
            </w:r>
          </w:p>
        </w:tc>
        <w:tc>
          <w:tcPr>
            <w:tcW w:w="5811" w:type="dxa"/>
          </w:tcPr>
          <w:p w:rsidR="00AD3B1A" w:rsidRPr="00092280" w:rsidRDefault="00AD3B1A" w:rsidP="00843D8D">
            <w:pPr>
              <w:rPr>
                <w:rFonts w:ascii="Times New Roman" w:eastAsia="Times New Roman" w:hAnsi="Times New Roman" w:cs="Times New Roman"/>
                <w:sz w:val="24"/>
                <w:szCs w:val="24"/>
              </w:rPr>
            </w:pPr>
            <w:r w:rsidRPr="00DD54F4">
              <w:rPr>
                <w:rFonts w:ascii="Times New Roman" w:eastAsia="Times New Roman" w:hAnsi="Times New Roman" w:cs="Times New Roman"/>
                <w:sz w:val="24"/>
                <w:szCs w:val="24"/>
              </w:rPr>
              <w:t>-Пропаганда лучших национальных и семейных традиций;</w:t>
            </w:r>
            <w:r w:rsidRPr="00092280">
              <w:rPr>
                <w:rFonts w:ascii="Times New Roman" w:eastAsia="Times New Roman" w:hAnsi="Times New Roman" w:cs="Times New Roman"/>
                <w:sz w:val="24"/>
                <w:szCs w:val="24"/>
              </w:rPr>
              <w:t xml:space="preserve">            </w:t>
            </w:r>
          </w:p>
          <w:p w:rsidR="00DD54F4" w:rsidRPr="00DD54F4" w:rsidRDefault="00AD3B1A" w:rsidP="00843D8D">
            <w:pPr>
              <w:rPr>
                <w:rFonts w:ascii="Times New Roman" w:eastAsia="Times New Roman" w:hAnsi="Times New Roman" w:cs="Times New Roman"/>
                <w:sz w:val="24"/>
                <w:szCs w:val="24"/>
              </w:rPr>
            </w:pPr>
            <w:r w:rsidRPr="00DD54F4">
              <w:rPr>
                <w:rFonts w:ascii="Times New Roman" w:eastAsia="Times New Roman" w:hAnsi="Times New Roman" w:cs="Times New Roman"/>
                <w:sz w:val="24"/>
                <w:szCs w:val="24"/>
              </w:rPr>
              <w:t>-     Организация работы с родителями</w:t>
            </w:r>
          </w:p>
          <w:p w:rsidR="008904D7" w:rsidRDefault="00AD3B1A" w:rsidP="0064600F">
            <w:pPr>
              <w:rPr>
                <w:rFonts w:ascii="Times New Roman" w:hAnsi="Times New Roman" w:cs="Times New Roman"/>
                <w:sz w:val="24"/>
                <w:szCs w:val="24"/>
              </w:rPr>
            </w:pPr>
            <w:r w:rsidRPr="00DD54F4">
              <w:rPr>
                <w:rFonts w:ascii="Times New Roman" w:eastAsia="Times New Roman" w:hAnsi="Times New Roman" w:cs="Times New Roman"/>
                <w:sz w:val="24"/>
                <w:szCs w:val="24"/>
              </w:rPr>
              <w:t>-П</w:t>
            </w:r>
            <w:r w:rsidRPr="00DD54F4">
              <w:rPr>
                <w:rFonts w:ascii="Times New Roman" w:hAnsi="Times New Roman" w:cs="Times New Roman"/>
                <w:sz w:val="24"/>
                <w:szCs w:val="24"/>
              </w:rPr>
              <w:t>роведение мероприятий и акций, посвященных памятным и знаменательным датам российского и  городского значения;</w:t>
            </w:r>
            <w:r w:rsidRPr="00092280">
              <w:rPr>
                <w:rFonts w:ascii="Times New Roman" w:hAnsi="Times New Roman" w:cs="Times New Roman"/>
                <w:sz w:val="24"/>
                <w:szCs w:val="24"/>
              </w:rPr>
              <w:t xml:space="preserve">                            </w:t>
            </w:r>
          </w:p>
          <w:p w:rsidR="00AD3B1A" w:rsidRDefault="00AD3B1A" w:rsidP="0064600F">
            <w:pPr>
              <w:rPr>
                <w:rFonts w:ascii="Times New Roman" w:hAnsi="Times New Roman" w:cs="Times New Roman"/>
                <w:sz w:val="24"/>
                <w:szCs w:val="24"/>
              </w:rPr>
            </w:pPr>
            <w:r w:rsidRPr="00092280">
              <w:rPr>
                <w:rFonts w:ascii="Times New Roman" w:hAnsi="Times New Roman" w:cs="Times New Roman"/>
                <w:sz w:val="24"/>
                <w:szCs w:val="24"/>
              </w:rPr>
              <w:t xml:space="preserve"> </w:t>
            </w:r>
            <w:r w:rsidRPr="0064600F">
              <w:rPr>
                <w:rFonts w:ascii="Times New Roman" w:hAnsi="Times New Roman" w:cs="Times New Roman"/>
                <w:sz w:val="24"/>
                <w:szCs w:val="24"/>
              </w:rPr>
              <w:t>-  Организация встреч с  ветеранами Великой Отечественной войны</w:t>
            </w:r>
            <w:r w:rsidR="00DD54F4" w:rsidRPr="0064600F">
              <w:rPr>
                <w:rFonts w:ascii="Times New Roman" w:hAnsi="Times New Roman" w:cs="Times New Roman"/>
                <w:sz w:val="24"/>
                <w:szCs w:val="24"/>
              </w:rPr>
              <w:t>.</w:t>
            </w:r>
          </w:p>
          <w:p w:rsidR="0064600F" w:rsidRDefault="0064600F" w:rsidP="0064600F">
            <w:pPr>
              <w:rPr>
                <w:rFonts w:ascii="Times New Roman" w:hAnsi="Times New Roman" w:cs="Times New Roman"/>
                <w:sz w:val="24"/>
                <w:szCs w:val="24"/>
              </w:rPr>
            </w:pPr>
          </w:p>
          <w:p w:rsidR="0064600F" w:rsidRDefault="0064600F" w:rsidP="0064600F">
            <w:pPr>
              <w:rPr>
                <w:rFonts w:ascii="Times New Roman" w:hAnsi="Times New Roman" w:cs="Times New Roman"/>
                <w:sz w:val="24"/>
                <w:szCs w:val="24"/>
              </w:rPr>
            </w:pPr>
          </w:p>
          <w:p w:rsidR="0064600F" w:rsidRDefault="0064600F" w:rsidP="0064600F">
            <w:pPr>
              <w:rPr>
                <w:rFonts w:ascii="Times New Roman" w:hAnsi="Times New Roman" w:cs="Times New Roman"/>
                <w:sz w:val="24"/>
                <w:szCs w:val="24"/>
              </w:rPr>
            </w:pPr>
          </w:p>
          <w:p w:rsidR="0064600F" w:rsidRDefault="0064600F" w:rsidP="0064600F">
            <w:pPr>
              <w:rPr>
                <w:rFonts w:ascii="Times New Roman" w:hAnsi="Times New Roman" w:cs="Times New Roman"/>
                <w:sz w:val="24"/>
                <w:szCs w:val="24"/>
              </w:rPr>
            </w:pPr>
          </w:p>
          <w:p w:rsidR="0064600F" w:rsidRDefault="0064600F" w:rsidP="0064600F">
            <w:pPr>
              <w:rPr>
                <w:rFonts w:ascii="Times New Roman" w:hAnsi="Times New Roman" w:cs="Times New Roman"/>
                <w:sz w:val="24"/>
                <w:szCs w:val="24"/>
              </w:rPr>
            </w:pPr>
          </w:p>
          <w:p w:rsidR="0064600F" w:rsidRDefault="0064600F" w:rsidP="0064600F">
            <w:pPr>
              <w:rPr>
                <w:rFonts w:ascii="Times New Roman" w:hAnsi="Times New Roman" w:cs="Times New Roman"/>
                <w:sz w:val="24"/>
                <w:szCs w:val="24"/>
              </w:rPr>
            </w:pPr>
          </w:p>
          <w:p w:rsidR="0064600F" w:rsidRPr="00092280" w:rsidRDefault="00910880" w:rsidP="0064600F">
            <w:pPr>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Pr>
          <w:p w:rsidR="00AD3B1A" w:rsidRPr="00092280" w:rsidRDefault="00AD3B1A" w:rsidP="00843D8D">
            <w:pPr>
              <w:rPr>
                <w:rFonts w:ascii="Times New Roman" w:hAnsi="Times New Roman" w:cs="Times New Roman"/>
                <w:sz w:val="24"/>
                <w:szCs w:val="24"/>
              </w:rPr>
            </w:pPr>
            <w:r w:rsidRPr="00092280">
              <w:rPr>
                <w:rFonts w:ascii="Times New Roman" w:hAnsi="Times New Roman" w:cs="Times New Roman"/>
                <w:sz w:val="24"/>
                <w:szCs w:val="24"/>
              </w:rPr>
              <w:t>2016-2020</w:t>
            </w:r>
          </w:p>
        </w:tc>
        <w:tc>
          <w:tcPr>
            <w:tcW w:w="2386" w:type="dxa"/>
          </w:tcPr>
          <w:p w:rsidR="00AD3B1A" w:rsidRPr="00092280" w:rsidRDefault="00AD3B1A" w:rsidP="00D25094">
            <w:pPr>
              <w:rPr>
                <w:rFonts w:ascii="Times New Roman" w:hAnsi="Times New Roman" w:cs="Times New Roman"/>
                <w:sz w:val="24"/>
                <w:szCs w:val="24"/>
              </w:rPr>
            </w:pPr>
            <w:r w:rsidRPr="00092280">
              <w:rPr>
                <w:rFonts w:ascii="Times New Roman" w:hAnsi="Times New Roman" w:cs="Times New Roman"/>
                <w:sz w:val="24"/>
                <w:szCs w:val="24"/>
              </w:rPr>
              <w:t>Педагогически</w:t>
            </w:r>
            <w:r w:rsidR="00D25094">
              <w:rPr>
                <w:rFonts w:ascii="Times New Roman" w:hAnsi="Times New Roman" w:cs="Times New Roman"/>
                <w:sz w:val="24"/>
                <w:szCs w:val="24"/>
              </w:rPr>
              <w:t xml:space="preserve">й </w:t>
            </w:r>
            <w:r w:rsidRPr="00092280">
              <w:rPr>
                <w:rFonts w:ascii="Times New Roman" w:hAnsi="Times New Roman" w:cs="Times New Roman"/>
                <w:sz w:val="24"/>
                <w:szCs w:val="24"/>
              </w:rPr>
              <w:t>коллектив</w:t>
            </w:r>
          </w:p>
        </w:tc>
        <w:tc>
          <w:tcPr>
            <w:tcW w:w="3119" w:type="dxa"/>
          </w:tcPr>
          <w:p w:rsidR="00AD3B1A" w:rsidRPr="00092280" w:rsidRDefault="00AD3B1A" w:rsidP="00843D8D">
            <w:pPr>
              <w:rPr>
                <w:rFonts w:ascii="Times New Roman" w:hAnsi="Times New Roman" w:cs="Times New Roman"/>
                <w:sz w:val="24"/>
                <w:szCs w:val="24"/>
              </w:rPr>
            </w:pPr>
            <w:r w:rsidRPr="00092280">
              <w:rPr>
                <w:rFonts w:ascii="Times New Roman" w:hAnsi="Times New Roman" w:cs="Times New Roman"/>
                <w:sz w:val="24"/>
                <w:szCs w:val="24"/>
              </w:rPr>
              <w:t xml:space="preserve">Сформированность у большей части обучающихся школы ценностных установок гражданско-патриотической направленности. </w:t>
            </w:r>
            <w:r w:rsidRPr="00DD54F4">
              <w:rPr>
                <w:rFonts w:ascii="Times New Roman" w:hAnsi="Times New Roman" w:cs="Times New Roman"/>
                <w:sz w:val="24"/>
                <w:szCs w:val="24"/>
              </w:rPr>
              <w:t>Повышение мотивации творческой активности детей в различных сферах социально значимой деятельности.</w:t>
            </w:r>
          </w:p>
          <w:p w:rsidR="00AD3B1A" w:rsidRPr="00092280" w:rsidRDefault="00AD3B1A" w:rsidP="00843D8D">
            <w:pPr>
              <w:rPr>
                <w:rFonts w:ascii="Times New Roman" w:hAnsi="Times New Roman" w:cs="Times New Roman"/>
                <w:sz w:val="24"/>
                <w:szCs w:val="24"/>
              </w:rPr>
            </w:pPr>
          </w:p>
          <w:p w:rsidR="00AD3B1A" w:rsidRPr="00092280" w:rsidRDefault="00AD3B1A" w:rsidP="00843D8D">
            <w:pPr>
              <w:rPr>
                <w:rFonts w:ascii="Times New Roman" w:hAnsi="Times New Roman" w:cs="Times New Roman"/>
                <w:sz w:val="24"/>
                <w:szCs w:val="24"/>
              </w:rPr>
            </w:pPr>
          </w:p>
          <w:p w:rsidR="00AD3B1A" w:rsidRPr="00092280" w:rsidRDefault="00AD3B1A" w:rsidP="00843D8D">
            <w:pPr>
              <w:rPr>
                <w:rFonts w:ascii="Times New Roman" w:hAnsi="Times New Roman" w:cs="Times New Roman"/>
                <w:sz w:val="24"/>
                <w:szCs w:val="24"/>
              </w:rPr>
            </w:pPr>
          </w:p>
          <w:p w:rsidR="00AD3B1A" w:rsidRPr="00092280" w:rsidRDefault="00AD3B1A" w:rsidP="00843D8D">
            <w:pPr>
              <w:rPr>
                <w:rFonts w:ascii="Times New Roman" w:hAnsi="Times New Roman" w:cs="Times New Roman"/>
                <w:sz w:val="24"/>
                <w:szCs w:val="24"/>
              </w:rPr>
            </w:pPr>
          </w:p>
          <w:p w:rsidR="00AD3B1A" w:rsidRPr="00092280" w:rsidRDefault="00AD3B1A" w:rsidP="00843D8D">
            <w:pPr>
              <w:rPr>
                <w:rFonts w:ascii="Times New Roman" w:hAnsi="Times New Roman" w:cs="Times New Roman"/>
                <w:sz w:val="24"/>
                <w:szCs w:val="24"/>
              </w:rPr>
            </w:pPr>
          </w:p>
          <w:p w:rsidR="00AD3B1A" w:rsidRPr="00092280" w:rsidRDefault="00AD3B1A" w:rsidP="00843D8D">
            <w:pPr>
              <w:rPr>
                <w:rFonts w:ascii="Times New Roman" w:hAnsi="Times New Roman" w:cs="Times New Roman"/>
                <w:sz w:val="24"/>
                <w:szCs w:val="24"/>
              </w:rPr>
            </w:pPr>
          </w:p>
          <w:p w:rsidR="00AD3B1A" w:rsidRPr="00092280" w:rsidRDefault="00AD3B1A" w:rsidP="00843D8D">
            <w:pPr>
              <w:rPr>
                <w:rFonts w:ascii="Times New Roman" w:hAnsi="Times New Roman" w:cs="Times New Roman"/>
                <w:sz w:val="24"/>
                <w:szCs w:val="24"/>
              </w:rPr>
            </w:pPr>
          </w:p>
          <w:p w:rsidR="00AD3B1A" w:rsidRPr="00092280" w:rsidRDefault="00AD3B1A" w:rsidP="00843D8D">
            <w:pPr>
              <w:rPr>
                <w:rFonts w:ascii="Times New Roman" w:hAnsi="Times New Roman" w:cs="Times New Roman"/>
                <w:sz w:val="24"/>
                <w:szCs w:val="24"/>
              </w:rPr>
            </w:pPr>
          </w:p>
          <w:p w:rsidR="00AD3B1A" w:rsidRPr="00092280" w:rsidRDefault="00AD3B1A" w:rsidP="00843D8D">
            <w:pPr>
              <w:rPr>
                <w:rFonts w:ascii="Times New Roman" w:hAnsi="Times New Roman" w:cs="Times New Roman"/>
                <w:sz w:val="24"/>
                <w:szCs w:val="24"/>
              </w:rPr>
            </w:pPr>
          </w:p>
          <w:p w:rsidR="00AD3B1A" w:rsidRPr="00092280" w:rsidRDefault="00AD3B1A" w:rsidP="00843D8D">
            <w:pPr>
              <w:rPr>
                <w:rFonts w:ascii="Times New Roman" w:hAnsi="Times New Roman" w:cs="Times New Roman"/>
                <w:sz w:val="24"/>
                <w:szCs w:val="24"/>
              </w:rPr>
            </w:pPr>
          </w:p>
        </w:tc>
      </w:tr>
      <w:tr w:rsidR="00D25094" w:rsidTr="00E71788">
        <w:trPr>
          <w:trHeight w:val="148"/>
        </w:trPr>
        <w:tc>
          <w:tcPr>
            <w:tcW w:w="15819" w:type="dxa"/>
            <w:gridSpan w:val="5"/>
            <w:shd w:val="clear" w:color="auto" w:fill="FFFFFF" w:themeFill="background1"/>
          </w:tcPr>
          <w:p w:rsidR="00D25094" w:rsidRPr="00E71788" w:rsidRDefault="00B10E42" w:rsidP="00720D76">
            <w:pPr>
              <w:pStyle w:val="a7"/>
              <w:tabs>
                <w:tab w:val="left" w:pos="284"/>
                <w:tab w:val="left" w:pos="3366"/>
              </w:tabs>
              <w:jc w:val="center"/>
              <w:rPr>
                <w:rFonts w:ascii="Times New Roman" w:hAnsi="Times New Roman"/>
                <w:b/>
                <w:sz w:val="24"/>
                <w:szCs w:val="24"/>
              </w:rPr>
            </w:pPr>
            <w:r w:rsidRPr="00E71788">
              <w:rPr>
                <w:rFonts w:ascii="Times New Roman" w:hAnsi="Times New Roman"/>
                <w:b/>
                <w:sz w:val="24"/>
                <w:szCs w:val="24"/>
              </w:rPr>
              <w:t xml:space="preserve">4. </w:t>
            </w:r>
            <w:r w:rsidR="00720D76" w:rsidRPr="00E71788">
              <w:rPr>
                <w:rFonts w:ascii="Times New Roman" w:hAnsi="Times New Roman"/>
                <w:b/>
                <w:sz w:val="23"/>
                <w:szCs w:val="23"/>
              </w:rPr>
              <w:t>Создание условий для профессионального и личностного роста педагогических работников, как необходимое условие модернизации образовательного процесса.</w:t>
            </w:r>
          </w:p>
        </w:tc>
      </w:tr>
      <w:tr w:rsidR="00B10E42" w:rsidTr="003C2806">
        <w:trPr>
          <w:trHeight w:val="148"/>
        </w:trPr>
        <w:tc>
          <w:tcPr>
            <w:tcW w:w="2802" w:type="dxa"/>
          </w:tcPr>
          <w:p w:rsidR="00B10E42" w:rsidRPr="000A7A58" w:rsidRDefault="000A7A58" w:rsidP="00843D8D">
            <w:pPr>
              <w:jc w:val="both"/>
              <w:rPr>
                <w:rFonts w:ascii="Times New Roman" w:hAnsi="Times New Roman" w:cs="Times New Roman"/>
                <w:sz w:val="24"/>
                <w:szCs w:val="24"/>
              </w:rPr>
            </w:pPr>
            <w:r>
              <w:rPr>
                <w:rFonts w:ascii="Times New Roman" w:hAnsi="Times New Roman" w:cs="Times New Roman"/>
                <w:sz w:val="24"/>
                <w:szCs w:val="24"/>
              </w:rPr>
              <w:t>4</w:t>
            </w:r>
            <w:r w:rsidR="00B10E42" w:rsidRPr="000A7A58">
              <w:rPr>
                <w:rFonts w:ascii="Times New Roman" w:hAnsi="Times New Roman" w:cs="Times New Roman"/>
                <w:sz w:val="24"/>
                <w:szCs w:val="24"/>
              </w:rPr>
              <w:t>.1.Обновление системы непрерывного профессионального образования педагогических кадров</w:t>
            </w:r>
            <w:r w:rsidR="008904D7">
              <w:rPr>
                <w:rFonts w:ascii="Times New Roman" w:hAnsi="Times New Roman" w:cs="Times New Roman"/>
                <w:sz w:val="24"/>
                <w:szCs w:val="24"/>
              </w:rPr>
              <w:t>.</w:t>
            </w:r>
            <w:r w:rsidR="00B10E42" w:rsidRPr="000A7A58">
              <w:rPr>
                <w:rFonts w:ascii="Times New Roman" w:hAnsi="Times New Roman" w:cs="Times New Roman"/>
                <w:sz w:val="24"/>
                <w:szCs w:val="24"/>
              </w:rPr>
              <w:t xml:space="preserve"> </w:t>
            </w:r>
          </w:p>
        </w:tc>
        <w:tc>
          <w:tcPr>
            <w:tcW w:w="5811" w:type="dxa"/>
          </w:tcPr>
          <w:p w:rsidR="00B10E42" w:rsidRPr="000A7A58" w:rsidRDefault="00B10E42" w:rsidP="00843D8D">
            <w:pPr>
              <w:rPr>
                <w:rFonts w:ascii="Times New Roman" w:hAnsi="Times New Roman" w:cs="Times New Roman"/>
                <w:sz w:val="24"/>
                <w:szCs w:val="24"/>
              </w:rPr>
            </w:pPr>
            <w:r w:rsidRPr="000A7A58">
              <w:rPr>
                <w:rFonts w:ascii="Times New Roman" w:hAnsi="Times New Roman" w:cs="Times New Roman"/>
                <w:sz w:val="24"/>
                <w:szCs w:val="24"/>
              </w:rPr>
              <w:t xml:space="preserve">- Анализ и определение резервов сложившейся  системы повышения квалификации, определение перспективных потребностей и потенциальных возможностей в повышении квалификации педагогов </w:t>
            </w:r>
          </w:p>
          <w:p w:rsidR="00B10E42" w:rsidRPr="000A7A58" w:rsidRDefault="00B10E42" w:rsidP="00843D8D">
            <w:pPr>
              <w:pStyle w:val="Default"/>
            </w:pPr>
            <w:r w:rsidRPr="000A7A58">
              <w:t xml:space="preserve">- </w:t>
            </w:r>
            <w:r w:rsidRPr="00720D76">
              <w:t>Выявление организаций повышения квалификации педагогов и практикующихся в них современных форм обучения взрослых.</w:t>
            </w:r>
            <w:r w:rsidRPr="000A7A58">
              <w:t xml:space="preserve">     </w:t>
            </w:r>
          </w:p>
          <w:p w:rsidR="00B10E42" w:rsidRPr="000A7A58" w:rsidRDefault="00B10E42" w:rsidP="00843D8D">
            <w:pPr>
              <w:pStyle w:val="Default"/>
            </w:pPr>
            <w:r w:rsidRPr="000A7A58">
              <w:t>- Использование выявленных возможностей; внедрение дистанционных форм повышения квалификации</w:t>
            </w:r>
            <w:r w:rsidR="00720D76">
              <w:t>.</w:t>
            </w:r>
            <w:r w:rsidRPr="000A7A58">
              <w:t xml:space="preserve"> </w:t>
            </w:r>
          </w:p>
          <w:p w:rsidR="000A7A58" w:rsidRDefault="00B10E42" w:rsidP="00843D8D">
            <w:pPr>
              <w:pStyle w:val="Default"/>
            </w:pPr>
            <w:r w:rsidRPr="000A7A58">
              <w:lastRenderedPageBreak/>
              <w:t>- Участие педагогов в профессиональных интернет-конкурсах</w:t>
            </w:r>
          </w:p>
          <w:p w:rsidR="00B10E42" w:rsidRPr="000A7A58" w:rsidRDefault="00B10E42" w:rsidP="00843D8D">
            <w:pPr>
              <w:pStyle w:val="Default"/>
            </w:pPr>
            <w:r w:rsidRPr="000A7A58">
              <w:t xml:space="preserve"> - Формирования индивидуальных траекторий профессионального, карьерного и личностного роста педагогов</w:t>
            </w:r>
            <w:r w:rsidR="008904D7">
              <w:t>.</w:t>
            </w:r>
            <w:r w:rsidRPr="000A7A58">
              <w:t xml:space="preserve"> </w:t>
            </w:r>
          </w:p>
          <w:p w:rsidR="00B10E42" w:rsidRPr="000A7A58" w:rsidRDefault="00B10E42" w:rsidP="00843D8D">
            <w:pPr>
              <w:pStyle w:val="Default"/>
            </w:pPr>
          </w:p>
        </w:tc>
        <w:tc>
          <w:tcPr>
            <w:tcW w:w="1701" w:type="dxa"/>
          </w:tcPr>
          <w:p w:rsidR="00B10E42" w:rsidRPr="000A7A58" w:rsidRDefault="00B10E42" w:rsidP="00843D8D">
            <w:pPr>
              <w:pStyle w:val="Default"/>
            </w:pPr>
          </w:p>
          <w:p w:rsidR="00B10E42" w:rsidRPr="000A7A58" w:rsidRDefault="00B10E42" w:rsidP="00843D8D">
            <w:pPr>
              <w:pStyle w:val="Default"/>
            </w:pPr>
          </w:p>
          <w:p w:rsidR="00B10E42" w:rsidRPr="000A7A58" w:rsidRDefault="00B10E42" w:rsidP="00843D8D">
            <w:pPr>
              <w:pStyle w:val="Default"/>
            </w:pPr>
          </w:p>
          <w:p w:rsidR="00B10E42" w:rsidRPr="000A7A58" w:rsidRDefault="00B10E42" w:rsidP="00843D8D">
            <w:pPr>
              <w:pStyle w:val="Default"/>
              <w:jc w:val="both"/>
            </w:pPr>
            <w:r w:rsidRPr="000A7A58">
              <w:t>2016-2020</w:t>
            </w:r>
          </w:p>
          <w:p w:rsidR="00B10E42" w:rsidRPr="000A7A58" w:rsidRDefault="00B10E42" w:rsidP="00843D8D">
            <w:pPr>
              <w:rPr>
                <w:rFonts w:ascii="Times New Roman" w:hAnsi="Times New Roman" w:cs="Times New Roman"/>
                <w:sz w:val="24"/>
                <w:szCs w:val="24"/>
              </w:rPr>
            </w:pPr>
          </w:p>
          <w:p w:rsidR="00B10E42" w:rsidRPr="000A7A58" w:rsidRDefault="00B10E42" w:rsidP="00843D8D">
            <w:pPr>
              <w:rPr>
                <w:rFonts w:ascii="Times New Roman" w:hAnsi="Times New Roman" w:cs="Times New Roman"/>
                <w:sz w:val="24"/>
                <w:szCs w:val="24"/>
              </w:rPr>
            </w:pPr>
            <w:r w:rsidRPr="000A7A58">
              <w:rPr>
                <w:rFonts w:ascii="Times New Roman" w:hAnsi="Times New Roman" w:cs="Times New Roman"/>
                <w:sz w:val="24"/>
                <w:szCs w:val="24"/>
              </w:rPr>
              <w:t xml:space="preserve"> </w:t>
            </w:r>
          </w:p>
        </w:tc>
        <w:tc>
          <w:tcPr>
            <w:tcW w:w="2386" w:type="dxa"/>
          </w:tcPr>
          <w:p w:rsidR="00B10E42" w:rsidRPr="000A7A58" w:rsidRDefault="000A7A58" w:rsidP="00843D8D">
            <w:pPr>
              <w:pStyle w:val="Default"/>
              <w:rPr>
                <w:iCs/>
              </w:rPr>
            </w:pPr>
            <w:r>
              <w:rPr>
                <w:iCs/>
              </w:rPr>
              <w:t>А</w:t>
            </w:r>
            <w:r w:rsidR="00B10E42" w:rsidRPr="000A7A58">
              <w:rPr>
                <w:iCs/>
              </w:rPr>
              <w:t>дминистрация</w:t>
            </w:r>
          </w:p>
          <w:p w:rsidR="00B10E42" w:rsidRPr="000A7A58" w:rsidRDefault="00B10E42" w:rsidP="00843D8D">
            <w:pPr>
              <w:pStyle w:val="Default"/>
            </w:pPr>
          </w:p>
        </w:tc>
        <w:tc>
          <w:tcPr>
            <w:tcW w:w="3119" w:type="dxa"/>
          </w:tcPr>
          <w:p w:rsidR="00720D76" w:rsidRDefault="00B10E42" w:rsidP="00720D76">
            <w:pPr>
              <w:pStyle w:val="Default"/>
            </w:pPr>
            <w:r w:rsidRPr="000A7A58">
              <w:t>Система непрерывного профессионального образования пед</w:t>
            </w:r>
            <w:r w:rsidR="00720D76">
              <w:t xml:space="preserve">агогических </w:t>
            </w:r>
          </w:p>
          <w:p w:rsidR="00720D76" w:rsidRDefault="00B10E42" w:rsidP="00720D76">
            <w:pPr>
              <w:pStyle w:val="Default"/>
            </w:pPr>
            <w:r w:rsidRPr="000A7A58">
              <w:t>работников</w:t>
            </w:r>
            <w:r w:rsidR="00720D76" w:rsidRPr="000A7A58">
              <w:t>.</w:t>
            </w:r>
            <w:r w:rsidRPr="000A7A58">
              <w:t xml:space="preserve"> </w:t>
            </w:r>
          </w:p>
          <w:p w:rsidR="00720D76" w:rsidRPr="000A7A58" w:rsidRDefault="00720D76" w:rsidP="00720D76">
            <w:pPr>
              <w:pStyle w:val="Default"/>
            </w:pPr>
          </w:p>
          <w:p w:rsidR="00B10E42" w:rsidRPr="000A7A58" w:rsidRDefault="00B10E42" w:rsidP="00843D8D">
            <w:pPr>
              <w:pStyle w:val="Default"/>
            </w:pPr>
          </w:p>
        </w:tc>
      </w:tr>
      <w:tr w:rsidR="00B10E42" w:rsidTr="003C2806">
        <w:trPr>
          <w:trHeight w:val="148"/>
        </w:trPr>
        <w:tc>
          <w:tcPr>
            <w:tcW w:w="2802" w:type="dxa"/>
          </w:tcPr>
          <w:p w:rsidR="00B10E42" w:rsidRPr="000A7A58" w:rsidRDefault="000A7A58" w:rsidP="00843D8D">
            <w:pPr>
              <w:rPr>
                <w:rFonts w:ascii="Times New Roman" w:hAnsi="Times New Roman" w:cs="Times New Roman"/>
                <w:sz w:val="24"/>
                <w:szCs w:val="24"/>
              </w:rPr>
            </w:pPr>
            <w:r>
              <w:rPr>
                <w:rFonts w:ascii="Times New Roman" w:hAnsi="Times New Roman" w:cs="Times New Roman"/>
                <w:sz w:val="24"/>
                <w:szCs w:val="24"/>
              </w:rPr>
              <w:lastRenderedPageBreak/>
              <w:t>4</w:t>
            </w:r>
            <w:r w:rsidR="00B10E42" w:rsidRPr="000A7A58">
              <w:rPr>
                <w:rFonts w:ascii="Times New Roman" w:hAnsi="Times New Roman" w:cs="Times New Roman"/>
                <w:sz w:val="24"/>
                <w:szCs w:val="24"/>
              </w:rPr>
              <w:t xml:space="preserve">.2.Освоение педагогами современного законодательства в сфере образования,  </w:t>
            </w:r>
          </w:p>
          <w:p w:rsidR="00B10E42" w:rsidRPr="000A7A58" w:rsidRDefault="00B10E42" w:rsidP="00843D8D">
            <w:pPr>
              <w:rPr>
                <w:rFonts w:ascii="Times New Roman" w:hAnsi="Times New Roman" w:cs="Times New Roman"/>
                <w:sz w:val="24"/>
                <w:szCs w:val="24"/>
              </w:rPr>
            </w:pPr>
            <w:r w:rsidRPr="000A7A58">
              <w:rPr>
                <w:rFonts w:ascii="Times New Roman" w:hAnsi="Times New Roman" w:cs="Times New Roman"/>
                <w:sz w:val="24"/>
                <w:szCs w:val="24"/>
              </w:rPr>
              <w:t>содержания, форм, методов и технологий организации образовательного процесса</w:t>
            </w:r>
            <w:r w:rsidR="008904D7">
              <w:rPr>
                <w:rFonts w:ascii="Times New Roman" w:hAnsi="Times New Roman" w:cs="Times New Roman"/>
                <w:sz w:val="24"/>
                <w:szCs w:val="24"/>
              </w:rPr>
              <w:t>.</w:t>
            </w:r>
          </w:p>
        </w:tc>
        <w:tc>
          <w:tcPr>
            <w:tcW w:w="5811" w:type="dxa"/>
          </w:tcPr>
          <w:p w:rsidR="00B10E42" w:rsidRPr="000A7A58" w:rsidRDefault="00B10E42" w:rsidP="001075B8">
            <w:pPr>
              <w:rPr>
                <w:rFonts w:ascii="Times New Roman" w:hAnsi="Times New Roman" w:cs="Times New Roman"/>
                <w:sz w:val="24"/>
                <w:szCs w:val="24"/>
              </w:rPr>
            </w:pPr>
            <w:r w:rsidRPr="000A7A58">
              <w:rPr>
                <w:rFonts w:ascii="Times New Roman" w:hAnsi="Times New Roman" w:cs="Times New Roman"/>
                <w:sz w:val="24"/>
                <w:szCs w:val="24"/>
              </w:rPr>
              <w:t xml:space="preserve">- Изучение педагогами современного законодательства в сфере образования,   </w:t>
            </w:r>
            <w:r w:rsidR="000A7A58" w:rsidRPr="000A7A58">
              <w:rPr>
                <w:rFonts w:ascii="Times New Roman" w:hAnsi="Times New Roman" w:cs="Times New Roman"/>
                <w:sz w:val="23"/>
                <w:szCs w:val="23"/>
              </w:rPr>
              <w:t>ФЗ № 273</w:t>
            </w:r>
            <w:r w:rsidR="000A7A58">
              <w:rPr>
                <w:sz w:val="23"/>
                <w:szCs w:val="23"/>
              </w:rPr>
              <w:t xml:space="preserve"> </w:t>
            </w:r>
            <w:r w:rsidR="000A7A58" w:rsidRPr="00CF1BB1">
              <w:rPr>
                <w:sz w:val="23"/>
                <w:szCs w:val="23"/>
              </w:rPr>
              <w:t xml:space="preserve"> </w:t>
            </w:r>
            <w:r w:rsidRPr="000A7A58">
              <w:rPr>
                <w:rFonts w:ascii="Times New Roman" w:hAnsi="Times New Roman" w:cs="Times New Roman"/>
                <w:sz w:val="24"/>
                <w:szCs w:val="24"/>
              </w:rPr>
              <w:t>«Об образовании в Российской Федерации», «ФГОС ООО</w:t>
            </w:r>
            <w:r w:rsidR="000A7A58">
              <w:rPr>
                <w:rFonts w:ascii="Times New Roman" w:hAnsi="Times New Roman" w:cs="Times New Roman"/>
                <w:sz w:val="24"/>
                <w:szCs w:val="24"/>
              </w:rPr>
              <w:t>»</w:t>
            </w:r>
            <w:r w:rsidR="001075B8">
              <w:rPr>
                <w:rFonts w:ascii="Times New Roman" w:hAnsi="Times New Roman" w:cs="Times New Roman"/>
                <w:sz w:val="24"/>
                <w:szCs w:val="24"/>
              </w:rPr>
              <w:t>.</w:t>
            </w:r>
            <w:r w:rsidRPr="000A7A58">
              <w:rPr>
                <w:rFonts w:ascii="Times New Roman" w:hAnsi="Times New Roman" w:cs="Times New Roman"/>
                <w:sz w:val="24"/>
                <w:szCs w:val="24"/>
              </w:rPr>
              <w:t xml:space="preserve">  </w:t>
            </w:r>
          </w:p>
        </w:tc>
        <w:tc>
          <w:tcPr>
            <w:tcW w:w="1701" w:type="dxa"/>
          </w:tcPr>
          <w:p w:rsidR="00B10E42" w:rsidRPr="000A7A58" w:rsidRDefault="00B10E42" w:rsidP="00843D8D">
            <w:pPr>
              <w:pStyle w:val="Default"/>
            </w:pPr>
            <w:r w:rsidRPr="000A7A58">
              <w:t xml:space="preserve">2016-2020 </w:t>
            </w:r>
          </w:p>
        </w:tc>
        <w:tc>
          <w:tcPr>
            <w:tcW w:w="2386" w:type="dxa"/>
          </w:tcPr>
          <w:p w:rsidR="00B10E42" w:rsidRPr="000A7A58" w:rsidRDefault="000A7A58" w:rsidP="00843D8D">
            <w:pPr>
              <w:pStyle w:val="Default"/>
              <w:rPr>
                <w:iCs/>
              </w:rPr>
            </w:pPr>
            <w:r>
              <w:rPr>
                <w:iCs/>
              </w:rPr>
              <w:t>А</w:t>
            </w:r>
            <w:r w:rsidR="00B10E42" w:rsidRPr="000A7A58">
              <w:rPr>
                <w:iCs/>
              </w:rPr>
              <w:t>дминистрация</w:t>
            </w:r>
          </w:p>
          <w:p w:rsidR="00B10E42" w:rsidRPr="000A7A58" w:rsidRDefault="00B10E42" w:rsidP="00843D8D">
            <w:pPr>
              <w:rPr>
                <w:rFonts w:ascii="Times New Roman" w:hAnsi="Times New Roman" w:cs="Times New Roman"/>
                <w:sz w:val="24"/>
                <w:szCs w:val="24"/>
              </w:rPr>
            </w:pPr>
          </w:p>
        </w:tc>
        <w:tc>
          <w:tcPr>
            <w:tcW w:w="3119" w:type="dxa"/>
          </w:tcPr>
          <w:p w:rsidR="00B10E42" w:rsidRPr="000A7A58" w:rsidRDefault="00B10E42" w:rsidP="00843D8D">
            <w:pPr>
              <w:pStyle w:val="Default"/>
            </w:pPr>
            <w:r w:rsidRPr="000A7A58">
              <w:t>Компетентность пед</w:t>
            </w:r>
            <w:r w:rsidR="008904D7">
              <w:t xml:space="preserve">агогического </w:t>
            </w:r>
            <w:r w:rsidRPr="000A7A58">
              <w:t xml:space="preserve"> коллектива в области требований   законодательства в сфере образования.</w:t>
            </w:r>
          </w:p>
          <w:p w:rsidR="00B10E42" w:rsidRPr="000A7A58" w:rsidRDefault="00B10E42" w:rsidP="00843D8D">
            <w:pPr>
              <w:rPr>
                <w:rFonts w:ascii="Times New Roman" w:hAnsi="Times New Roman" w:cs="Times New Roman"/>
                <w:sz w:val="24"/>
                <w:szCs w:val="24"/>
              </w:rPr>
            </w:pPr>
          </w:p>
          <w:p w:rsidR="001075B8" w:rsidRDefault="00B10E42" w:rsidP="00843D8D">
            <w:pPr>
              <w:rPr>
                <w:rFonts w:ascii="Times New Roman" w:hAnsi="Times New Roman" w:cs="Times New Roman"/>
                <w:sz w:val="24"/>
                <w:szCs w:val="24"/>
              </w:rPr>
            </w:pPr>
            <w:r w:rsidRPr="000A7A58">
              <w:rPr>
                <w:rFonts w:ascii="Times New Roman" w:hAnsi="Times New Roman" w:cs="Times New Roman"/>
                <w:sz w:val="24"/>
                <w:szCs w:val="24"/>
              </w:rPr>
              <w:t>Банк методических материалов по реализации ФГОС ООО</w:t>
            </w:r>
            <w:r w:rsidR="001075B8">
              <w:rPr>
                <w:rFonts w:ascii="Times New Roman" w:hAnsi="Times New Roman" w:cs="Times New Roman"/>
                <w:sz w:val="24"/>
                <w:szCs w:val="24"/>
              </w:rPr>
              <w:t>.</w:t>
            </w:r>
          </w:p>
          <w:p w:rsidR="00B10E42" w:rsidRPr="000A7A58" w:rsidRDefault="001075B8" w:rsidP="00843D8D">
            <w:pPr>
              <w:rPr>
                <w:rFonts w:ascii="Times New Roman" w:hAnsi="Times New Roman" w:cs="Times New Roman"/>
                <w:sz w:val="24"/>
                <w:szCs w:val="24"/>
              </w:rPr>
            </w:pPr>
            <w:r>
              <w:rPr>
                <w:rFonts w:ascii="Times New Roman" w:hAnsi="Times New Roman" w:cs="Times New Roman"/>
                <w:sz w:val="24"/>
                <w:szCs w:val="24"/>
              </w:rPr>
              <w:t xml:space="preserve"> М</w:t>
            </w:r>
            <w:r w:rsidR="00B10E42" w:rsidRPr="000A7A58">
              <w:rPr>
                <w:rFonts w:ascii="Times New Roman" w:hAnsi="Times New Roman" w:cs="Times New Roman"/>
                <w:sz w:val="24"/>
                <w:szCs w:val="24"/>
              </w:rPr>
              <w:t xml:space="preserve">етодических материалов по оценке результатов обучения, </w:t>
            </w:r>
          </w:p>
          <w:p w:rsidR="00B10E42" w:rsidRPr="000A7A58" w:rsidRDefault="00B10E42" w:rsidP="00843D8D">
            <w:pPr>
              <w:rPr>
                <w:rFonts w:ascii="Times New Roman" w:hAnsi="Times New Roman" w:cs="Times New Roman"/>
                <w:sz w:val="24"/>
                <w:szCs w:val="24"/>
              </w:rPr>
            </w:pPr>
            <w:r w:rsidRPr="000A7A58">
              <w:rPr>
                <w:rFonts w:ascii="Times New Roman" w:hAnsi="Times New Roman" w:cs="Times New Roman"/>
                <w:sz w:val="24"/>
                <w:szCs w:val="24"/>
              </w:rPr>
              <w:t xml:space="preserve">Банк современных образовательных технологий. </w:t>
            </w:r>
          </w:p>
        </w:tc>
      </w:tr>
      <w:tr w:rsidR="00B10E42" w:rsidTr="004C245E">
        <w:trPr>
          <w:trHeight w:val="148"/>
        </w:trPr>
        <w:tc>
          <w:tcPr>
            <w:tcW w:w="2802" w:type="dxa"/>
            <w:shd w:val="clear" w:color="auto" w:fill="auto"/>
          </w:tcPr>
          <w:p w:rsidR="00B10E42" w:rsidRPr="000A7A58" w:rsidRDefault="000A7A58" w:rsidP="00843D8D">
            <w:pPr>
              <w:rPr>
                <w:rFonts w:ascii="Times New Roman" w:hAnsi="Times New Roman" w:cs="Times New Roman"/>
                <w:sz w:val="24"/>
                <w:szCs w:val="24"/>
              </w:rPr>
            </w:pPr>
            <w:r>
              <w:rPr>
                <w:rFonts w:ascii="Times New Roman" w:hAnsi="Times New Roman" w:cs="Times New Roman"/>
                <w:sz w:val="24"/>
                <w:szCs w:val="24"/>
              </w:rPr>
              <w:t>4</w:t>
            </w:r>
            <w:r w:rsidR="00B10E42" w:rsidRPr="000A7A58">
              <w:rPr>
                <w:rFonts w:ascii="Times New Roman" w:hAnsi="Times New Roman" w:cs="Times New Roman"/>
                <w:sz w:val="24"/>
                <w:szCs w:val="24"/>
              </w:rPr>
              <w:t>.3.Создание   системы оценки и самооценки профессионального уровня педагогов по результатам образовательного процесса.</w:t>
            </w:r>
          </w:p>
        </w:tc>
        <w:tc>
          <w:tcPr>
            <w:tcW w:w="5811" w:type="dxa"/>
          </w:tcPr>
          <w:p w:rsidR="00B10E42" w:rsidRPr="000A7A58" w:rsidRDefault="00B10E42" w:rsidP="00843D8D">
            <w:pPr>
              <w:rPr>
                <w:rFonts w:ascii="Times New Roman" w:hAnsi="Times New Roman" w:cs="Times New Roman"/>
                <w:sz w:val="24"/>
                <w:szCs w:val="24"/>
              </w:rPr>
            </w:pPr>
            <w:r w:rsidRPr="000A7A58">
              <w:rPr>
                <w:rFonts w:ascii="Times New Roman" w:hAnsi="Times New Roman" w:cs="Times New Roman"/>
                <w:sz w:val="24"/>
                <w:szCs w:val="24"/>
              </w:rPr>
              <w:t>- Анализ эффективности существующей  системы оценки качества деятельности педагогов</w:t>
            </w:r>
            <w:r w:rsidR="000A7A58" w:rsidRPr="000A7A58">
              <w:rPr>
                <w:rFonts w:ascii="Times New Roman" w:hAnsi="Times New Roman" w:cs="Times New Roman"/>
                <w:sz w:val="24"/>
                <w:szCs w:val="24"/>
              </w:rPr>
              <w:t xml:space="preserve">. </w:t>
            </w:r>
          </w:p>
          <w:p w:rsidR="00B10E42" w:rsidRPr="000A7A58" w:rsidRDefault="00B10E42" w:rsidP="00843D8D">
            <w:pPr>
              <w:pStyle w:val="Default"/>
            </w:pPr>
            <w:r w:rsidRPr="000A7A58">
              <w:t>- Определение    критериев и параметров оценки и самооценки деятельности педагогов, разработка (адаптация существующих) диагностических материалов</w:t>
            </w:r>
            <w:r w:rsidR="000A7A58" w:rsidRPr="000A7A58">
              <w:t xml:space="preserve">. </w:t>
            </w:r>
          </w:p>
          <w:p w:rsidR="00B10E42" w:rsidRPr="000A7A58" w:rsidRDefault="00B10E42" w:rsidP="00843D8D">
            <w:pPr>
              <w:rPr>
                <w:rFonts w:ascii="Times New Roman" w:hAnsi="Times New Roman" w:cs="Times New Roman"/>
                <w:sz w:val="24"/>
                <w:szCs w:val="24"/>
              </w:rPr>
            </w:pPr>
            <w:r w:rsidRPr="000A7A58">
              <w:rPr>
                <w:rFonts w:ascii="Times New Roman" w:hAnsi="Times New Roman" w:cs="Times New Roman"/>
                <w:sz w:val="24"/>
                <w:szCs w:val="24"/>
              </w:rPr>
              <w:t xml:space="preserve">- Реализация обновленной системы оценки и самооценки качества деятельности педагогического коллектива. </w:t>
            </w:r>
          </w:p>
        </w:tc>
        <w:tc>
          <w:tcPr>
            <w:tcW w:w="1701" w:type="dxa"/>
          </w:tcPr>
          <w:p w:rsidR="00B10E42" w:rsidRPr="000A7A58" w:rsidRDefault="00B10E42" w:rsidP="00843D8D">
            <w:pPr>
              <w:jc w:val="both"/>
              <w:rPr>
                <w:rFonts w:ascii="Times New Roman" w:hAnsi="Times New Roman" w:cs="Times New Roman"/>
                <w:sz w:val="24"/>
                <w:szCs w:val="24"/>
              </w:rPr>
            </w:pPr>
            <w:r w:rsidRPr="000A7A58">
              <w:rPr>
                <w:rFonts w:ascii="Times New Roman" w:hAnsi="Times New Roman" w:cs="Times New Roman"/>
                <w:sz w:val="24"/>
                <w:szCs w:val="24"/>
              </w:rPr>
              <w:t xml:space="preserve">2016-2020 </w:t>
            </w:r>
          </w:p>
        </w:tc>
        <w:tc>
          <w:tcPr>
            <w:tcW w:w="2386" w:type="dxa"/>
          </w:tcPr>
          <w:p w:rsidR="00B10E42" w:rsidRPr="000A7A58" w:rsidRDefault="000A7A58" w:rsidP="00843D8D">
            <w:pPr>
              <w:pStyle w:val="Default"/>
              <w:rPr>
                <w:iCs/>
              </w:rPr>
            </w:pPr>
            <w:r>
              <w:rPr>
                <w:iCs/>
              </w:rPr>
              <w:t>А</w:t>
            </w:r>
            <w:r w:rsidR="00B10E42" w:rsidRPr="000A7A58">
              <w:rPr>
                <w:iCs/>
              </w:rPr>
              <w:t>дминистрация</w:t>
            </w:r>
          </w:p>
          <w:p w:rsidR="00B10E42" w:rsidRPr="000A7A58" w:rsidRDefault="00B10E42" w:rsidP="00843D8D">
            <w:pPr>
              <w:rPr>
                <w:rFonts w:ascii="Times New Roman" w:hAnsi="Times New Roman" w:cs="Times New Roman"/>
                <w:sz w:val="24"/>
                <w:szCs w:val="24"/>
              </w:rPr>
            </w:pPr>
          </w:p>
        </w:tc>
        <w:tc>
          <w:tcPr>
            <w:tcW w:w="3119" w:type="dxa"/>
          </w:tcPr>
          <w:p w:rsidR="00B10E42" w:rsidRPr="000A7A58" w:rsidRDefault="00B10E42" w:rsidP="00843D8D">
            <w:pPr>
              <w:pStyle w:val="Default"/>
            </w:pPr>
            <w:r w:rsidRPr="000A7A58">
              <w:t xml:space="preserve">Методические материалы по системе современной оценки и самооценки качества деятельности пед. работников в условиях реализации инноваций. </w:t>
            </w:r>
          </w:p>
          <w:p w:rsidR="00B10E42" w:rsidRPr="000A7A58" w:rsidRDefault="00B10E42" w:rsidP="00843D8D">
            <w:pPr>
              <w:rPr>
                <w:rFonts w:ascii="Times New Roman" w:hAnsi="Times New Roman" w:cs="Times New Roman"/>
                <w:sz w:val="24"/>
                <w:szCs w:val="24"/>
              </w:rPr>
            </w:pPr>
          </w:p>
          <w:p w:rsidR="00B10E42" w:rsidRPr="000A7A58" w:rsidRDefault="00720D76" w:rsidP="00843D8D">
            <w:pPr>
              <w:rPr>
                <w:rFonts w:ascii="Times New Roman" w:hAnsi="Times New Roman" w:cs="Times New Roman"/>
                <w:sz w:val="24"/>
                <w:szCs w:val="24"/>
              </w:rPr>
            </w:pPr>
            <w:r>
              <w:rPr>
                <w:rFonts w:ascii="Times New Roman" w:hAnsi="Times New Roman" w:cs="Times New Roman"/>
                <w:sz w:val="24"/>
                <w:szCs w:val="24"/>
              </w:rPr>
              <w:t>Электронное п</w:t>
            </w:r>
            <w:r w:rsidR="00B10E42" w:rsidRPr="000A7A58">
              <w:rPr>
                <w:rFonts w:ascii="Times New Roman" w:hAnsi="Times New Roman" w:cs="Times New Roman"/>
                <w:sz w:val="24"/>
                <w:szCs w:val="24"/>
              </w:rPr>
              <w:t>ортфолио педагогов.</w:t>
            </w:r>
          </w:p>
        </w:tc>
      </w:tr>
      <w:tr w:rsidR="000A7A58" w:rsidTr="00302D29">
        <w:trPr>
          <w:trHeight w:val="148"/>
        </w:trPr>
        <w:tc>
          <w:tcPr>
            <w:tcW w:w="15819" w:type="dxa"/>
            <w:gridSpan w:val="5"/>
            <w:shd w:val="clear" w:color="auto" w:fill="B8CCE4" w:themeFill="accent1" w:themeFillTint="66"/>
          </w:tcPr>
          <w:p w:rsidR="00653227" w:rsidRDefault="00653227" w:rsidP="004C245E">
            <w:pPr>
              <w:pStyle w:val="a7"/>
              <w:shd w:val="clear" w:color="auto" w:fill="FFFFFF" w:themeFill="background1"/>
              <w:ind w:left="-142" w:right="-132"/>
              <w:jc w:val="center"/>
              <w:rPr>
                <w:rFonts w:ascii="Times New Roman" w:eastAsia="Calibri" w:hAnsi="Times New Roman"/>
                <w:b/>
                <w:sz w:val="24"/>
                <w:szCs w:val="24"/>
              </w:rPr>
            </w:pPr>
          </w:p>
          <w:p w:rsidR="00653227" w:rsidRDefault="00653227" w:rsidP="004C245E">
            <w:pPr>
              <w:pStyle w:val="a7"/>
              <w:shd w:val="clear" w:color="auto" w:fill="FFFFFF" w:themeFill="background1"/>
              <w:ind w:left="-142" w:right="-132"/>
              <w:jc w:val="center"/>
              <w:rPr>
                <w:rFonts w:ascii="Times New Roman" w:eastAsia="Calibri" w:hAnsi="Times New Roman"/>
                <w:b/>
                <w:sz w:val="24"/>
                <w:szCs w:val="24"/>
              </w:rPr>
            </w:pPr>
          </w:p>
          <w:p w:rsidR="00653227" w:rsidRDefault="00653227" w:rsidP="004C245E">
            <w:pPr>
              <w:pStyle w:val="a7"/>
              <w:shd w:val="clear" w:color="auto" w:fill="FFFFFF" w:themeFill="background1"/>
              <w:ind w:left="-142" w:right="-132"/>
              <w:jc w:val="center"/>
              <w:rPr>
                <w:rFonts w:ascii="Times New Roman" w:eastAsia="Calibri" w:hAnsi="Times New Roman"/>
                <w:b/>
                <w:sz w:val="24"/>
                <w:szCs w:val="24"/>
              </w:rPr>
            </w:pPr>
          </w:p>
          <w:p w:rsidR="000A7A58" w:rsidRPr="00E71788" w:rsidRDefault="000A7A58" w:rsidP="004C245E">
            <w:pPr>
              <w:pStyle w:val="a7"/>
              <w:shd w:val="clear" w:color="auto" w:fill="FFFFFF" w:themeFill="background1"/>
              <w:ind w:left="-142" w:right="-132"/>
              <w:jc w:val="center"/>
              <w:rPr>
                <w:rFonts w:ascii="Times New Roman" w:hAnsi="Times New Roman"/>
                <w:b/>
                <w:sz w:val="24"/>
                <w:szCs w:val="24"/>
              </w:rPr>
            </w:pPr>
            <w:r w:rsidRPr="00E71788">
              <w:rPr>
                <w:rFonts w:ascii="Times New Roman" w:eastAsia="Calibri" w:hAnsi="Times New Roman"/>
                <w:b/>
                <w:sz w:val="24"/>
                <w:szCs w:val="24"/>
              </w:rPr>
              <w:lastRenderedPageBreak/>
              <w:t>5.</w:t>
            </w:r>
            <w:r w:rsidRPr="00E71788">
              <w:rPr>
                <w:rFonts w:ascii="Times New Roman" w:hAnsi="Times New Roman"/>
                <w:b/>
                <w:sz w:val="24"/>
                <w:szCs w:val="24"/>
              </w:rPr>
              <w:t>Совершенствование   материально – технической базы школы.</w:t>
            </w:r>
          </w:p>
          <w:p w:rsidR="00475D8A" w:rsidRDefault="00475D8A" w:rsidP="004C245E">
            <w:pPr>
              <w:pStyle w:val="a7"/>
              <w:shd w:val="clear" w:color="auto" w:fill="FFFFFF" w:themeFill="background1"/>
              <w:ind w:left="-142" w:right="-132"/>
              <w:jc w:val="center"/>
              <w:rPr>
                <w:rFonts w:ascii="Times New Roman" w:hAnsi="Times New Roman"/>
                <w:sz w:val="24"/>
                <w:szCs w:val="24"/>
              </w:rPr>
            </w:pPr>
          </w:p>
        </w:tc>
      </w:tr>
      <w:tr w:rsidR="008B67E4" w:rsidTr="000A7A58">
        <w:trPr>
          <w:trHeight w:val="148"/>
        </w:trPr>
        <w:tc>
          <w:tcPr>
            <w:tcW w:w="2802" w:type="dxa"/>
            <w:shd w:val="clear" w:color="auto" w:fill="FFFFFF" w:themeFill="background1"/>
          </w:tcPr>
          <w:p w:rsidR="00475D8A" w:rsidRPr="00475D8A" w:rsidRDefault="00475D8A" w:rsidP="00843D8D">
            <w:pPr>
              <w:rPr>
                <w:rFonts w:ascii="Times New Roman" w:hAnsi="Times New Roman" w:cs="Times New Roman"/>
              </w:rPr>
            </w:pPr>
            <w:r w:rsidRPr="00475D8A">
              <w:rPr>
                <w:rFonts w:ascii="Times New Roman" w:hAnsi="Times New Roman" w:cs="Times New Roman"/>
              </w:rPr>
              <w:lastRenderedPageBreak/>
              <w:t>5.2. Приведение инфраструктуры в соответствие с требованиями  ФЗ № 273, СанПиН, ФГОС ОО</w:t>
            </w:r>
            <w:r>
              <w:rPr>
                <w:rFonts w:ascii="Times New Roman" w:hAnsi="Times New Roman" w:cs="Times New Roman"/>
              </w:rPr>
              <w:t>О</w:t>
            </w:r>
            <w:r w:rsidR="008904D7">
              <w:rPr>
                <w:rFonts w:ascii="Times New Roman" w:hAnsi="Times New Roman" w:cs="Times New Roman"/>
              </w:rPr>
              <w:t>.</w:t>
            </w:r>
          </w:p>
        </w:tc>
        <w:tc>
          <w:tcPr>
            <w:tcW w:w="5811" w:type="dxa"/>
            <w:shd w:val="clear" w:color="auto" w:fill="FFFFFF" w:themeFill="background1"/>
          </w:tcPr>
          <w:p w:rsidR="00475D8A" w:rsidRPr="00475D8A" w:rsidRDefault="00475D8A" w:rsidP="00843D8D">
            <w:pPr>
              <w:rPr>
                <w:rFonts w:ascii="Times New Roman" w:hAnsi="Times New Roman" w:cs="Times New Roman"/>
              </w:rPr>
            </w:pPr>
            <w:r w:rsidRPr="00475D8A">
              <w:rPr>
                <w:rFonts w:ascii="Times New Roman" w:hAnsi="Times New Roman" w:cs="Times New Roman"/>
              </w:rPr>
              <w:t>- Анализ ресурсной базы и выявление потребностей в ее расширении в соответствии требованиями ФЗ № 273-ФЗ, СанПиН, ФГОС ОО.</w:t>
            </w:r>
            <w:r w:rsidRPr="00475D8A">
              <w:rPr>
                <w:rFonts w:ascii="Times New Roman" w:hAnsi="Times New Roman" w:cs="Times New Roman"/>
                <w:i/>
              </w:rPr>
              <w:t xml:space="preserve"> </w:t>
            </w:r>
          </w:p>
          <w:p w:rsidR="00475D8A" w:rsidRPr="00475D8A" w:rsidRDefault="00475D8A" w:rsidP="00843D8D">
            <w:pPr>
              <w:rPr>
                <w:rFonts w:ascii="Times New Roman" w:hAnsi="Times New Roman" w:cs="Times New Roman"/>
              </w:rPr>
            </w:pPr>
            <w:r w:rsidRPr="00475D8A">
              <w:rPr>
                <w:rFonts w:ascii="Times New Roman" w:hAnsi="Times New Roman" w:cs="Times New Roman"/>
              </w:rPr>
              <w:t>- Анализ уровня комфортности и безопасности условий организации образовательного процесса и выявление потенциальных возможностей обновления .</w:t>
            </w:r>
            <w:r w:rsidRPr="00475D8A">
              <w:rPr>
                <w:rFonts w:ascii="Times New Roman" w:hAnsi="Times New Roman" w:cs="Times New Roman"/>
                <w:i/>
              </w:rPr>
              <w:t xml:space="preserve"> </w:t>
            </w:r>
          </w:p>
          <w:p w:rsidR="00475D8A" w:rsidRPr="00475D8A" w:rsidRDefault="00475D8A" w:rsidP="00843D8D">
            <w:pPr>
              <w:pStyle w:val="Default"/>
              <w:rPr>
                <w:sz w:val="23"/>
                <w:szCs w:val="23"/>
              </w:rPr>
            </w:pPr>
            <w:r w:rsidRPr="00475D8A">
              <w:rPr>
                <w:sz w:val="23"/>
                <w:szCs w:val="23"/>
              </w:rPr>
              <w:t>- Обновление материально-технической базы  в соответствии требованиями ФЗ № 273-ФЗ, СанПиНов и ФГОС ОО</w:t>
            </w:r>
            <w:r w:rsidR="008904D7">
              <w:rPr>
                <w:sz w:val="23"/>
                <w:szCs w:val="23"/>
              </w:rPr>
              <w:t>О</w:t>
            </w:r>
            <w:r w:rsidRPr="00475D8A">
              <w:rPr>
                <w:sz w:val="23"/>
                <w:szCs w:val="23"/>
              </w:rPr>
              <w:t xml:space="preserve">. </w:t>
            </w:r>
          </w:p>
          <w:p w:rsidR="00475D8A" w:rsidRPr="00475D8A" w:rsidRDefault="00475D8A" w:rsidP="00843D8D">
            <w:pPr>
              <w:pStyle w:val="Default"/>
              <w:rPr>
                <w:sz w:val="23"/>
                <w:szCs w:val="23"/>
              </w:rPr>
            </w:pPr>
            <w:r w:rsidRPr="00475D8A">
              <w:rPr>
                <w:sz w:val="23"/>
                <w:szCs w:val="23"/>
              </w:rPr>
              <w:t>-Пополнение учебных кабинетов специальным лабораторным, техническим оборудованием, необходимыми программами и УМК для реализации ФГОС ОО</w:t>
            </w:r>
            <w:r w:rsidR="008904D7">
              <w:rPr>
                <w:sz w:val="23"/>
                <w:szCs w:val="23"/>
              </w:rPr>
              <w:t>О</w:t>
            </w:r>
            <w:r w:rsidRPr="00475D8A">
              <w:rPr>
                <w:sz w:val="23"/>
                <w:szCs w:val="23"/>
              </w:rPr>
              <w:t xml:space="preserve">. </w:t>
            </w:r>
          </w:p>
          <w:p w:rsidR="00475D8A" w:rsidRPr="00475D8A" w:rsidRDefault="00475D8A" w:rsidP="00843D8D">
            <w:pPr>
              <w:rPr>
                <w:rFonts w:ascii="Times New Roman" w:hAnsi="Times New Roman" w:cs="Times New Roman"/>
              </w:rPr>
            </w:pPr>
            <w:r w:rsidRPr="00475D8A">
              <w:rPr>
                <w:rFonts w:ascii="Times New Roman" w:hAnsi="Times New Roman" w:cs="Times New Roman"/>
              </w:rPr>
              <w:t>- Комплектование школьной библиотеки учебной, учебно-методической, литературой в соответствии с новыми образовательными программами.</w:t>
            </w:r>
          </w:p>
          <w:p w:rsidR="00475D8A" w:rsidRPr="00475D8A" w:rsidRDefault="00475D8A" w:rsidP="00843D8D">
            <w:pPr>
              <w:rPr>
                <w:rFonts w:ascii="Times New Roman" w:hAnsi="Times New Roman" w:cs="Times New Roman"/>
              </w:rPr>
            </w:pPr>
            <w:r w:rsidRPr="00475D8A">
              <w:rPr>
                <w:rFonts w:ascii="Times New Roman" w:hAnsi="Times New Roman" w:cs="Times New Roman"/>
              </w:rPr>
              <w:t xml:space="preserve">- Формирование научно-методической базы  в соответствии с современными образовательными программами. </w:t>
            </w:r>
          </w:p>
          <w:p w:rsidR="00475D8A" w:rsidRPr="00475D8A" w:rsidRDefault="00475D8A" w:rsidP="00843D8D">
            <w:pPr>
              <w:rPr>
                <w:rFonts w:ascii="Times New Roman" w:hAnsi="Times New Roman" w:cs="Times New Roman"/>
              </w:rPr>
            </w:pPr>
            <w:r w:rsidRPr="00475D8A">
              <w:rPr>
                <w:rFonts w:ascii="Times New Roman" w:hAnsi="Times New Roman" w:cs="Times New Roman"/>
              </w:rPr>
              <w:t xml:space="preserve">- Обновление  охраны труда с учетом современных нормативно-правовых требований. </w:t>
            </w:r>
          </w:p>
        </w:tc>
        <w:tc>
          <w:tcPr>
            <w:tcW w:w="1701" w:type="dxa"/>
            <w:shd w:val="clear" w:color="auto" w:fill="FFFFFF" w:themeFill="background1"/>
          </w:tcPr>
          <w:p w:rsidR="00475D8A" w:rsidRPr="00475D8A" w:rsidRDefault="00475D8A" w:rsidP="00843D8D">
            <w:pPr>
              <w:jc w:val="both"/>
              <w:rPr>
                <w:rFonts w:ascii="Times New Roman" w:hAnsi="Times New Roman" w:cs="Times New Roman"/>
              </w:rPr>
            </w:pPr>
            <w:r w:rsidRPr="00475D8A">
              <w:rPr>
                <w:rFonts w:ascii="Times New Roman" w:hAnsi="Times New Roman" w:cs="Times New Roman"/>
              </w:rPr>
              <w:t>2016-2020</w:t>
            </w:r>
          </w:p>
          <w:p w:rsidR="00475D8A" w:rsidRPr="00475D8A" w:rsidRDefault="00475D8A" w:rsidP="00843D8D">
            <w:pPr>
              <w:rPr>
                <w:rFonts w:ascii="Times New Roman" w:hAnsi="Times New Roman" w:cs="Times New Roman"/>
              </w:rPr>
            </w:pPr>
          </w:p>
          <w:p w:rsidR="00475D8A" w:rsidRPr="00475D8A" w:rsidRDefault="00475D8A" w:rsidP="00843D8D">
            <w:pPr>
              <w:rPr>
                <w:rFonts w:ascii="Times New Roman" w:hAnsi="Times New Roman" w:cs="Times New Roman"/>
              </w:rPr>
            </w:pPr>
          </w:p>
          <w:p w:rsidR="00475D8A" w:rsidRPr="00475D8A" w:rsidRDefault="00475D8A" w:rsidP="00843D8D">
            <w:pPr>
              <w:rPr>
                <w:rFonts w:ascii="Times New Roman" w:hAnsi="Times New Roman" w:cs="Times New Roman"/>
              </w:rPr>
            </w:pPr>
          </w:p>
          <w:p w:rsidR="00475D8A" w:rsidRPr="00475D8A" w:rsidRDefault="00475D8A" w:rsidP="00843D8D">
            <w:pPr>
              <w:rPr>
                <w:rFonts w:ascii="Times New Roman" w:hAnsi="Times New Roman" w:cs="Times New Roman"/>
              </w:rPr>
            </w:pPr>
          </w:p>
          <w:p w:rsidR="00475D8A" w:rsidRPr="00475D8A" w:rsidRDefault="00475D8A" w:rsidP="00843D8D">
            <w:pPr>
              <w:rPr>
                <w:rFonts w:ascii="Times New Roman" w:hAnsi="Times New Roman" w:cs="Times New Roman"/>
              </w:rPr>
            </w:pPr>
          </w:p>
          <w:p w:rsidR="00475D8A" w:rsidRPr="00475D8A" w:rsidRDefault="00475D8A" w:rsidP="00843D8D">
            <w:pPr>
              <w:rPr>
                <w:rFonts w:ascii="Times New Roman" w:hAnsi="Times New Roman" w:cs="Times New Roman"/>
              </w:rPr>
            </w:pPr>
          </w:p>
          <w:p w:rsidR="00475D8A" w:rsidRPr="00475D8A" w:rsidRDefault="00475D8A" w:rsidP="00843D8D">
            <w:pPr>
              <w:rPr>
                <w:rFonts w:ascii="Times New Roman" w:hAnsi="Times New Roman" w:cs="Times New Roman"/>
              </w:rPr>
            </w:pPr>
            <w:r w:rsidRPr="00475D8A">
              <w:rPr>
                <w:rFonts w:ascii="Times New Roman" w:hAnsi="Times New Roman" w:cs="Times New Roman"/>
              </w:rPr>
              <w:t xml:space="preserve"> </w:t>
            </w:r>
          </w:p>
          <w:p w:rsidR="00475D8A" w:rsidRPr="00475D8A" w:rsidRDefault="00475D8A" w:rsidP="00843D8D">
            <w:pPr>
              <w:rPr>
                <w:rFonts w:ascii="Times New Roman" w:hAnsi="Times New Roman" w:cs="Times New Roman"/>
              </w:rPr>
            </w:pPr>
          </w:p>
          <w:p w:rsidR="00475D8A" w:rsidRPr="00475D8A" w:rsidRDefault="00475D8A" w:rsidP="00843D8D">
            <w:pPr>
              <w:rPr>
                <w:rFonts w:ascii="Times New Roman" w:hAnsi="Times New Roman" w:cs="Times New Roman"/>
              </w:rPr>
            </w:pPr>
          </w:p>
          <w:p w:rsidR="00475D8A" w:rsidRPr="00475D8A" w:rsidRDefault="00475D8A" w:rsidP="00843D8D">
            <w:pPr>
              <w:rPr>
                <w:rFonts w:ascii="Times New Roman" w:hAnsi="Times New Roman" w:cs="Times New Roman"/>
              </w:rPr>
            </w:pPr>
          </w:p>
          <w:p w:rsidR="00475D8A" w:rsidRPr="00475D8A" w:rsidRDefault="00475D8A" w:rsidP="00843D8D">
            <w:pPr>
              <w:rPr>
                <w:rFonts w:ascii="Times New Roman" w:hAnsi="Times New Roman" w:cs="Times New Roman"/>
              </w:rPr>
            </w:pPr>
          </w:p>
        </w:tc>
        <w:tc>
          <w:tcPr>
            <w:tcW w:w="2386" w:type="dxa"/>
            <w:shd w:val="clear" w:color="auto" w:fill="FFFFFF" w:themeFill="background1"/>
          </w:tcPr>
          <w:p w:rsidR="00475D8A" w:rsidRPr="00475D8A" w:rsidRDefault="00475D8A" w:rsidP="00843D8D">
            <w:pPr>
              <w:pStyle w:val="Default"/>
            </w:pPr>
            <w:r>
              <w:t>А</w:t>
            </w:r>
            <w:r w:rsidRPr="00475D8A">
              <w:t>дминистрация</w:t>
            </w:r>
          </w:p>
          <w:p w:rsidR="00475D8A" w:rsidRPr="00475D8A" w:rsidRDefault="00475D8A" w:rsidP="00843D8D">
            <w:pPr>
              <w:pStyle w:val="Default"/>
            </w:pPr>
            <w:r w:rsidRPr="00475D8A">
              <w:t xml:space="preserve"> </w:t>
            </w:r>
          </w:p>
        </w:tc>
        <w:tc>
          <w:tcPr>
            <w:tcW w:w="3119" w:type="dxa"/>
            <w:shd w:val="clear" w:color="auto" w:fill="FFFFFF" w:themeFill="background1"/>
          </w:tcPr>
          <w:p w:rsidR="00475D8A" w:rsidRPr="00475D8A" w:rsidRDefault="00475D8A" w:rsidP="00843D8D">
            <w:pPr>
              <w:pStyle w:val="Default"/>
              <w:rPr>
                <w:sz w:val="23"/>
                <w:szCs w:val="23"/>
              </w:rPr>
            </w:pPr>
            <w:r w:rsidRPr="00475D8A">
              <w:rPr>
                <w:sz w:val="23"/>
                <w:szCs w:val="23"/>
              </w:rPr>
              <w:t>Образовательная среда, соответствующая требованиям   ФЗ№ 273  СанПиН  и ФГОС ОО</w:t>
            </w:r>
            <w:r w:rsidR="001075B8">
              <w:rPr>
                <w:sz w:val="23"/>
                <w:szCs w:val="23"/>
              </w:rPr>
              <w:t>О</w:t>
            </w:r>
            <w:r w:rsidRPr="00475D8A">
              <w:rPr>
                <w:sz w:val="23"/>
                <w:szCs w:val="23"/>
              </w:rPr>
              <w:t xml:space="preserve">. </w:t>
            </w:r>
          </w:p>
          <w:p w:rsidR="00475D8A" w:rsidRPr="00475D8A" w:rsidRDefault="00475D8A" w:rsidP="00843D8D">
            <w:pPr>
              <w:pStyle w:val="Default"/>
              <w:rPr>
                <w:sz w:val="23"/>
                <w:szCs w:val="23"/>
              </w:rPr>
            </w:pPr>
          </w:p>
          <w:p w:rsidR="00475D8A" w:rsidRPr="00475D8A" w:rsidRDefault="00475D8A" w:rsidP="00843D8D">
            <w:pPr>
              <w:pStyle w:val="Default"/>
              <w:rPr>
                <w:sz w:val="23"/>
                <w:szCs w:val="23"/>
              </w:rPr>
            </w:pPr>
            <w:r w:rsidRPr="00475D8A">
              <w:rPr>
                <w:sz w:val="23"/>
                <w:szCs w:val="23"/>
              </w:rPr>
              <w:t xml:space="preserve">Ресурсная база, соответствующая современному содержанию образования. </w:t>
            </w:r>
          </w:p>
          <w:p w:rsidR="00475D8A" w:rsidRPr="00475D8A" w:rsidRDefault="00475D8A" w:rsidP="00843D8D">
            <w:pPr>
              <w:pStyle w:val="Default"/>
              <w:rPr>
                <w:sz w:val="23"/>
                <w:szCs w:val="23"/>
              </w:rPr>
            </w:pPr>
            <w:r w:rsidRPr="00475D8A">
              <w:rPr>
                <w:sz w:val="23"/>
                <w:szCs w:val="23"/>
              </w:rPr>
              <w:t xml:space="preserve"> </w:t>
            </w:r>
          </w:p>
          <w:p w:rsidR="00475D8A" w:rsidRPr="00475D8A" w:rsidRDefault="00475D8A" w:rsidP="00843D8D">
            <w:pPr>
              <w:rPr>
                <w:rFonts w:ascii="Times New Roman" w:hAnsi="Times New Roman" w:cs="Times New Roman"/>
                <w:sz w:val="23"/>
                <w:szCs w:val="23"/>
              </w:rPr>
            </w:pPr>
          </w:p>
          <w:p w:rsidR="00475D8A" w:rsidRPr="00475D8A" w:rsidRDefault="00475D8A" w:rsidP="00843D8D">
            <w:pPr>
              <w:rPr>
                <w:rFonts w:ascii="Times New Roman" w:hAnsi="Times New Roman" w:cs="Times New Roman"/>
                <w:sz w:val="23"/>
                <w:szCs w:val="23"/>
              </w:rPr>
            </w:pPr>
          </w:p>
          <w:p w:rsidR="00475D8A" w:rsidRPr="00475D8A" w:rsidRDefault="00475D8A" w:rsidP="00843D8D">
            <w:pPr>
              <w:rPr>
                <w:rFonts w:ascii="Times New Roman" w:hAnsi="Times New Roman" w:cs="Times New Roman"/>
              </w:rPr>
            </w:pPr>
            <w:r w:rsidRPr="00475D8A">
              <w:rPr>
                <w:rFonts w:ascii="Times New Roman" w:hAnsi="Times New Roman" w:cs="Times New Roman"/>
                <w:sz w:val="23"/>
                <w:szCs w:val="23"/>
              </w:rPr>
              <w:t>Создание комфортных и безопасных социально - бытовых условий образовательного процесса</w:t>
            </w:r>
            <w:r w:rsidR="008904D7">
              <w:rPr>
                <w:rFonts w:ascii="Times New Roman" w:hAnsi="Times New Roman" w:cs="Times New Roman"/>
                <w:sz w:val="23"/>
                <w:szCs w:val="23"/>
              </w:rPr>
              <w:t>.</w:t>
            </w:r>
            <w:r w:rsidRPr="00475D8A">
              <w:rPr>
                <w:rFonts w:ascii="Times New Roman" w:hAnsi="Times New Roman" w:cs="Times New Roman"/>
                <w:sz w:val="23"/>
                <w:szCs w:val="23"/>
              </w:rPr>
              <w:t xml:space="preserve"> </w:t>
            </w:r>
          </w:p>
          <w:p w:rsidR="00475D8A" w:rsidRPr="00475D8A" w:rsidRDefault="00475D8A" w:rsidP="00843D8D">
            <w:pPr>
              <w:rPr>
                <w:rFonts w:ascii="Times New Roman" w:hAnsi="Times New Roman" w:cs="Times New Roman"/>
              </w:rPr>
            </w:pPr>
          </w:p>
        </w:tc>
      </w:tr>
      <w:tr w:rsidR="004C245E" w:rsidTr="004C245E">
        <w:trPr>
          <w:trHeight w:val="148"/>
        </w:trPr>
        <w:tc>
          <w:tcPr>
            <w:tcW w:w="15819" w:type="dxa"/>
            <w:gridSpan w:val="5"/>
            <w:shd w:val="clear" w:color="auto" w:fill="B8CCE4" w:themeFill="accent1" w:themeFillTint="66"/>
          </w:tcPr>
          <w:p w:rsidR="004C245E" w:rsidRPr="00E71788" w:rsidRDefault="004C245E" w:rsidP="00475D8A">
            <w:pPr>
              <w:pStyle w:val="a7"/>
              <w:shd w:val="clear" w:color="auto" w:fill="FFFFFF" w:themeFill="background1"/>
              <w:ind w:left="-142" w:right="-132"/>
              <w:jc w:val="center"/>
              <w:rPr>
                <w:rFonts w:ascii="Times New Roman" w:hAnsi="Times New Roman"/>
                <w:b/>
                <w:sz w:val="24"/>
                <w:szCs w:val="24"/>
              </w:rPr>
            </w:pPr>
            <w:r w:rsidRPr="00E71788">
              <w:rPr>
                <w:rFonts w:ascii="Times New Roman" w:hAnsi="Times New Roman"/>
                <w:b/>
                <w:sz w:val="24"/>
                <w:szCs w:val="24"/>
              </w:rPr>
              <w:t>6. Обеспечение информационной открытости   школы.</w:t>
            </w:r>
          </w:p>
          <w:p w:rsidR="00475D8A" w:rsidRPr="004C245E" w:rsidRDefault="00475D8A" w:rsidP="00E71788">
            <w:pPr>
              <w:pStyle w:val="a7"/>
              <w:shd w:val="clear" w:color="auto" w:fill="FFFFFF" w:themeFill="background1"/>
              <w:ind w:left="-142" w:right="-132"/>
              <w:jc w:val="center"/>
              <w:rPr>
                <w:rFonts w:ascii="Times New Roman" w:hAnsi="Times New Roman"/>
                <w:sz w:val="24"/>
                <w:szCs w:val="24"/>
              </w:rPr>
            </w:pPr>
          </w:p>
        </w:tc>
      </w:tr>
      <w:tr w:rsidR="00475D8A" w:rsidTr="000A7A58">
        <w:trPr>
          <w:trHeight w:val="148"/>
        </w:trPr>
        <w:tc>
          <w:tcPr>
            <w:tcW w:w="2802" w:type="dxa"/>
          </w:tcPr>
          <w:p w:rsidR="00475D8A" w:rsidRPr="00CF1BB1" w:rsidRDefault="00475D8A" w:rsidP="00843D8D">
            <w:pPr>
              <w:pStyle w:val="Default"/>
              <w:rPr>
                <w:sz w:val="23"/>
                <w:szCs w:val="23"/>
              </w:rPr>
            </w:pPr>
            <w:r>
              <w:rPr>
                <w:sz w:val="23"/>
                <w:szCs w:val="23"/>
              </w:rPr>
              <w:t>6</w:t>
            </w:r>
            <w:r w:rsidRPr="00CF1BB1">
              <w:rPr>
                <w:sz w:val="23"/>
                <w:szCs w:val="23"/>
              </w:rPr>
              <w:t>.1. Обновление норма</w:t>
            </w:r>
            <w:r>
              <w:rPr>
                <w:sz w:val="23"/>
                <w:szCs w:val="23"/>
              </w:rPr>
              <w:t xml:space="preserve"> </w:t>
            </w:r>
            <w:r w:rsidRPr="00CF1BB1">
              <w:rPr>
                <w:sz w:val="23"/>
                <w:szCs w:val="23"/>
              </w:rPr>
              <w:t>тивно</w:t>
            </w:r>
            <w:r>
              <w:rPr>
                <w:sz w:val="23"/>
                <w:szCs w:val="23"/>
              </w:rPr>
              <w:t xml:space="preserve"> </w:t>
            </w:r>
            <w:r w:rsidRPr="00CF1BB1">
              <w:rPr>
                <w:sz w:val="23"/>
                <w:szCs w:val="23"/>
              </w:rPr>
              <w:t>-</w:t>
            </w:r>
            <w:r>
              <w:rPr>
                <w:sz w:val="23"/>
                <w:szCs w:val="23"/>
              </w:rPr>
              <w:t xml:space="preserve"> </w:t>
            </w:r>
            <w:r w:rsidRPr="00CF1BB1">
              <w:rPr>
                <w:sz w:val="23"/>
                <w:szCs w:val="23"/>
              </w:rPr>
              <w:t>правовой б</w:t>
            </w:r>
            <w:r>
              <w:rPr>
                <w:sz w:val="23"/>
                <w:szCs w:val="23"/>
              </w:rPr>
              <w:t>азы и механизмов взаимодействия</w:t>
            </w:r>
            <w:r w:rsidRPr="00CF1BB1">
              <w:rPr>
                <w:sz w:val="23"/>
                <w:szCs w:val="23"/>
              </w:rPr>
              <w:t xml:space="preserve"> с партнерами социума для обновления инфраструктуры и содержания образовательного процесса</w:t>
            </w:r>
            <w:r w:rsidR="008904D7">
              <w:rPr>
                <w:sz w:val="23"/>
                <w:szCs w:val="23"/>
              </w:rPr>
              <w:t>.</w:t>
            </w:r>
            <w:r w:rsidRPr="00CF1BB1">
              <w:rPr>
                <w:sz w:val="23"/>
                <w:szCs w:val="23"/>
              </w:rPr>
              <w:t xml:space="preserve"> </w:t>
            </w:r>
          </w:p>
        </w:tc>
        <w:tc>
          <w:tcPr>
            <w:tcW w:w="5811" w:type="dxa"/>
            <w:shd w:val="clear" w:color="auto" w:fill="FFFFFF" w:themeFill="background1"/>
          </w:tcPr>
          <w:p w:rsidR="00475D8A" w:rsidRDefault="00475D8A" w:rsidP="00843D8D">
            <w:pPr>
              <w:pStyle w:val="Default"/>
              <w:rPr>
                <w:i/>
                <w:iCs/>
                <w:sz w:val="23"/>
                <w:szCs w:val="23"/>
              </w:rPr>
            </w:pPr>
            <w:r w:rsidRPr="00CF1BB1">
              <w:rPr>
                <w:sz w:val="23"/>
                <w:szCs w:val="23"/>
              </w:rPr>
              <w:t xml:space="preserve">- Анализ социума  на предмет выявления новых потенциальных партнеров для полноценной реализации ФЗ-273 </w:t>
            </w:r>
            <w:r>
              <w:rPr>
                <w:sz w:val="23"/>
                <w:szCs w:val="23"/>
              </w:rPr>
              <w:t>.</w:t>
            </w:r>
          </w:p>
          <w:p w:rsidR="00475D8A" w:rsidRDefault="00475D8A" w:rsidP="00843D8D">
            <w:pPr>
              <w:pStyle w:val="Default"/>
              <w:rPr>
                <w:sz w:val="23"/>
                <w:szCs w:val="23"/>
              </w:rPr>
            </w:pPr>
            <w:r w:rsidRPr="00CF1BB1">
              <w:rPr>
                <w:sz w:val="23"/>
                <w:szCs w:val="23"/>
              </w:rPr>
              <w:t>- Разработка обновленных нормативно-правовых документов взаимодействия школы</w:t>
            </w:r>
            <w:r>
              <w:rPr>
                <w:sz w:val="23"/>
                <w:szCs w:val="23"/>
              </w:rPr>
              <w:t>.</w:t>
            </w:r>
          </w:p>
          <w:p w:rsidR="00475D8A" w:rsidRPr="00CF1BB1" w:rsidRDefault="00475D8A" w:rsidP="00843D8D">
            <w:pPr>
              <w:pStyle w:val="Default"/>
              <w:rPr>
                <w:sz w:val="23"/>
                <w:szCs w:val="23"/>
              </w:rPr>
            </w:pPr>
            <w:r w:rsidRPr="004A73FF">
              <w:t xml:space="preserve">- Всеобуч для родителей по содержанию Федерального Закона «Об образовании в Российской Федерации» и обновленной нормативно-правовой базы школы в целях обеспечения единых подходов. </w:t>
            </w:r>
          </w:p>
        </w:tc>
        <w:tc>
          <w:tcPr>
            <w:tcW w:w="1701" w:type="dxa"/>
            <w:shd w:val="clear" w:color="auto" w:fill="FFFFFF" w:themeFill="background1"/>
          </w:tcPr>
          <w:p w:rsidR="00475D8A" w:rsidRPr="00CF1BB1" w:rsidRDefault="00475D8A" w:rsidP="00843D8D">
            <w:pPr>
              <w:pStyle w:val="Default"/>
              <w:jc w:val="both"/>
              <w:rPr>
                <w:sz w:val="23"/>
                <w:szCs w:val="23"/>
              </w:rPr>
            </w:pPr>
            <w:r w:rsidRPr="00CF1BB1">
              <w:rPr>
                <w:sz w:val="23"/>
                <w:szCs w:val="23"/>
              </w:rPr>
              <w:t>201</w:t>
            </w:r>
            <w:r>
              <w:rPr>
                <w:sz w:val="23"/>
                <w:szCs w:val="23"/>
              </w:rPr>
              <w:t>6</w:t>
            </w:r>
            <w:r w:rsidRPr="00CF1BB1">
              <w:rPr>
                <w:sz w:val="23"/>
                <w:szCs w:val="23"/>
              </w:rPr>
              <w:t>-</w:t>
            </w:r>
            <w:r>
              <w:rPr>
                <w:sz w:val="23"/>
                <w:szCs w:val="23"/>
              </w:rPr>
              <w:t>2020</w:t>
            </w:r>
            <w:r w:rsidRPr="00CF1BB1">
              <w:rPr>
                <w:sz w:val="23"/>
                <w:szCs w:val="23"/>
              </w:rPr>
              <w:t xml:space="preserve"> </w:t>
            </w:r>
          </w:p>
          <w:p w:rsidR="00475D8A" w:rsidRDefault="00475D8A" w:rsidP="00843D8D">
            <w:pPr>
              <w:pStyle w:val="Default"/>
              <w:rPr>
                <w:sz w:val="23"/>
                <w:szCs w:val="23"/>
              </w:rPr>
            </w:pPr>
          </w:p>
          <w:p w:rsidR="00475D8A" w:rsidRDefault="00475D8A" w:rsidP="00843D8D">
            <w:pPr>
              <w:pStyle w:val="Default"/>
              <w:rPr>
                <w:sz w:val="23"/>
                <w:szCs w:val="23"/>
              </w:rPr>
            </w:pPr>
          </w:p>
          <w:p w:rsidR="00475D8A" w:rsidRDefault="00475D8A" w:rsidP="00843D8D">
            <w:pPr>
              <w:pStyle w:val="Default"/>
              <w:rPr>
                <w:sz w:val="23"/>
                <w:szCs w:val="23"/>
              </w:rPr>
            </w:pPr>
          </w:p>
          <w:p w:rsidR="00475D8A" w:rsidRPr="00CF1BB1" w:rsidRDefault="00475D8A" w:rsidP="00843D8D">
            <w:pPr>
              <w:rPr>
                <w:sz w:val="23"/>
                <w:szCs w:val="23"/>
              </w:rPr>
            </w:pPr>
          </w:p>
        </w:tc>
        <w:tc>
          <w:tcPr>
            <w:tcW w:w="2386" w:type="dxa"/>
            <w:shd w:val="clear" w:color="auto" w:fill="FFFFFF" w:themeFill="background1"/>
          </w:tcPr>
          <w:p w:rsidR="00475D8A" w:rsidRDefault="00475D8A" w:rsidP="00843D8D">
            <w:pPr>
              <w:pStyle w:val="Default"/>
            </w:pPr>
            <w:r>
              <w:t>Администрация</w:t>
            </w:r>
          </w:p>
          <w:p w:rsidR="00475D8A" w:rsidRPr="00E16204" w:rsidRDefault="00475D8A" w:rsidP="00475D8A">
            <w:pPr>
              <w:pStyle w:val="Default"/>
            </w:pPr>
            <w:r>
              <w:t>Классные руководители</w:t>
            </w:r>
          </w:p>
        </w:tc>
        <w:tc>
          <w:tcPr>
            <w:tcW w:w="3119" w:type="dxa"/>
            <w:shd w:val="clear" w:color="auto" w:fill="FFFFFF" w:themeFill="background1"/>
          </w:tcPr>
          <w:p w:rsidR="00475D8A" w:rsidRPr="00475D8A" w:rsidRDefault="00475D8A" w:rsidP="00843D8D">
            <w:pPr>
              <w:pStyle w:val="Default"/>
            </w:pPr>
            <w:r w:rsidRPr="00475D8A">
              <w:t xml:space="preserve">База социального партнёрства для оптимизации условий реализации ФЗ № 273 </w:t>
            </w:r>
          </w:p>
          <w:p w:rsidR="00475D8A" w:rsidRPr="00475D8A" w:rsidRDefault="00475D8A" w:rsidP="00843D8D">
            <w:pPr>
              <w:pStyle w:val="Default"/>
            </w:pPr>
            <w:r w:rsidRPr="00475D8A">
              <w:t>Планы взаимодействия</w:t>
            </w:r>
            <w:r w:rsidR="008904D7">
              <w:t>.</w:t>
            </w:r>
          </w:p>
          <w:p w:rsidR="00475D8A" w:rsidRPr="00475D8A" w:rsidRDefault="00475D8A" w:rsidP="00843D8D">
            <w:pPr>
              <w:rPr>
                <w:rFonts w:ascii="Times New Roman" w:hAnsi="Times New Roman" w:cs="Times New Roman"/>
                <w:sz w:val="24"/>
                <w:szCs w:val="24"/>
              </w:rPr>
            </w:pPr>
          </w:p>
          <w:p w:rsidR="00475D8A" w:rsidRPr="00475D8A" w:rsidRDefault="00475D8A" w:rsidP="00843D8D">
            <w:pPr>
              <w:rPr>
                <w:rFonts w:ascii="Times New Roman" w:hAnsi="Times New Roman" w:cs="Times New Roman"/>
                <w:sz w:val="24"/>
                <w:szCs w:val="24"/>
              </w:rPr>
            </w:pPr>
            <w:r w:rsidRPr="00475D8A">
              <w:rPr>
                <w:rFonts w:ascii="Times New Roman" w:hAnsi="Times New Roman" w:cs="Times New Roman"/>
                <w:sz w:val="24"/>
                <w:szCs w:val="24"/>
              </w:rPr>
              <w:t xml:space="preserve">Компетентность всех потребителей образовательных услуг   в действующем </w:t>
            </w:r>
            <w:r w:rsidRPr="00475D8A">
              <w:rPr>
                <w:rFonts w:ascii="Times New Roman" w:hAnsi="Times New Roman" w:cs="Times New Roman"/>
                <w:sz w:val="24"/>
                <w:szCs w:val="24"/>
              </w:rPr>
              <w:lastRenderedPageBreak/>
              <w:t xml:space="preserve">законодательстве в области образования. </w:t>
            </w:r>
          </w:p>
          <w:p w:rsidR="00475D8A" w:rsidRPr="00CF1BB1" w:rsidRDefault="00475D8A" w:rsidP="00843D8D">
            <w:pPr>
              <w:rPr>
                <w:sz w:val="23"/>
                <w:szCs w:val="23"/>
              </w:rPr>
            </w:pPr>
          </w:p>
        </w:tc>
      </w:tr>
      <w:tr w:rsidR="00475D8A" w:rsidTr="000A7A58">
        <w:trPr>
          <w:trHeight w:val="148"/>
        </w:trPr>
        <w:tc>
          <w:tcPr>
            <w:tcW w:w="2802" w:type="dxa"/>
          </w:tcPr>
          <w:p w:rsidR="00475D8A" w:rsidRPr="00092280" w:rsidRDefault="00475D8A" w:rsidP="00843D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 </w:t>
            </w:r>
            <w:r w:rsidRPr="00092280">
              <w:rPr>
                <w:rFonts w:ascii="Times New Roman" w:eastAsia="Times New Roman" w:hAnsi="Times New Roman" w:cs="Times New Roman"/>
                <w:sz w:val="24"/>
                <w:szCs w:val="24"/>
              </w:rPr>
              <w:t xml:space="preserve"> Формирование системы информирования.</w:t>
            </w:r>
          </w:p>
          <w:p w:rsidR="00475D8A" w:rsidRPr="00092280" w:rsidRDefault="00475D8A" w:rsidP="00843D8D">
            <w:pPr>
              <w:rPr>
                <w:rFonts w:ascii="Times New Roman" w:eastAsia="Times New Roman" w:hAnsi="Times New Roman" w:cs="Times New Roman"/>
                <w:b/>
                <w:sz w:val="24"/>
                <w:szCs w:val="24"/>
              </w:rPr>
            </w:pPr>
            <w:r w:rsidRPr="00092280">
              <w:rPr>
                <w:rFonts w:ascii="Times New Roman" w:eastAsia="Times New Roman" w:hAnsi="Times New Roman" w:cs="Times New Roman"/>
                <w:sz w:val="24"/>
                <w:szCs w:val="24"/>
              </w:rPr>
              <w:t>Расширение форм и методов информационного взаимодействия</w:t>
            </w:r>
            <w:r w:rsidRPr="00092280">
              <w:rPr>
                <w:rFonts w:ascii="Times New Roman" w:eastAsia="Times New Roman" w:hAnsi="Times New Roman" w:cs="Times New Roman"/>
                <w:b/>
                <w:sz w:val="24"/>
                <w:szCs w:val="24"/>
              </w:rPr>
              <w:t>.</w:t>
            </w:r>
          </w:p>
          <w:p w:rsidR="00475D8A" w:rsidRPr="00092280" w:rsidRDefault="00475D8A" w:rsidP="00843D8D">
            <w:pPr>
              <w:pStyle w:val="a7"/>
              <w:tabs>
                <w:tab w:val="left" w:pos="284"/>
                <w:tab w:val="left" w:pos="3366"/>
              </w:tabs>
              <w:rPr>
                <w:b/>
                <w:sz w:val="24"/>
                <w:szCs w:val="24"/>
              </w:rPr>
            </w:pPr>
          </w:p>
        </w:tc>
        <w:tc>
          <w:tcPr>
            <w:tcW w:w="5811" w:type="dxa"/>
            <w:shd w:val="clear" w:color="auto" w:fill="FFFFFF" w:themeFill="background1"/>
          </w:tcPr>
          <w:p w:rsidR="00475D8A" w:rsidRPr="00092280" w:rsidRDefault="00475D8A" w:rsidP="00843D8D">
            <w:pPr>
              <w:contextualSpacing/>
              <w:rPr>
                <w:rFonts w:ascii="Times New Roman" w:eastAsia="Calibri" w:hAnsi="Times New Roman" w:cs="Times New Roman"/>
                <w:sz w:val="24"/>
                <w:szCs w:val="24"/>
              </w:rPr>
            </w:pPr>
            <w:r w:rsidRPr="00092280">
              <w:rPr>
                <w:rFonts w:ascii="Times New Roman" w:eastAsia="Calibri" w:hAnsi="Times New Roman" w:cs="Times New Roman"/>
                <w:sz w:val="24"/>
                <w:szCs w:val="24"/>
              </w:rPr>
              <w:t xml:space="preserve">-Сотрудничество педагогического коллектива со всеми родителями обучающихся и родительским комитетом школы. </w:t>
            </w:r>
          </w:p>
          <w:p w:rsidR="00475D8A" w:rsidRPr="00092280" w:rsidRDefault="00475D8A" w:rsidP="00843D8D">
            <w:pPr>
              <w:contextualSpacing/>
              <w:rPr>
                <w:rFonts w:ascii="Times New Roman" w:eastAsia="Calibri" w:hAnsi="Times New Roman" w:cs="Times New Roman"/>
                <w:b/>
                <w:sz w:val="24"/>
                <w:szCs w:val="24"/>
              </w:rPr>
            </w:pPr>
            <w:r w:rsidRPr="00092280">
              <w:rPr>
                <w:rFonts w:ascii="Times New Roman" w:eastAsia="Calibri" w:hAnsi="Times New Roman" w:cs="Times New Roman"/>
                <w:sz w:val="24"/>
                <w:szCs w:val="24"/>
              </w:rPr>
              <w:t xml:space="preserve">-Своевременное обновление информационных стендов. </w:t>
            </w:r>
          </w:p>
          <w:p w:rsidR="00475D8A" w:rsidRPr="00092280" w:rsidRDefault="00475D8A" w:rsidP="00843D8D">
            <w:pPr>
              <w:contextualSpacing/>
              <w:rPr>
                <w:rFonts w:ascii="Times New Roman" w:eastAsia="Calibri" w:hAnsi="Times New Roman" w:cs="Times New Roman"/>
                <w:sz w:val="24"/>
                <w:szCs w:val="24"/>
              </w:rPr>
            </w:pPr>
            <w:r w:rsidRPr="00092280">
              <w:rPr>
                <w:rFonts w:ascii="Times New Roman" w:eastAsia="Calibri" w:hAnsi="Times New Roman" w:cs="Times New Roman"/>
                <w:sz w:val="24"/>
                <w:szCs w:val="24"/>
              </w:rPr>
              <w:t>-Использование Интернет-ресурсов (сайт учреждения, сайты учителей, образовательные ресурсы и сервисы).</w:t>
            </w:r>
          </w:p>
          <w:p w:rsidR="00475D8A" w:rsidRPr="00092280" w:rsidRDefault="00475D8A" w:rsidP="00843D8D">
            <w:pPr>
              <w:ind w:firstLine="708"/>
              <w:contextualSpacing/>
              <w:rPr>
                <w:rFonts w:ascii="Times New Roman" w:eastAsia="Calibri" w:hAnsi="Times New Roman" w:cs="Times New Roman"/>
                <w:i/>
                <w:sz w:val="24"/>
                <w:szCs w:val="24"/>
              </w:rPr>
            </w:pPr>
          </w:p>
          <w:p w:rsidR="00475D8A" w:rsidRPr="00092280" w:rsidRDefault="00475D8A" w:rsidP="00843D8D">
            <w:pPr>
              <w:contextualSpacing/>
              <w:rPr>
                <w:rFonts w:ascii="Times New Roman" w:hAnsi="Times New Roman" w:cs="Times New Roman"/>
                <w:b/>
                <w:i/>
                <w:sz w:val="24"/>
                <w:szCs w:val="24"/>
              </w:rPr>
            </w:pPr>
          </w:p>
        </w:tc>
        <w:tc>
          <w:tcPr>
            <w:tcW w:w="1701" w:type="dxa"/>
            <w:shd w:val="clear" w:color="auto" w:fill="FFFFFF" w:themeFill="background1"/>
          </w:tcPr>
          <w:p w:rsidR="00475D8A" w:rsidRPr="00092280" w:rsidRDefault="00475D8A" w:rsidP="00843D8D">
            <w:pPr>
              <w:rPr>
                <w:rFonts w:ascii="Times New Roman" w:eastAsia="Times New Roman" w:hAnsi="Times New Roman" w:cs="Times New Roman"/>
                <w:sz w:val="24"/>
                <w:szCs w:val="24"/>
              </w:rPr>
            </w:pPr>
            <w:r w:rsidRPr="00092280">
              <w:rPr>
                <w:rFonts w:ascii="Times New Roman" w:eastAsia="Times New Roman" w:hAnsi="Times New Roman" w:cs="Times New Roman"/>
                <w:sz w:val="24"/>
                <w:szCs w:val="24"/>
              </w:rPr>
              <w:t>2016-2020</w:t>
            </w:r>
          </w:p>
          <w:p w:rsidR="00475D8A" w:rsidRPr="00092280" w:rsidRDefault="00475D8A" w:rsidP="00843D8D">
            <w:pPr>
              <w:rPr>
                <w:rFonts w:ascii="Times New Roman" w:eastAsia="Times New Roman" w:hAnsi="Times New Roman" w:cs="Times New Roman"/>
                <w:b/>
                <w:sz w:val="24"/>
                <w:szCs w:val="24"/>
              </w:rPr>
            </w:pPr>
          </w:p>
          <w:p w:rsidR="00475D8A" w:rsidRPr="00092280" w:rsidRDefault="00475D8A" w:rsidP="00843D8D">
            <w:pPr>
              <w:rPr>
                <w:rFonts w:ascii="Times New Roman" w:eastAsia="Times New Roman" w:hAnsi="Times New Roman" w:cs="Times New Roman"/>
                <w:b/>
                <w:sz w:val="24"/>
                <w:szCs w:val="24"/>
              </w:rPr>
            </w:pPr>
          </w:p>
          <w:p w:rsidR="00475D8A" w:rsidRPr="00092280" w:rsidRDefault="00475D8A" w:rsidP="00843D8D">
            <w:pPr>
              <w:rPr>
                <w:rFonts w:ascii="Times New Roman" w:eastAsia="Times New Roman" w:hAnsi="Times New Roman" w:cs="Times New Roman"/>
                <w:b/>
                <w:sz w:val="24"/>
                <w:szCs w:val="24"/>
              </w:rPr>
            </w:pPr>
          </w:p>
          <w:p w:rsidR="00475D8A" w:rsidRPr="00092280" w:rsidRDefault="00475D8A" w:rsidP="00843D8D">
            <w:pPr>
              <w:pStyle w:val="a7"/>
              <w:tabs>
                <w:tab w:val="left" w:pos="284"/>
                <w:tab w:val="left" w:pos="3366"/>
              </w:tabs>
              <w:rPr>
                <w:b/>
                <w:sz w:val="24"/>
                <w:szCs w:val="24"/>
              </w:rPr>
            </w:pPr>
          </w:p>
        </w:tc>
        <w:tc>
          <w:tcPr>
            <w:tcW w:w="2386" w:type="dxa"/>
            <w:shd w:val="clear" w:color="auto" w:fill="FFFFFF" w:themeFill="background1"/>
          </w:tcPr>
          <w:p w:rsidR="00475D8A" w:rsidRPr="00092280" w:rsidRDefault="00475D8A" w:rsidP="00843D8D">
            <w:pPr>
              <w:rPr>
                <w:rFonts w:ascii="Times New Roman" w:eastAsia="Times New Roman" w:hAnsi="Times New Roman" w:cs="Times New Roman"/>
                <w:sz w:val="24"/>
                <w:szCs w:val="24"/>
              </w:rPr>
            </w:pPr>
            <w:r w:rsidRPr="00092280">
              <w:rPr>
                <w:rFonts w:ascii="Times New Roman" w:eastAsia="Times New Roman" w:hAnsi="Times New Roman" w:cs="Times New Roman"/>
                <w:sz w:val="24"/>
                <w:szCs w:val="24"/>
              </w:rPr>
              <w:t>Педагогический коллектив</w:t>
            </w:r>
          </w:p>
          <w:p w:rsidR="00475D8A" w:rsidRPr="00092280" w:rsidRDefault="00475D8A" w:rsidP="00843D8D">
            <w:pPr>
              <w:rPr>
                <w:rFonts w:ascii="Times New Roman" w:eastAsia="Times New Roman" w:hAnsi="Times New Roman" w:cs="Times New Roman"/>
                <w:b/>
                <w:sz w:val="24"/>
                <w:szCs w:val="24"/>
              </w:rPr>
            </w:pPr>
          </w:p>
          <w:p w:rsidR="00475D8A" w:rsidRPr="00092280" w:rsidRDefault="00475D8A" w:rsidP="00843D8D">
            <w:pPr>
              <w:rPr>
                <w:rFonts w:ascii="Times New Roman" w:eastAsia="Times New Roman" w:hAnsi="Times New Roman" w:cs="Times New Roman"/>
                <w:b/>
                <w:sz w:val="24"/>
                <w:szCs w:val="24"/>
              </w:rPr>
            </w:pPr>
          </w:p>
          <w:p w:rsidR="00475D8A" w:rsidRPr="00092280" w:rsidRDefault="00475D8A" w:rsidP="00843D8D">
            <w:pPr>
              <w:rPr>
                <w:rFonts w:ascii="Times New Roman" w:eastAsia="Times New Roman" w:hAnsi="Times New Roman" w:cs="Times New Roman"/>
                <w:b/>
                <w:sz w:val="24"/>
                <w:szCs w:val="24"/>
              </w:rPr>
            </w:pPr>
          </w:p>
          <w:p w:rsidR="00475D8A" w:rsidRPr="00092280" w:rsidRDefault="00475D8A" w:rsidP="00843D8D">
            <w:pPr>
              <w:pStyle w:val="a7"/>
              <w:tabs>
                <w:tab w:val="left" w:pos="284"/>
                <w:tab w:val="left" w:pos="3366"/>
              </w:tabs>
              <w:rPr>
                <w:b/>
                <w:sz w:val="24"/>
                <w:szCs w:val="24"/>
              </w:rPr>
            </w:pPr>
          </w:p>
        </w:tc>
        <w:tc>
          <w:tcPr>
            <w:tcW w:w="3119" w:type="dxa"/>
            <w:shd w:val="clear" w:color="auto" w:fill="FFFFFF" w:themeFill="background1"/>
          </w:tcPr>
          <w:p w:rsidR="00475D8A" w:rsidRPr="00092280" w:rsidRDefault="00475D8A" w:rsidP="00843D8D">
            <w:pPr>
              <w:rPr>
                <w:rFonts w:ascii="Times New Roman" w:eastAsia="Times New Roman" w:hAnsi="Times New Roman" w:cs="Times New Roman"/>
                <w:sz w:val="24"/>
                <w:szCs w:val="24"/>
              </w:rPr>
            </w:pPr>
            <w:r w:rsidRPr="00092280">
              <w:rPr>
                <w:rFonts w:ascii="Times New Roman" w:hAnsi="Times New Roman" w:cs="Times New Roman"/>
                <w:sz w:val="24"/>
                <w:szCs w:val="24"/>
              </w:rPr>
              <w:t>Удовлетворение потребностей общественности в информации о результатах работы школы.</w:t>
            </w:r>
          </w:p>
          <w:p w:rsidR="00475D8A" w:rsidRPr="00092280" w:rsidRDefault="00475D8A" w:rsidP="00843D8D">
            <w:pPr>
              <w:rPr>
                <w:rFonts w:ascii="Times New Roman" w:eastAsia="Times New Roman" w:hAnsi="Times New Roman" w:cs="Times New Roman"/>
                <w:sz w:val="24"/>
                <w:szCs w:val="24"/>
              </w:rPr>
            </w:pPr>
            <w:r w:rsidRPr="00092280">
              <w:rPr>
                <w:rFonts w:ascii="Times New Roman" w:eastAsia="Times New Roman" w:hAnsi="Times New Roman" w:cs="Times New Roman"/>
                <w:sz w:val="24"/>
                <w:szCs w:val="24"/>
              </w:rPr>
              <w:t xml:space="preserve">Сформировать механизмы  открытости образования (публичный отчет, сайт </w:t>
            </w:r>
            <w:r w:rsidR="00E71788">
              <w:rPr>
                <w:rFonts w:ascii="Times New Roman" w:eastAsia="Times New Roman" w:hAnsi="Times New Roman" w:cs="Times New Roman"/>
                <w:sz w:val="24"/>
                <w:szCs w:val="24"/>
              </w:rPr>
              <w:t>школы</w:t>
            </w:r>
            <w:r w:rsidRPr="00092280">
              <w:rPr>
                <w:rFonts w:ascii="Times New Roman" w:eastAsia="Times New Roman" w:hAnsi="Times New Roman" w:cs="Times New Roman"/>
                <w:sz w:val="24"/>
                <w:szCs w:val="24"/>
              </w:rPr>
              <w:t xml:space="preserve"> и т. д.)</w:t>
            </w:r>
          </w:p>
          <w:p w:rsidR="00475D8A" w:rsidRPr="00653227" w:rsidRDefault="00475D8A" w:rsidP="00653227">
            <w:pPr>
              <w:rPr>
                <w:rFonts w:ascii="Times New Roman" w:eastAsia="Times New Roman" w:hAnsi="Times New Roman" w:cs="Times New Roman"/>
                <w:sz w:val="24"/>
                <w:szCs w:val="24"/>
              </w:rPr>
            </w:pPr>
            <w:r w:rsidRPr="00092280">
              <w:rPr>
                <w:rFonts w:ascii="Times New Roman" w:eastAsia="Times New Roman" w:hAnsi="Times New Roman" w:cs="Times New Roman"/>
                <w:sz w:val="24"/>
                <w:szCs w:val="24"/>
              </w:rPr>
              <w:t>Повышение  имиджа школы, в которой все участники образовательных отношений  становятся равноправными партнёрами</w:t>
            </w:r>
            <w:r w:rsidR="00E71788">
              <w:rPr>
                <w:rFonts w:ascii="Times New Roman" w:eastAsia="Times New Roman" w:hAnsi="Times New Roman" w:cs="Times New Roman"/>
                <w:sz w:val="24"/>
                <w:szCs w:val="24"/>
              </w:rPr>
              <w:t>.</w:t>
            </w:r>
          </w:p>
        </w:tc>
      </w:tr>
      <w:tr w:rsidR="00E71788" w:rsidTr="008B67E4">
        <w:trPr>
          <w:trHeight w:val="784"/>
        </w:trPr>
        <w:tc>
          <w:tcPr>
            <w:tcW w:w="15819" w:type="dxa"/>
            <w:gridSpan w:val="5"/>
          </w:tcPr>
          <w:p w:rsidR="00E71788" w:rsidRPr="00653227" w:rsidRDefault="00E71788" w:rsidP="00653227">
            <w:pPr>
              <w:pStyle w:val="a7"/>
              <w:shd w:val="clear" w:color="auto" w:fill="FFFFFF" w:themeFill="background1"/>
              <w:jc w:val="center"/>
              <w:rPr>
                <w:rFonts w:ascii="Times New Roman" w:hAnsi="Times New Roman"/>
                <w:b/>
                <w:i/>
                <w:sz w:val="24"/>
                <w:szCs w:val="24"/>
              </w:rPr>
            </w:pPr>
            <w:r w:rsidRPr="00E71788">
              <w:rPr>
                <w:rFonts w:ascii="Times New Roman" w:hAnsi="Times New Roman"/>
                <w:b/>
                <w:sz w:val="24"/>
                <w:szCs w:val="24"/>
              </w:rPr>
              <w:t>7</w:t>
            </w:r>
            <w:r w:rsidRPr="00E71788">
              <w:rPr>
                <w:rFonts w:ascii="Times New Roman" w:hAnsi="Times New Roman"/>
                <w:b/>
                <w:i/>
                <w:sz w:val="24"/>
                <w:szCs w:val="24"/>
              </w:rPr>
              <w:t>.</w:t>
            </w:r>
            <w:r w:rsidRPr="00E71788">
              <w:rPr>
                <w:rFonts w:ascii="Times New Roman" w:eastAsia="Arial" w:hAnsi="Times New Roman"/>
                <w:b/>
                <w:sz w:val="24"/>
                <w:szCs w:val="24"/>
              </w:rPr>
              <w:t xml:space="preserve">Реинтеграция </w:t>
            </w:r>
            <w:r w:rsidR="00653227">
              <w:rPr>
                <w:rFonts w:ascii="Times New Roman" w:eastAsia="Arial" w:hAnsi="Times New Roman"/>
                <w:b/>
                <w:sz w:val="24"/>
                <w:szCs w:val="24"/>
              </w:rPr>
              <w:t>обучающихся осуждённых в социум.</w:t>
            </w:r>
          </w:p>
        </w:tc>
      </w:tr>
      <w:tr w:rsidR="00E71788" w:rsidTr="000A7A58">
        <w:trPr>
          <w:trHeight w:val="148"/>
        </w:trPr>
        <w:tc>
          <w:tcPr>
            <w:tcW w:w="2802" w:type="dxa"/>
          </w:tcPr>
          <w:p w:rsidR="008B67E4" w:rsidRDefault="008B67E4" w:rsidP="008B67E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7.1 Формирование модели поведения через урочную и внеурочную деятельность, необходимую для успешного вхождения в социум  и дальнейшей интеграции в обществе осуждённых после их освобождения.</w:t>
            </w:r>
          </w:p>
          <w:p w:rsidR="0064600F" w:rsidRDefault="0064600F" w:rsidP="008B67E4">
            <w:pPr>
              <w:contextualSpacing/>
              <w:rPr>
                <w:rFonts w:ascii="Times New Roman" w:eastAsia="Times New Roman" w:hAnsi="Times New Roman" w:cs="Times New Roman"/>
                <w:sz w:val="24"/>
                <w:szCs w:val="24"/>
              </w:rPr>
            </w:pPr>
          </w:p>
          <w:p w:rsidR="00E71788" w:rsidRDefault="00E71788" w:rsidP="00843D8D">
            <w:pPr>
              <w:rPr>
                <w:rFonts w:ascii="Times New Roman" w:eastAsia="Times New Roman" w:hAnsi="Times New Roman" w:cs="Times New Roman"/>
                <w:sz w:val="24"/>
                <w:szCs w:val="24"/>
              </w:rPr>
            </w:pPr>
          </w:p>
          <w:p w:rsidR="008B67E4" w:rsidRDefault="008B67E4" w:rsidP="00843D8D">
            <w:pPr>
              <w:rPr>
                <w:rFonts w:ascii="Times New Roman" w:eastAsia="Times New Roman" w:hAnsi="Times New Roman" w:cs="Times New Roman"/>
                <w:sz w:val="24"/>
                <w:szCs w:val="24"/>
              </w:rPr>
            </w:pPr>
          </w:p>
        </w:tc>
        <w:tc>
          <w:tcPr>
            <w:tcW w:w="5811" w:type="dxa"/>
            <w:shd w:val="clear" w:color="auto" w:fill="FFFFFF" w:themeFill="background1"/>
          </w:tcPr>
          <w:p w:rsidR="008B67E4" w:rsidRDefault="008B67E4" w:rsidP="008B67E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-Информационная подготовка осуждённых перед освобождением.</w:t>
            </w:r>
          </w:p>
          <w:p w:rsidR="008B67E4" w:rsidRDefault="008B67E4" w:rsidP="008B67E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B3708A">
              <w:rPr>
                <w:rFonts w:ascii="Times New Roman" w:eastAsia="Calibri" w:hAnsi="Times New Roman" w:cs="Times New Roman"/>
                <w:sz w:val="24"/>
                <w:szCs w:val="24"/>
              </w:rPr>
              <w:t xml:space="preserve"> Сотрудничество с учреждением лишения свободы при подготовке лиц к освобождению  от отбывания наказания в виде лишения свободы.</w:t>
            </w:r>
          </w:p>
          <w:p w:rsidR="0064600F" w:rsidRDefault="0064600F" w:rsidP="008B67E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-Оказание психолого – педагогической помощи осужденным.</w:t>
            </w:r>
          </w:p>
          <w:p w:rsidR="0064600F" w:rsidRDefault="0064600F" w:rsidP="008B67E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-Организация курсов повышения квалификации, семинаров, практикумов, круглых столов и др. по обучению преподавателей работающих в пенитенциарной системе.</w:t>
            </w:r>
          </w:p>
          <w:p w:rsidR="0064600F" w:rsidRPr="00092280" w:rsidRDefault="0064600F" w:rsidP="0064600F">
            <w:pPr>
              <w:contextualSpacing/>
              <w:rPr>
                <w:rFonts w:ascii="Times New Roman" w:eastAsia="Calibri" w:hAnsi="Times New Roman" w:cs="Times New Roman"/>
                <w:sz w:val="24"/>
                <w:szCs w:val="24"/>
              </w:rPr>
            </w:pPr>
            <w:r w:rsidRPr="0064600F">
              <w:rPr>
                <w:rFonts w:ascii="Times New Roman" w:hAnsi="Times New Roman" w:cs="Times New Roman"/>
                <w:sz w:val="24"/>
                <w:szCs w:val="24"/>
              </w:rPr>
              <w:t xml:space="preserve">-Формирование мотивации </w:t>
            </w:r>
            <w:r>
              <w:rPr>
                <w:rFonts w:ascii="Times New Roman" w:hAnsi="Times New Roman" w:cs="Times New Roman"/>
                <w:sz w:val="24"/>
                <w:szCs w:val="24"/>
              </w:rPr>
              <w:t>осуждённых</w:t>
            </w:r>
            <w:r w:rsidRPr="0064600F">
              <w:rPr>
                <w:rFonts w:ascii="Times New Roman" w:hAnsi="Times New Roman" w:cs="Times New Roman"/>
                <w:sz w:val="24"/>
                <w:szCs w:val="24"/>
              </w:rPr>
              <w:t xml:space="preserve"> на сохранение здоровья и здорового образа жизни.</w:t>
            </w:r>
          </w:p>
        </w:tc>
        <w:tc>
          <w:tcPr>
            <w:tcW w:w="1701" w:type="dxa"/>
            <w:shd w:val="clear" w:color="auto" w:fill="FFFFFF" w:themeFill="background1"/>
          </w:tcPr>
          <w:p w:rsidR="008B67E4" w:rsidRPr="00092280" w:rsidRDefault="008B67E4" w:rsidP="008B67E4">
            <w:pPr>
              <w:rPr>
                <w:rFonts w:ascii="Times New Roman" w:eastAsia="Times New Roman" w:hAnsi="Times New Roman" w:cs="Times New Roman"/>
                <w:sz w:val="24"/>
                <w:szCs w:val="24"/>
              </w:rPr>
            </w:pPr>
            <w:r w:rsidRPr="00092280">
              <w:rPr>
                <w:rFonts w:ascii="Times New Roman" w:eastAsia="Times New Roman" w:hAnsi="Times New Roman" w:cs="Times New Roman"/>
                <w:sz w:val="24"/>
                <w:szCs w:val="24"/>
              </w:rPr>
              <w:t>2016-2020</w:t>
            </w:r>
          </w:p>
          <w:p w:rsidR="00E71788" w:rsidRPr="00092280" w:rsidRDefault="00E71788" w:rsidP="00843D8D">
            <w:pPr>
              <w:rPr>
                <w:rFonts w:ascii="Times New Roman" w:eastAsia="Times New Roman" w:hAnsi="Times New Roman" w:cs="Times New Roman"/>
                <w:sz w:val="24"/>
                <w:szCs w:val="24"/>
              </w:rPr>
            </w:pPr>
          </w:p>
        </w:tc>
        <w:tc>
          <w:tcPr>
            <w:tcW w:w="2386" w:type="dxa"/>
            <w:shd w:val="clear" w:color="auto" w:fill="FFFFFF" w:themeFill="background1"/>
          </w:tcPr>
          <w:p w:rsidR="008B67E4" w:rsidRPr="00092280" w:rsidRDefault="008B67E4" w:rsidP="008B67E4">
            <w:pPr>
              <w:rPr>
                <w:rFonts w:ascii="Times New Roman" w:eastAsia="Times New Roman" w:hAnsi="Times New Roman" w:cs="Times New Roman"/>
                <w:sz w:val="24"/>
                <w:szCs w:val="24"/>
              </w:rPr>
            </w:pPr>
            <w:r w:rsidRPr="00092280">
              <w:rPr>
                <w:rFonts w:ascii="Times New Roman" w:eastAsia="Times New Roman" w:hAnsi="Times New Roman" w:cs="Times New Roman"/>
                <w:sz w:val="24"/>
                <w:szCs w:val="24"/>
              </w:rPr>
              <w:t>Педагогический коллектив</w:t>
            </w:r>
          </w:p>
          <w:p w:rsidR="00E71788" w:rsidRPr="00092280" w:rsidRDefault="00E71788" w:rsidP="00843D8D">
            <w:pPr>
              <w:rPr>
                <w:rFonts w:ascii="Times New Roman" w:eastAsia="Times New Roman" w:hAnsi="Times New Roman" w:cs="Times New Roman"/>
                <w:sz w:val="24"/>
                <w:szCs w:val="24"/>
              </w:rPr>
            </w:pPr>
          </w:p>
        </w:tc>
        <w:tc>
          <w:tcPr>
            <w:tcW w:w="3119" w:type="dxa"/>
            <w:shd w:val="clear" w:color="auto" w:fill="FFFFFF" w:themeFill="background1"/>
          </w:tcPr>
          <w:p w:rsidR="00E71788" w:rsidRPr="00653227" w:rsidRDefault="008B67E4" w:rsidP="00843D8D">
            <w:pPr>
              <w:rPr>
                <w:rFonts w:ascii="Times New Roman" w:hAnsi="Times New Roman" w:cs="Times New Roman"/>
              </w:rPr>
            </w:pPr>
            <w:r w:rsidRPr="00653227">
              <w:rPr>
                <w:rFonts w:ascii="Times New Roman" w:hAnsi="Times New Roman" w:cs="Times New Roman"/>
              </w:rPr>
              <w:t>Развитие коммуникативных навыков.</w:t>
            </w:r>
          </w:p>
          <w:p w:rsidR="008B67E4" w:rsidRPr="00653227" w:rsidRDefault="008B67E4" w:rsidP="00843D8D">
            <w:pPr>
              <w:rPr>
                <w:rFonts w:ascii="Times New Roman" w:hAnsi="Times New Roman" w:cs="Times New Roman"/>
              </w:rPr>
            </w:pPr>
            <w:r w:rsidRPr="00653227">
              <w:rPr>
                <w:rFonts w:ascii="Times New Roman" w:hAnsi="Times New Roman" w:cs="Times New Roman"/>
              </w:rPr>
              <w:t>Формирование доверия к себе и обществу.</w:t>
            </w:r>
          </w:p>
          <w:p w:rsidR="008B67E4" w:rsidRPr="00653227" w:rsidRDefault="008B67E4" w:rsidP="00843D8D">
            <w:pPr>
              <w:rPr>
                <w:rFonts w:ascii="Times New Roman" w:hAnsi="Times New Roman" w:cs="Times New Roman"/>
              </w:rPr>
            </w:pPr>
            <w:r w:rsidRPr="00653227">
              <w:rPr>
                <w:rFonts w:ascii="Times New Roman" w:hAnsi="Times New Roman" w:cs="Times New Roman"/>
              </w:rPr>
              <w:t>Умение ориентироваться в различных жизненных ситуациях.</w:t>
            </w:r>
          </w:p>
          <w:p w:rsidR="008B67E4" w:rsidRPr="00653227" w:rsidRDefault="008B67E4" w:rsidP="00843D8D">
            <w:pPr>
              <w:rPr>
                <w:rFonts w:ascii="Times New Roman" w:hAnsi="Times New Roman" w:cs="Times New Roman"/>
              </w:rPr>
            </w:pPr>
            <w:r w:rsidRPr="00653227">
              <w:rPr>
                <w:rFonts w:ascii="Times New Roman" w:hAnsi="Times New Roman" w:cs="Times New Roman"/>
              </w:rPr>
              <w:t>Формирование ЗОЖ, гражданской ответственности, семейных ценностей.</w:t>
            </w:r>
          </w:p>
          <w:p w:rsidR="0064600F" w:rsidRPr="00653227" w:rsidRDefault="0064600F" w:rsidP="00843D8D">
            <w:pPr>
              <w:rPr>
                <w:rFonts w:ascii="Times New Roman" w:hAnsi="Times New Roman" w:cs="Times New Roman"/>
              </w:rPr>
            </w:pPr>
            <w:r w:rsidRPr="00653227">
              <w:rPr>
                <w:rFonts w:ascii="Times New Roman" w:hAnsi="Times New Roman" w:cs="Times New Roman"/>
              </w:rPr>
              <w:t>Снижение роста повторных преступлений  среди выпускников школ.</w:t>
            </w:r>
          </w:p>
          <w:p w:rsidR="0064600F" w:rsidRPr="00092280" w:rsidRDefault="0064600F" w:rsidP="0064600F">
            <w:pPr>
              <w:rPr>
                <w:rFonts w:ascii="Times New Roman" w:hAnsi="Times New Roman" w:cs="Times New Roman"/>
                <w:sz w:val="24"/>
                <w:szCs w:val="24"/>
              </w:rPr>
            </w:pPr>
            <w:r w:rsidRPr="00653227">
              <w:rPr>
                <w:rFonts w:ascii="Times New Roman" w:hAnsi="Times New Roman" w:cs="Times New Roman"/>
              </w:rPr>
              <w:t>Приобщение к ЗОЖ.</w:t>
            </w:r>
          </w:p>
        </w:tc>
      </w:tr>
    </w:tbl>
    <w:p w:rsidR="003C2806" w:rsidRDefault="003C2806" w:rsidP="00C701BE">
      <w:pPr>
        <w:pStyle w:val="a7"/>
        <w:rPr>
          <w:rFonts w:ascii="Times New Roman" w:eastAsia="Calibri" w:hAnsi="Times New Roman"/>
          <w:b/>
          <w:color w:val="0070C0"/>
          <w:sz w:val="24"/>
          <w:szCs w:val="24"/>
        </w:rPr>
        <w:sectPr w:rsidR="003C2806" w:rsidSect="003C2806">
          <w:pgSz w:w="16838" w:h="11906" w:orient="landscape" w:code="9"/>
          <w:pgMar w:top="851" w:right="425" w:bottom="1559" w:left="709" w:header="709" w:footer="709" w:gutter="0"/>
          <w:cols w:space="708"/>
          <w:titlePg/>
          <w:docGrid w:linePitch="360"/>
        </w:sectPr>
      </w:pPr>
    </w:p>
    <w:p w:rsidR="00E734FA" w:rsidRDefault="00E734FA" w:rsidP="00C701BE">
      <w:pPr>
        <w:pStyle w:val="a7"/>
        <w:rPr>
          <w:rFonts w:ascii="Times New Roman" w:eastAsia="Calibri" w:hAnsi="Times New Roman"/>
          <w:b/>
          <w:color w:val="0070C0"/>
          <w:sz w:val="24"/>
          <w:szCs w:val="24"/>
        </w:rPr>
      </w:pPr>
    </w:p>
    <w:p w:rsidR="008D752B" w:rsidRPr="008B2F4C" w:rsidRDefault="008D752B" w:rsidP="00910880">
      <w:pPr>
        <w:pStyle w:val="a7"/>
        <w:jc w:val="center"/>
        <w:rPr>
          <w:rFonts w:ascii="Times New Roman" w:eastAsia="Calibri" w:hAnsi="Times New Roman"/>
          <w:b/>
          <w:sz w:val="24"/>
          <w:szCs w:val="24"/>
        </w:rPr>
      </w:pPr>
      <w:r w:rsidRPr="008B2F4C">
        <w:rPr>
          <w:rFonts w:ascii="Times New Roman" w:eastAsia="Calibri" w:hAnsi="Times New Roman"/>
          <w:b/>
          <w:sz w:val="24"/>
          <w:szCs w:val="24"/>
        </w:rPr>
        <w:t>О</w:t>
      </w:r>
      <w:r w:rsidR="002F0D32" w:rsidRPr="008B2F4C">
        <w:rPr>
          <w:rFonts w:ascii="Times New Roman" w:eastAsia="Calibri" w:hAnsi="Times New Roman"/>
          <w:b/>
          <w:sz w:val="24"/>
          <w:szCs w:val="24"/>
        </w:rPr>
        <w:t>жидаемы</w:t>
      </w:r>
      <w:r w:rsidRPr="008B2F4C">
        <w:rPr>
          <w:rFonts w:ascii="Times New Roman" w:eastAsia="Calibri" w:hAnsi="Times New Roman"/>
          <w:b/>
          <w:sz w:val="24"/>
          <w:szCs w:val="24"/>
        </w:rPr>
        <w:t>е</w:t>
      </w:r>
      <w:r w:rsidR="002F0D32" w:rsidRPr="008B2F4C">
        <w:rPr>
          <w:rFonts w:ascii="Times New Roman" w:eastAsia="Calibri" w:hAnsi="Times New Roman"/>
          <w:b/>
          <w:sz w:val="24"/>
          <w:szCs w:val="24"/>
        </w:rPr>
        <w:t xml:space="preserve"> результат</w:t>
      </w:r>
      <w:r w:rsidRPr="008B2F4C">
        <w:rPr>
          <w:rFonts w:ascii="Times New Roman" w:eastAsia="Calibri" w:hAnsi="Times New Roman"/>
          <w:b/>
          <w:sz w:val="24"/>
          <w:szCs w:val="24"/>
        </w:rPr>
        <w:t>ы</w:t>
      </w:r>
      <w:r w:rsidR="002F0D32" w:rsidRPr="008B2F4C">
        <w:rPr>
          <w:rFonts w:ascii="Times New Roman" w:eastAsia="Calibri" w:hAnsi="Times New Roman"/>
          <w:b/>
          <w:sz w:val="24"/>
          <w:szCs w:val="24"/>
        </w:rPr>
        <w:t xml:space="preserve"> реализации </w:t>
      </w:r>
      <w:r w:rsidR="00AE3E0A">
        <w:rPr>
          <w:rFonts w:ascii="Times New Roman" w:eastAsia="Calibri" w:hAnsi="Times New Roman"/>
          <w:b/>
          <w:sz w:val="24"/>
          <w:szCs w:val="24"/>
        </w:rPr>
        <w:t>п</w:t>
      </w:r>
      <w:r w:rsidR="002F0D32" w:rsidRPr="008B2F4C">
        <w:rPr>
          <w:rFonts w:ascii="Times New Roman" w:eastAsia="Calibri" w:hAnsi="Times New Roman"/>
          <w:b/>
          <w:sz w:val="24"/>
          <w:szCs w:val="24"/>
        </w:rPr>
        <w:t>рограммы</w:t>
      </w:r>
      <w:r w:rsidR="00F93AE1" w:rsidRPr="008B2F4C">
        <w:rPr>
          <w:rFonts w:ascii="Times New Roman" w:eastAsia="Calibri" w:hAnsi="Times New Roman"/>
          <w:b/>
          <w:sz w:val="24"/>
          <w:szCs w:val="24"/>
        </w:rPr>
        <w:t>.</w:t>
      </w:r>
    </w:p>
    <w:p w:rsidR="000365C5" w:rsidRPr="000365C5" w:rsidRDefault="000365C5" w:rsidP="00C701BE">
      <w:pPr>
        <w:pStyle w:val="a7"/>
        <w:rPr>
          <w:rFonts w:ascii="Times New Roman" w:eastAsia="Calibri" w:hAnsi="Times New Roman"/>
          <w:b/>
          <w:color w:val="0070C0"/>
          <w:sz w:val="24"/>
          <w:szCs w:val="24"/>
        </w:rPr>
      </w:pPr>
    </w:p>
    <w:p w:rsidR="00E734FA" w:rsidRDefault="00E734FA" w:rsidP="00E734FA">
      <w:pPr>
        <w:pStyle w:val="a7"/>
        <w:jc w:val="both"/>
        <w:rPr>
          <w:rFonts w:ascii="Times New Roman" w:hAnsi="Times New Roman"/>
          <w:sz w:val="24"/>
          <w:szCs w:val="24"/>
        </w:rPr>
      </w:pPr>
      <w:r w:rsidRPr="000365C5">
        <w:rPr>
          <w:rFonts w:ascii="Times New Roman" w:hAnsi="Times New Roman"/>
          <w:sz w:val="24"/>
          <w:szCs w:val="24"/>
        </w:rPr>
        <w:t>1.Доступность качественных образовательных услуг по программам ООО и СОО для разных категорий обучающихся в условиях изменяющегося социального запроса и государственного заказа за счёт изменения содержания образования в соответствии с ФГОС.</w:t>
      </w:r>
    </w:p>
    <w:p w:rsidR="00910880" w:rsidRPr="000365C5" w:rsidRDefault="00910880" w:rsidP="00E734FA">
      <w:pPr>
        <w:pStyle w:val="a7"/>
        <w:jc w:val="both"/>
        <w:rPr>
          <w:rFonts w:ascii="Times New Roman" w:hAnsi="Times New Roman"/>
          <w:sz w:val="24"/>
          <w:szCs w:val="24"/>
        </w:rPr>
      </w:pPr>
    </w:p>
    <w:p w:rsidR="00E734FA" w:rsidRDefault="00E734FA" w:rsidP="00E734FA">
      <w:pPr>
        <w:pStyle w:val="a7"/>
        <w:jc w:val="both"/>
        <w:rPr>
          <w:rFonts w:ascii="Times New Roman" w:hAnsi="Times New Roman"/>
          <w:sz w:val="24"/>
          <w:szCs w:val="24"/>
        </w:rPr>
      </w:pPr>
      <w:r w:rsidRPr="000365C5">
        <w:rPr>
          <w:rFonts w:ascii="Times New Roman" w:hAnsi="Times New Roman"/>
          <w:sz w:val="24"/>
          <w:szCs w:val="24"/>
        </w:rPr>
        <w:t>2.Формирование образованного, социально адаптированного выпускника, способного к активной деятельности в обществе.</w:t>
      </w:r>
    </w:p>
    <w:p w:rsidR="00910880" w:rsidRPr="000365C5" w:rsidRDefault="00910880" w:rsidP="00E734FA">
      <w:pPr>
        <w:pStyle w:val="a7"/>
        <w:jc w:val="both"/>
        <w:rPr>
          <w:rFonts w:ascii="Times New Roman" w:hAnsi="Times New Roman"/>
          <w:sz w:val="24"/>
          <w:szCs w:val="24"/>
        </w:rPr>
      </w:pPr>
    </w:p>
    <w:p w:rsidR="00E734FA" w:rsidRDefault="00E734FA" w:rsidP="00E734FA">
      <w:pPr>
        <w:pStyle w:val="a7"/>
        <w:rPr>
          <w:rStyle w:val="FontStyle13"/>
          <w:sz w:val="24"/>
          <w:szCs w:val="24"/>
        </w:rPr>
      </w:pPr>
      <w:r w:rsidRPr="000365C5">
        <w:rPr>
          <w:rFonts w:ascii="Times New Roman" w:hAnsi="Times New Roman"/>
          <w:sz w:val="24"/>
          <w:szCs w:val="24"/>
        </w:rPr>
        <w:t>3. С</w:t>
      </w:r>
      <w:r w:rsidRPr="000365C5">
        <w:rPr>
          <w:rStyle w:val="FontStyle13"/>
          <w:sz w:val="24"/>
          <w:szCs w:val="24"/>
        </w:rPr>
        <w:t xml:space="preserve">овершенствование духовно-нравственного и патриотического воспитания обучающихся, в том числе осуждённых, через  проведение воспитательных мероприятий, направленных на формирование и развитие у обучающихся стремления к общественно-полезной деятельности, соблюдению требований законов и принятых в обществе правил поведения. </w:t>
      </w:r>
    </w:p>
    <w:p w:rsidR="00910880" w:rsidRPr="000365C5" w:rsidRDefault="00910880" w:rsidP="00E734FA">
      <w:pPr>
        <w:pStyle w:val="a7"/>
        <w:rPr>
          <w:rStyle w:val="FontStyle13"/>
          <w:sz w:val="24"/>
          <w:szCs w:val="24"/>
        </w:rPr>
      </w:pPr>
    </w:p>
    <w:p w:rsidR="00E734FA" w:rsidRDefault="00E734FA" w:rsidP="00E734FA">
      <w:pPr>
        <w:pStyle w:val="a7"/>
        <w:rPr>
          <w:rStyle w:val="FontStyle13"/>
          <w:sz w:val="24"/>
          <w:szCs w:val="24"/>
        </w:rPr>
      </w:pPr>
      <w:r w:rsidRPr="000365C5">
        <w:rPr>
          <w:rStyle w:val="FontStyle13"/>
          <w:sz w:val="24"/>
          <w:szCs w:val="24"/>
        </w:rPr>
        <w:t xml:space="preserve">4.Организация внеурочной деятельности обучающихся осужденных в соответствии с требованиями ФГОС. </w:t>
      </w:r>
    </w:p>
    <w:p w:rsidR="00910880" w:rsidRPr="000365C5" w:rsidRDefault="00910880" w:rsidP="00E734FA">
      <w:pPr>
        <w:pStyle w:val="a7"/>
        <w:rPr>
          <w:rStyle w:val="FontStyle13"/>
          <w:sz w:val="24"/>
          <w:szCs w:val="24"/>
        </w:rPr>
      </w:pPr>
    </w:p>
    <w:p w:rsidR="00E734FA" w:rsidRPr="000365C5" w:rsidRDefault="00E734FA" w:rsidP="00E734FA">
      <w:pPr>
        <w:jc w:val="both"/>
        <w:rPr>
          <w:rFonts w:ascii="Times New Roman" w:eastAsia="Arial" w:hAnsi="Times New Roman" w:cs="Times New Roman"/>
          <w:sz w:val="24"/>
          <w:szCs w:val="24"/>
        </w:rPr>
      </w:pPr>
      <w:r w:rsidRPr="000365C5">
        <w:rPr>
          <w:rFonts w:ascii="Times New Roman" w:hAnsi="Times New Roman"/>
          <w:sz w:val="24"/>
          <w:szCs w:val="24"/>
        </w:rPr>
        <w:t xml:space="preserve">5.Создание </w:t>
      </w:r>
      <w:r w:rsidRPr="000365C5">
        <w:rPr>
          <w:rFonts w:ascii="Times New Roman" w:eastAsia="Arial" w:hAnsi="Times New Roman" w:cs="Times New Roman"/>
          <w:sz w:val="24"/>
          <w:szCs w:val="24"/>
        </w:rPr>
        <w:t xml:space="preserve"> условий </w:t>
      </w:r>
      <w:r w:rsidRPr="000365C5">
        <w:rPr>
          <w:rFonts w:ascii="Times New Roman" w:hAnsi="Times New Roman"/>
          <w:sz w:val="24"/>
          <w:szCs w:val="24"/>
        </w:rPr>
        <w:t xml:space="preserve">для </w:t>
      </w:r>
      <w:r w:rsidRPr="000365C5">
        <w:rPr>
          <w:rFonts w:ascii="Times New Roman" w:eastAsia="Arial" w:hAnsi="Times New Roman" w:cs="Times New Roman"/>
          <w:sz w:val="24"/>
          <w:szCs w:val="24"/>
        </w:rPr>
        <w:t>формирования здорового образа жизни</w:t>
      </w:r>
      <w:r w:rsidRPr="000365C5">
        <w:rPr>
          <w:rFonts w:ascii="Times New Roman" w:hAnsi="Times New Roman"/>
          <w:sz w:val="24"/>
          <w:szCs w:val="24"/>
        </w:rPr>
        <w:t xml:space="preserve"> обучающихся и преодоления вредных привычек, профилактика социальных заболеваний через внеурочную деятельность.</w:t>
      </w:r>
    </w:p>
    <w:p w:rsidR="00E734FA" w:rsidRPr="000365C5" w:rsidRDefault="00E734FA" w:rsidP="00E734FA">
      <w:pPr>
        <w:shd w:val="clear" w:color="auto" w:fill="FFFFFF"/>
        <w:rPr>
          <w:rFonts w:ascii="Helvetica" w:eastAsia="Times New Roman" w:hAnsi="Helvetica" w:cs="Helvetica"/>
          <w:color w:val="777777"/>
          <w:sz w:val="24"/>
          <w:szCs w:val="24"/>
        </w:rPr>
      </w:pPr>
      <w:r w:rsidRPr="000365C5">
        <w:rPr>
          <w:rFonts w:ascii="Times New Roman" w:hAnsi="Times New Roman"/>
          <w:sz w:val="24"/>
          <w:szCs w:val="24"/>
        </w:rPr>
        <w:t>6.</w:t>
      </w:r>
      <w:r w:rsidRPr="000365C5">
        <w:rPr>
          <w:rFonts w:ascii="Times New Roman" w:eastAsia="Arial" w:hAnsi="Times New Roman" w:cs="Times New Roman"/>
          <w:sz w:val="24"/>
          <w:szCs w:val="24"/>
        </w:rPr>
        <w:t xml:space="preserve">Реинтеграция обучающихся осуждённых в социум в результате сотрудничества пед. коллектива  школы с социальными партнёрами. </w:t>
      </w:r>
    </w:p>
    <w:p w:rsidR="00E734FA" w:rsidRPr="000365C5" w:rsidRDefault="00E734FA" w:rsidP="00E734FA">
      <w:pPr>
        <w:jc w:val="both"/>
        <w:rPr>
          <w:rFonts w:ascii="Times New Roman" w:eastAsia="Arial" w:hAnsi="Times New Roman" w:cs="Times New Roman"/>
          <w:sz w:val="24"/>
          <w:szCs w:val="24"/>
        </w:rPr>
      </w:pPr>
      <w:r w:rsidRPr="000365C5">
        <w:rPr>
          <w:rFonts w:ascii="Times New Roman" w:eastAsia="Arial" w:hAnsi="Times New Roman" w:cs="Times New Roman"/>
          <w:sz w:val="24"/>
          <w:szCs w:val="24"/>
        </w:rPr>
        <w:t>7. Создание  образовательных</w:t>
      </w:r>
      <w:r w:rsidRPr="000365C5">
        <w:rPr>
          <w:rFonts w:ascii="Times New Roman" w:hAnsi="Times New Roman"/>
          <w:sz w:val="24"/>
          <w:szCs w:val="24"/>
        </w:rPr>
        <w:t xml:space="preserve"> программ и рабочих программ с учетом требований ФГОС;</w:t>
      </w:r>
    </w:p>
    <w:p w:rsidR="00E734FA" w:rsidRPr="000365C5" w:rsidRDefault="00E734FA" w:rsidP="00E734FA">
      <w:pPr>
        <w:pStyle w:val="a7"/>
        <w:rPr>
          <w:rFonts w:ascii="Times New Roman" w:eastAsia="Calibri" w:hAnsi="Times New Roman"/>
          <w:color w:val="0070C0"/>
          <w:sz w:val="24"/>
          <w:szCs w:val="24"/>
        </w:rPr>
      </w:pPr>
      <w:r w:rsidRPr="000365C5">
        <w:rPr>
          <w:rFonts w:ascii="Times New Roman" w:hAnsi="Times New Roman"/>
          <w:sz w:val="24"/>
          <w:szCs w:val="24"/>
        </w:rPr>
        <w:t>8.</w:t>
      </w:r>
      <w:r w:rsidRPr="000365C5">
        <w:rPr>
          <w:rFonts w:ascii="Times New Roman" w:eastAsia="Arial" w:hAnsi="Times New Roman"/>
          <w:sz w:val="24"/>
          <w:szCs w:val="24"/>
        </w:rPr>
        <w:t xml:space="preserve"> Профессиональный  рост педагогических работников школы  в условиях</w:t>
      </w:r>
      <w:r w:rsidRPr="000365C5">
        <w:rPr>
          <w:rFonts w:ascii="Times New Roman" w:hAnsi="Times New Roman"/>
          <w:sz w:val="24"/>
          <w:szCs w:val="24"/>
        </w:rPr>
        <w:t xml:space="preserve"> реализации</w:t>
      </w:r>
      <w:r w:rsidRPr="000365C5">
        <w:rPr>
          <w:rFonts w:ascii="Times New Roman" w:eastAsia="Arial" w:hAnsi="Times New Roman"/>
          <w:sz w:val="24"/>
          <w:szCs w:val="24"/>
        </w:rPr>
        <w:t xml:space="preserve"> ФГОС.</w:t>
      </w:r>
    </w:p>
    <w:p w:rsidR="00F93AE1" w:rsidRPr="000365C5" w:rsidRDefault="00F93AE1" w:rsidP="008D752B">
      <w:pPr>
        <w:pStyle w:val="a7"/>
        <w:jc w:val="center"/>
        <w:rPr>
          <w:rFonts w:ascii="Times New Roman" w:eastAsia="Calibri" w:hAnsi="Times New Roman"/>
          <w:b/>
          <w:color w:val="0070C0"/>
          <w:sz w:val="24"/>
          <w:szCs w:val="24"/>
        </w:rPr>
      </w:pPr>
    </w:p>
    <w:p w:rsidR="00F93AE1" w:rsidRPr="000365C5" w:rsidRDefault="00F93AE1" w:rsidP="00F93AE1">
      <w:pPr>
        <w:pStyle w:val="a7"/>
        <w:rPr>
          <w:rFonts w:ascii="Times New Roman" w:eastAsia="Calibri" w:hAnsi="Times New Roman"/>
          <w:sz w:val="24"/>
          <w:szCs w:val="24"/>
        </w:rPr>
      </w:pPr>
    </w:p>
    <w:p w:rsidR="00B70CE3" w:rsidRPr="000365C5" w:rsidRDefault="00B70CE3" w:rsidP="00B70CE3">
      <w:pPr>
        <w:rPr>
          <w:rFonts w:ascii="Times New Roman" w:hAnsi="Times New Roman" w:cs="Times New Roman"/>
          <w:sz w:val="24"/>
          <w:szCs w:val="24"/>
        </w:rPr>
      </w:pPr>
      <w:r w:rsidRPr="000365C5">
        <w:rPr>
          <w:rFonts w:ascii="Times New Roman" w:hAnsi="Times New Roman" w:cs="Times New Roman"/>
          <w:sz w:val="24"/>
          <w:szCs w:val="24"/>
        </w:rPr>
        <w:t>Таким образом, образ школы в 2020 году складывается из следующего видения</w:t>
      </w:r>
      <w:r w:rsidR="00E734FA" w:rsidRPr="000365C5">
        <w:rPr>
          <w:rFonts w:ascii="Times New Roman" w:hAnsi="Times New Roman" w:cs="Times New Roman"/>
          <w:sz w:val="24"/>
          <w:szCs w:val="24"/>
        </w:rPr>
        <w:t>:</w:t>
      </w:r>
    </w:p>
    <w:p w:rsidR="00B70CE3" w:rsidRPr="000365C5" w:rsidRDefault="00B70CE3" w:rsidP="00B70CE3">
      <w:pPr>
        <w:rPr>
          <w:rFonts w:ascii="Times New Roman" w:hAnsi="Times New Roman" w:cs="Times New Roman"/>
          <w:sz w:val="24"/>
          <w:szCs w:val="24"/>
        </w:rPr>
      </w:pPr>
      <w:r w:rsidRPr="000365C5">
        <w:rPr>
          <w:rFonts w:ascii="Times New Roman" w:hAnsi="Times New Roman" w:cs="Times New Roman"/>
          <w:sz w:val="24"/>
          <w:szCs w:val="24"/>
        </w:rPr>
        <w:t xml:space="preserve"> - В 2020 г. на ступени основного образования в школе будет завершен переход на стандарты нового поколения</w:t>
      </w:r>
      <w:r w:rsidR="00E734FA" w:rsidRPr="000365C5">
        <w:rPr>
          <w:rFonts w:ascii="Times New Roman" w:hAnsi="Times New Roman" w:cs="Times New Roman"/>
          <w:sz w:val="24"/>
          <w:szCs w:val="24"/>
        </w:rPr>
        <w:t xml:space="preserve">. </w:t>
      </w:r>
      <w:r w:rsidRPr="000365C5">
        <w:rPr>
          <w:rFonts w:ascii="Times New Roman" w:hAnsi="Times New Roman" w:cs="Times New Roman"/>
          <w:sz w:val="24"/>
          <w:szCs w:val="24"/>
        </w:rPr>
        <w:t>Школа в 2020 году – это школа, где учащиеся не только усваивают информацию, но и осваивают ключевые компетенции, методы, способы, мышления и деятельности, на основе развития своих способностей. Интеграция обучения с воспитанием позволит сформировать ключевые компетентности личности, и развить индивидуальные способности учащихся.</w:t>
      </w:r>
    </w:p>
    <w:p w:rsidR="00B70CE3" w:rsidRPr="000365C5" w:rsidRDefault="00B70CE3" w:rsidP="00B70CE3">
      <w:pPr>
        <w:rPr>
          <w:rFonts w:ascii="Times New Roman" w:hAnsi="Times New Roman" w:cs="Times New Roman"/>
          <w:sz w:val="24"/>
          <w:szCs w:val="24"/>
        </w:rPr>
      </w:pPr>
      <w:r w:rsidRPr="000365C5">
        <w:rPr>
          <w:rFonts w:ascii="Times New Roman" w:hAnsi="Times New Roman" w:cs="Times New Roman"/>
          <w:sz w:val="24"/>
          <w:szCs w:val="24"/>
        </w:rPr>
        <w:t xml:space="preserve"> - В 2017 году будет внедрен профессиональный стандарт педагога. Формированию на его базе новых компетенций педагога будут способствовать </w:t>
      </w:r>
      <w:r w:rsidR="00910880">
        <w:rPr>
          <w:rFonts w:ascii="Times New Roman" w:hAnsi="Times New Roman" w:cs="Times New Roman"/>
          <w:sz w:val="24"/>
          <w:szCs w:val="24"/>
        </w:rPr>
        <w:t xml:space="preserve"> </w:t>
      </w:r>
      <w:r w:rsidR="00910880" w:rsidRPr="00910880">
        <w:rPr>
          <w:rFonts w:ascii="Times New Roman" w:hAnsi="Times New Roman" w:cs="Times New Roman"/>
          <w:sz w:val="24"/>
          <w:szCs w:val="24"/>
        </w:rPr>
        <w:t xml:space="preserve">внедрению </w:t>
      </w:r>
      <w:r w:rsidRPr="00910880">
        <w:rPr>
          <w:rFonts w:ascii="Times New Roman" w:hAnsi="Times New Roman" w:cs="Times New Roman"/>
          <w:sz w:val="24"/>
          <w:szCs w:val="24"/>
        </w:rPr>
        <w:t>технологических и педагогических инноваций во все сферы жизнедеятельности школы.</w:t>
      </w:r>
      <w:r w:rsidRPr="000365C5">
        <w:rPr>
          <w:rFonts w:ascii="Times New Roman" w:hAnsi="Times New Roman" w:cs="Times New Roman"/>
          <w:sz w:val="24"/>
          <w:szCs w:val="24"/>
        </w:rPr>
        <w:t xml:space="preserve"> В школе будет создан творческий коллектив учителей, объединяющий опыт и молодость. </w:t>
      </w:r>
    </w:p>
    <w:p w:rsidR="00B70CE3" w:rsidRPr="000365C5" w:rsidRDefault="00B70CE3" w:rsidP="00B70CE3">
      <w:pPr>
        <w:rPr>
          <w:rFonts w:ascii="Times New Roman" w:hAnsi="Times New Roman" w:cs="Times New Roman"/>
          <w:sz w:val="24"/>
          <w:szCs w:val="24"/>
        </w:rPr>
      </w:pPr>
      <w:r w:rsidRPr="000365C5">
        <w:rPr>
          <w:rFonts w:ascii="Times New Roman" w:hAnsi="Times New Roman" w:cs="Times New Roman"/>
          <w:sz w:val="24"/>
          <w:szCs w:val="24"/>
        </w:rPr>
        <w:t xml:space="preserve">- Школа 2020 будет отличаться активным включением в инновационные процессы учеников и родителей, и людей из внешнего окружения к управлению </w:t>
      </w:r>
      <w:r w:rsidR="00910880">
        <w:rPr>
          <w:rFonts w:ascii="Times New Roman" w:hAnsi="Times New Roman" w:cs="Times New Roman"/>
          <w:sz w:val="24"/>
          <w:szCs w:val="24"/>
        </w:rPr>
        <w:t xml:space="preserve">школой </w:t>
      </w:r>
      <w:r w:rsidRPr="000365C5">
        <w:rPr>
          <w:rFonts w:ascii="Times New Roman" w:hAnsi="Times New Roman" w:cs="Times New Roman"/>
          <w:sz w:val="24"/>
          <w:szCs w:val="24"/>
        </w:rPr>
        <w:t xml:space="preserve"> и оценки деятельности в процессе внутренней и внешней экспертизы.</w:t>
      </w:r>
    </w:p>
    <w:p w:rsidR="00B70CE3" w:rsidRPr="00B70CE3" w:rsidRDefault="00B70CE3" w:rsidP="00B70CE3">
      <w:pPr>
        <w:rPr>
          <w:rFonts w:ascii="Times New Roman" w:hAnsi="Times New Roman" w:cs="Times New Roman"/>
          <w:sz w:val="24"/>
          <w:szCs w:val="24"/>
        </w:rPr>
      </w:pPr>
      <w:r w:rsidRPr="000365C5">
        <w:rPr>
          <w:rFonts w:ascii="Times New Roman" w:hAnsi="Times New Roman" w:cs="Times New Roman"/>
          <w:sz w:val="24"/>
          <w:szCs w:val="24"/>
        </w:rPr>
        <w:lastRenderedPageBreak/>
        <w:t xml:space="preserve"> - Школа 2020 года – это школа, где преобладают «субъект - субъектные» отношения, помогающие ученику занять место в культуре и социуме, соответствующее его интересам и способностям. Переход на личностно-ориентированную позицию в отношениях «учитель - ученик» обогатит характер взаимодействия субъектов. - Включение в образовательное пространство школы социальных партнеров позволит повысить мотивацию обучающихся к образовательному процессу и разнообразить организационные формы урочной и внеурочной деятельности.</w:t>
      </w:r>
      <w:r w:rsidRPr="00B70CE3">
        <w:rPr>
          <w:rFonts w:ascii="Times New Roman" w:hAnsi="Times New Roman" w:cs="Times New Roman"/>
          <w:sz w:val="24"/>
          <w:szCs w:val="24"/>
        </w:rPr>
        <w:t xml:space="preserve"> </w:t>
      </w:r>
    </w:p>
    <w:p w:rsidR="00F93AE1" w:rsidRDefault="00F93AE1" w:rsidP="00FF4A32">
      <w:pPr>
        <w:pStyle w:val="a7"/>
        <w:rPr>
          <w:rFonts w:ascii="Times New Roman" w:eastAsia="Calibri" w:hAnsi="Times New Roman"/>
          <w:sz w:val="24"/>
          <w:szCs w:val="24"/>
        </w:rPr>
      </w:pPr>
    </w:p>
    <w:p w:rsidR="00CF1BA6" w:rsidRPr="00CF1BA6" w:rsidRDefault="00CF1BA6" w:rsidP="001075B8">
      <w:pPr>
        <w:spacing w:after="0" w:line="240" w:lineRule="auto"/>
        <w:jc w:val="center"/>
        <w:rPr>
          <w:rFonts w:ascii="Times New Roman" w:hAnsi="Times New Roman" w:cs="Times New Roman"/>
          <w:b/>
          <w:sz w:val="24"/>
          <w:szCs w:val="24"/>
        </w:rPr>
      </w:pPr>
      <w:r w:rsidRPr="00CF1BA6">
        <w:rPr>
          <w:rFonts w:ascii="Times New Roman" w:hAnsi="Times New Roman" w:cs="Times New Roman"/>
          <w:b/>
          <w:sz w:val="24"/>
          <w:szCs w:val="24"/>
        </w:rPr>
        <w:t>Сроки реализации программы:</w:t>
      </w:r>
    </w:p>
    <w:p w:rsidR="00CF1BA6" w:rsidRPr="00CF1BA6" w:rsidRDefault="00CF1BA6" w:rsidP="00CF1BA6">
      <w:pPr>
        <w:spacing w:after="0" w:line="240" w:lineRule="auto"/>
        <w:jc w:val="both"/>
        <w:rPr>
          <w:rFonts w:ascii="Times New Roman" w:hAnsi="Times New Roman" w:cs="Times New Roman"/>
          <w:sz w:val="24"/>
          <w:szCs w:val="24"/>
        </w:rPr>
      </w:pPr>
    </w:p>
    <w:p w:rsidR="00CF1BA6" w:rsidRPr="00CF1BA6" w:rsidRDefault="00CF1BA6" w:rsidP="00CF1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период  с 2016</w:t>
      </w:r>
      <w:r w:rsidRPr="00CF1BA6">
        <w:rPr>
          <w:rFonts w:ascii="Times New Roman" w:hAnsi="Times New Roman" w:cs="Times New Roman"/>
          <w:sz w:val="24"/>
          <w:szCs w:val="24"/>
        </w:rPr>
        <w:t xml:space="preserve"> по 20</w:t>
      </w:r>
      <w:r>
        <w:rPr>
          <w:rFonts w:ascii="Times New Roman" w:hAnsi="Times New Roman" w:cs="Times New Roman"/>
          <w:sz w:val="24"/>
          <w:szCs w:val="24"/>
        </w:rPr>
        <w:t xml:space="preserve">20 </w:t>
      </w:r>
      <w:r w:rsidRPr="00CF1BA6">
        <w:rPr>
          <w:rFonts w:ascii="Times New Roman" w:hAnsi="Times New Roman" w:cs="Times New Roman"/>
          <w:sz w:val="24"/>
          <w:szCs w:val="24"/>
        </w:rPr>
        <w:t xml:space="preserve">годы </w:t>
      </w:r>
    </w:p>
    <w:p w:rsidR="00CF1BA6" w:rsidRPr="00CF1BA6" w:rsidRDefault="00CF1BA6" w:rsidP="00CF1BA6">
      <w:pPr>
        <w:spacing w:after="0" w:line="240" w:lineRule="auto"/>
        <w:jc w:val="center"/>
        <w:rPr>
          <w:rFonts w:ascii="Times New Roman" w:hAnsi="Times New Roman" w:cs="Times New Roman"/>
          <w:b/>
          <w:sz w:val="24"/>
          <w:szCs w:val="24"/>
        </w:rPr>
      </w:pPr>
    </w:p>
    <w:p w:rsidR="00CF1BA6" w:rsidRPr="00CF1BA6" w:rsidRDefault="00CF1BA6" w:rsidP="00CF1BA6">
      <w:pPr>
        <w:spacing w:after="0" w:line="240" w:lineRule="auto"/>
        <w:jc w:val="center"/>
        <w:rPr>
          <w:rFonts w:ascii="Times New Roman" w:hAnsi="Times New Roman" w:cs="Times New Roman"/>
          <w:b/>
          <w:color w:val="0070C0"/>
          <w:sz w:val="24"/>
          <w:szCs w:val="24"/>
        </w:rPr>
      </w:pPr>
      <w:r w:rsidRPr="008952D6">
        <w:rPr>
          <w:rFonts w:ascii="Times New Roman" w:hAnsi="Times New Roman" w:cs="Times New Roman"/>
          <w:b/>
          <w:sz w:val="24"/>
          <w:szCs w:val="24"/>
        </w:rPr>
        <w:t>Этапы реализации программы</w:t>
      </w:r>
      <w:r w:rsidRPr="00CF1BA6">
        <w:rPr>
          <w:rFonts w:ascii="Times New Roman" w:hAnsi="Times New Roman" w:cs="Times New Roman"/>
          <w:b/>
          <w:color w:val="0070C0"/>
          <w:sz w:val="24"/>
          <w:szCs w:val="24"/>
        </w:rPr>
        <w:t>:</w:t>
      </w:r>
    </w:p>
    <w:p w:rsidR="00CF1BA6" w:rsidRPr="00CF1BA6" w:rsidRDefault="00CF1BA6" w:rsidP="00CF1BA6">
      <w:pPr>
        <w:spacing w:after="0" w:line="240" w:lineRule="auto"/>
        <w:jc w:val="center"/>
        <w:rPr>
          <w:rFonts w:ascii="Times New Roman" w:hAnsi="Times New Roman" w:cs="Times New Roman"/>
          <w:b/>
          <w:color w:val="0070C0"/>
          <w:sz w:val="24"/>
          <w:szCs w:val="24"/>
        </w:rPr>
      </w:pPr>
    </w:p>
    <w:p w:rsidR="001075B8" w:rsidRDefault="001075B8" w:rsidP="0005595B">
      <w:pPr>
        <w:spacing w:after="0" w:line="240" w:lineRule="auto"/>
        <w:jc w:val="both"/>
        <w:rPr>
          <w:rFonts w:ascii="Times New Roman" w:hAnsi="Times New Roman" w:cs="Times New Roman"/>
          <w:b/>
          <w:sz w:val="24"/>
          <w:szCs w:val="24"/>
        </w:rPr>
      </w:pPr>
      <w:r w:rsidRPr="0005595B">
        <w:rPr>
          <w:rFonts w:ascii="Times New Roman" w:hAnsi="Times New Roman" w:cs="Times New Roman"/>
          <w:b/>
          <w:sz w:val="24"/>
          <w:szCs w:val="24"/>
        </w:rPr>
        <w:t>Первый этап (2016   год) – аналитико-проектировочный:</w:t>
      </w:r>
    </w:p>
    <w:p w:rsidR="0005595B" w:rsidRPr="0005595B" w:rsidRDefault="0005595B" w:rsidP="0005595B">
      <w:pPr>
        <w:spacing w:after="0" w:line="240" w:lineRule="auto"/>
        <w:jc w:val="both"/>
        <w:rPr>
          <w:rFonts w:ascii="Times New Roman" w:hAnsi="Times New Roman" w:cs="Times New Roman"/>
          <w:b/>
          <w:sz w:val="24"/>
          <w:szCs w:val="24"/>
        </w:rPr>
      </w:pPr>
    </w:p>
    <w:p w:rsidR="0005595B" w:rsidRDefault="001075B8" w:rsidP="0005595B">
      <w:pPr>
        <w:spacing w:after="0" w:line="240" w:lineRule="auto"/>
        <w:jc w:val="both"/>
        <w:rPr>
          <w:rFonts w:ascii="Times New Roman" w:hAnsi="Times New Roman" w:cs="Times New Roman"/>
          <w:sz w:val="24"/>
          <w:szCs w:val="24"/>
        </w:rPr>
      </w:pPr>
      <w:r w:rsidRPr="0005595B">
        <w:rPr>
          <w:rFonts w:ascii="Times New Roman" w:hAnsi="Times New Roman" w:cs="Times New Roman"/>
          <w:sz w:val="24"/>
          <w:szCs w:val="24"/>
        </w:rPr>
        <w:t xml:space="preserve">- Изучение и анализ Федерального Закона N 273 «Об образовании в Российской Федерации»   и концепции ФГОС общего образования  с целью определения основных направлений обновления образовательной системы </w:t>
      </w:r>
      <w:r w:rsidR="0005595B">
        <w:rPr>
          <w:rFonts w:ascii="Times New Roman" w:hAnsi="Times New Roman" w:cs="Times New Roman"/>
          <w:sz w:val="24"/>
          <w:szCs w:val="24"/>
        </w:rPr>
        <w:t>школы.</w:t>
      </w:r>
    </w:p>
    <w:p w:rsidR="001075B8" w:rsidRDefault="001075B8" w:rsidP="0005595B">
      <w:pPr>
        <w:spacing w:after="0" w:line="240" w:lineRule="auto"/>
        <w:jc w:val="both"/>
        <w:rPr>
          <w:rFonts w:ascii="Times New Roman" w:hAnsi="Times New Roman" w:cs="Times New Roman"/>
          <w:sz w:val="24"/>
          <w:szCs w:val="24"/>
        </w:rPr>
      </w:pPr>
      <w:r w:rsidRPr="0005595B">
        <w:rPr>
          <w:rFonts w:ascii="Times New Roman" w:hAnsi="Times New Roman" w:cs="Times New Roman"/>
          <w:sz w:val="24"/>
          <w:szCs w:val="24"/>
        </w:rPr>
        <w:t xml:space="preserve">- Разработка направлений приведения образовательной системы </w:t>
      </w:r>
      <w:r w:rsidR="0005595B">
        <w:rPr>
          <w:rFonts w:ascii="Times New Roman" w:hAnsi="Times New Roman" w:cs="Times New Roman"/>
          <w:sz w:val="24"/>
          <w:szCs w:val="24"/>
        </w:rPr>
        <w:t xml:space="preserve"> школы </w:t>
      </w:r>
      <w:r w:rsidRPr="0005595B">
        <w:rPr>
          <w:rFonts w:ascii="Times New Roman" w:hAnsi="Times New Roman" w:cs="Times New Roman"/>
          <w:sz w:val="24"/>
          <w:szCs w:val="24"/>
        </w:rPr>
        <w:t>в соответствие с ФЗ N 273 «Об образовании в Российской Федерации» и определение системы мониторинга реализации настоящей Программы.</w:t>
      </w:r>
    </w:p>
    <w:p w:rsidR="0005595B" w:rsidRPr="0005595B" w:rsidRDefault="0005595B" w:rsidP="0005595B">
      <w:pPr>
        <w:spacing w:after="0" w:line="240" w:lineRule="auto"/>
        <w:jc w:val="both"/>
        <w:rPr>
          <w:rFonts w:ascii="Times New Roman" w:hAnsi="Times New Roman" w:cs="Times New Roman"/>
          <w:sz w:val="24"/>
          <w:szCs w:val="24"/>
        </w:rPr>
      </w:pPr>
    </w:p>
    <w:p w:rsidR="001075B8" w:rsidRPr="0005595B" w:rsidRDefault="001075B8" w:rsidP="0005595B">
      <w:pPr>
        <w:spacing w:after="0" w:line="240" w:lineRule="auto"/>
        <w:jc w:val="both"/>
        <w:rPr>
          <w:rFonts w:ascii="Times New Roman" w:hAnsi="Times New Roman" w:cs="Times New Roman"/>
          <w:b/>
          <w:sz w:val="24"/>
          <w:szCs w:val="24"/>
        </w:rPr>
      </w:pPr>
      <w:r w:rsidRPr="0005595B">
        <w:rPr>
          <w:rFonts w:ascii="Times New Roman" w:hAnsi="Times New Roman" w:cs="Times New Roman"/>
          <w:b/>
          <w:sz w:val="24"/>
          <w:szCs w:val="24"/>
        </w:rPr>
        <w:t>Второй этап (2017 - 20</w:t>
      </w:r>
      <w:r w:rsidR="0005595B" w:rsidRPr="0005595B">
        <w:rPr>
          <w:rFonts w:ascii="Times New Roman" w:hAnsi="Times New Roman" w:cs="Times New Roman"/>
          <w:b/>
          <w:sz w:val="24"/>
          <w:szCs w:val="24"/>
        </w:rPr>
        <w:t>19</w:t>
      </w:r>
      <w:r w:rsidRPr="0005595B">
        <w:rPr>
          <w:rFonts w:ascii="Times New Roman" w:hAnsi="Times New Roman" w:cs="Times New Roman"/>
          <w:b/>
          <w:sz w:val="24"/>
          <w:szCs w:val="24"/>
        </w:rPr>
        <w:t xml:space="preserve"> учебные годы) – реализующий:</w:t>
      </w:r>
    </w:p>
    <w:p w:rsidR="001075B8" w:rsidRPr="0005595B" w:rsidRDefault="001075B8" w:rsidP="0005595B">
      <w:pPr>
        <w:spacing w:after="0" w:line="240" w:lineRule="auto"/>
        <w:jc w:val="both"/>
        <w:rPr>
          <w:rFonts w:ascii="Times New Roman" w:hAnsi="Times New Roman" w:cs="Times New Roman"/>
          <w:sz w:val="24"/>
          <w:szCs w:val="24"/>
        </w:rPr>
      </w:pPr>
      <w:r w:rsidRPr="0005595B">
        <w:rPr>
          <w:rFonts w:ascii="Times New Roman" w:hAnsi="Times New Roman" w:cs="Times New Roman"/>
          <w:sz w:val="24"/>
          <w:szCs w:val="24"/>
        </w:rPr>
        <w:t>- Разработка системы мониторинга реализации настоящей Программы;</w:t>
      </w:r>
    </w:p>
    <w:p w:rsidR="001075B8" w:rsidRPr="0005595B" w:rsidRDefault="001075B8" w:rsidP="0005595B">
      <w:pPr>
        <w:spacing w:after="0" w:line="240" w:lineRule="auto"/>
        <w:jc w:val="both"/>
        <w:rPr>
          <w:rFonts w:ascii="Times New Roman" w:hAnsi="Times New Roman" w:cs="Times New Roman"/>
          <w:sz w:val="24"/>
          <w:szCs w:val="24"/>
        </w:rPr>
      </w:pPr>
      <w:r w:rsidRPr="0005595B">
        <w:rPr>
          <w:rFonts w:ascii="Times New Roman" w:hAnsi="Times New Roman" w:cs="Times New Roman"/>
          <w:sz w:val="24"/>
          <w:szCs w:val="24"/>
        </w:rPr>
        <w:t>- Реализация мероприятий плана действий Программы;</w:t>
      </w:r>
    </w:p>
    <w:p w:rsidR="001075B8" w:rsidRPr="0005595B" w:rsidRDefault="001075B8" w:rsidP="0005595B">
      <w:pPr>
        <w:spacing w:after="0" w:line="240" w:lineRule="auto"/>
        <w:jc w:val="both"/>
        <w:rPr>
          <w:rFonts w:ascii="Times New Roman" w:hAnsi="Times New Roman" w:cs="Times New Roman"/>
          <w:sz w:val="24"/>
          <w:szCs w:val="24"/>
        </w:rPr>
      </w:pPr>
      <w:r w:rsidRPr="0005595B">
        <w:rPr>
          <w:rFonts w:ascii="Times New Roman" w:hAnsi="Times New Roman" w:cs="Times New Roman"/>
          <w:sz w:val="24"/>
          <w:szCs w:val="24"/>
        </w:rPr>
        <w:t>- Внедрение ФГОС ООО (2017-1</w:t>
      </w:r>
      <w:r w:rsidR="0005595B">
        <w:rPr>
          <w:rFonts w:ascii="Times New Roman" w:hAnsi="Times New Roman" w:cs="Times New Roman"/>
          <w:sz w:val="24"/>
          <w:szCs w:val="24"/>
        </w:rPr>
        <w:t>9</w:t>
      </w:r>
      <w:r w:rsidRPr="0005595B">
        <w:rPr>
          <w:rFonts w:ascii="Times New Roman" w:hAnsi="Times New Roman" w:cs="Times New Roman"/>
          <w:sz w:val="24"/>
          <w:szCs w:val="24"/>
        </w:rPr>
        <w:t xml:space="preserve"> учебный год).</w:t>
      </w:r>
    </w:p>
    <w:p w:rsidR="001075B8" w:rsidRPr="0005595B" w:rsidRDefault="001075B8" w:rsidP="0005595B">
      <w:pPr>
        <w:spacing w:after="0" w:line="240" w:lineRule="auto"/>
        <w:jc w:val="both"/>
        <w:rPr>
          <w:rFonts w:ascii="Times New Roman" w:hAnsi="Times New Roman" w:cs="Times New Roman"/>
          <w:sz w:val="24"/>
          <w:szCs w:val="24"/>
        </w:rPr>
      </w:pPr>
      <w:r w:rsidRPr="0005595B">
        <w:rPr>
          <w:rFonts w:ascii="Times New Roman" w:hAnsi="Times New Roman" w:cs="Times New Roman"/>
          <w:sz w:val="24"/>
          <w:szCs w:val="24"/>
        </w:rPr>
        <w:t>- Реализация образовательных и воспитательных проектов.</w:t>
      </w:r>
    </w:p>
    <w:p w:rsidR="001075B8" w:rsidRPr="0005595B" w:rsidRDefault="001075B8" w:rsidP="0005595B">
      <w:pPr>
        <w:spacing w:after="0" w:line="240" w:lineRule="auto"/>
        <w:jc w:val="both"/>
        <w:rPr>
          <w:rFonts w:ascii="Times New Roman" w:hAnsi="Times New Roman" w:cs="Times New Roman"/>
          <w:sz w:val="24"/>
          <w:szCs w:val="24"/>
        </w:rPr>
      </w:pPr>
      <w:r w:rsidRPr="0005595B">
        <w:rPr>
          <w:rFonts w:ascii="Times New Roman" w:hAnsi="Times New Roman" w:cs="Times New Roman"/>
          <w:sz w:val="24"/>
          <w:szCs w:val="24"/>
        </w:rPr>
        <w:t>- Научно-методическое и нормативно-правовое сопровождение реализации Программы развития;</w:t>
      </w:r>
    </w:p>
    <w:p w:rsidR="001075B8" w:rsidRDefault="008B2F4C" w:rsidP="00055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75B8" w:rsidRPr="0005595B">
        <w:rPr>
          <w:rFonts w:ascii="Times New Roman" w:hAnsi="Times New Roman" w:cs="Times New Roman"/>
          <w:sz w:val="24"/>
          <w:szCs w:val="24"/>
        </w:rPr>
        <w:t>Осуществление системы мониторинга реализации Программы, текущий анализ промежуточных результатов.</w:t>
      </w:r>
    </w:p>
    <w:p w:rsidR="0005595B" w:rsidRPr="0005595B" w:rsidRDefault="0005595B" w:rsidP="0005595B">
      <w:pPr>
        <w:spacing w:after="0" w:line="240" w:lineRule="auto"/>
        <w:jc w:val="both"/>
        <w:rPr>
          <w:rFonts w:ascii="Times New Roman" w:hAnsi="Times New Roman" w:cs="Times New Roman"/>
          <w:sz w:val="24"/>
          <w:szCs w:val="24"/>
        </w:rPr>
      </w:pPr>
    </w:p>
    <w:p w:rsidR="001075B8" w:rsidRPr="0005595B" w:rsidRDefault="001075B8" w:rsidP="0005595B">
      <w:pPr>
        <w:spacing w:after="0" w:line="240" w:lineRule="auto"/>
        <w:jc w:val="both"/>
        <w:rPr>
          <w:rFonts w:ascii="Times New Roman" w:hAnsi="Times New Roman" w:cs="Times New Roman"/>
          <w:b/>
          <w:sz w:val="24"/>
          <w:szCs w:val="24"/>
        </w:rPr>
      </w:pPr>
      <w:r w:rsidRPr="0005595B">
        <w:rPr>
          <w:rFonts w:ascii="Times New Roman" w:hAnsi="Times New Roman" w:cs="Times New Roman"/>
          <w:b/>
          <w:sz w:val="24"/>
          <w:szCs w:val="24"/>
        </w:rPr>
        <w:t>Третий этап (январь – июль 2020) – аналитико-обобщающий:</w:t>
      </w:r>
    </w:p>
    <w:p w:rsidR="001075B8" w:rsidRPr="0005595B" w:rsidRDefault="001075B8" w:rsidP="0005595B">
      <w:pPr>
        <w:spacing w:after="0" w:line="240" w:lineRule="auto"/>
        <w:jc w:val="both"/>
        <w:rPr>
          <w:rFonts w:ascii="Times New Roman" w:hAnsi="Times New Roman" w:cs="Times New Roman"/>
          <w:sz w:val="24"/>
          <w:szCs w:val="24"/>
        </w:rPr>
      </w:pPr>
      <w:r w:rsidRPr="0005595B">
        <w:rPr>
          <w:rFonts w:ascii="Times New Roman" w:hAnsi="Times New Roman" w:cs="Times New Roman"/>
          <w:sz w:val="24"/>
          <w:szCs w:val="24"/>
        </w:rPr>
        <w:t>- Итоговая диагностика реализации основных программных мероприятий;</w:t>
      </w:r>
    </w:p>
    <w:p w:rsidR="001075B8" w:rsidRPr="0005595B" w:rsidRDefault="001075B8" w:rsidP="0005595B">
      <w:pPr>
        <w:spacing w:after="0" w:line="240" w:lineRule="auto"/>
        <w:jc w:val="both"/>
        <w:rPr>
          <w:rFonts w:ascii="Times New Roman" w:hAnsi="Times New Roman" w:cs="Times New Roman"/>
          <w:sz w:val="24"/>
          <w:szCs w:val="24"/>
        </w:rPr>
      </w:pPr>
      <w:r w:rsidRPr="0005595B">
        <w:rPr>
          <w:rFonts w:ascii="Times New Roman" w:hAnsi="Times New Roman" w:cs="Times New Roman"/>
          <w:sz w:val="24"/>
          <w:szCs w:val="24"/>
        </w:rPr>
        <w:t>- Анализ итоговых результатов мониторинга реализации Программы;</w:t>
      </w:r>
    </w:p>
    <w:p w:rsidR="001075B8" w:rsidRPr="0005595B" w:rsidRDefault="001075B8" w:rsidP="0005595B">
      <w:pPr>
        <w:spacing w:after="0" w:line="240" w:lineRule="auto"/>
        <w:jc w:val="both"/>
        <w:rPr>
          <w:rFonts w:ascii="Times New Roman" w:hAnsi="Times New Roman" w:cs="Times New Roman"/>
          <w:sz w:val="24"/>
          <w:szCs w:val="24"/>
        </w:rPr>
      </w:pPr>
      <w:r w:rsidRPr="0005595B">
        <w:rPr>
          <w:rFonts w:ascii="Times New Roman" w:hAnsi="Times New Roman" w:cs="Times New Roman"/>
          <w:sz w:val="24"/>
          <w:szCs w:val="24"/>
        </w:rPr>
        <w:t>- Обобщение позитивного опыта осуществления программных мероприятий;</w:t>
      </w:r>
    </w:p>
    <w:p w:rsidR="00230C30" w:rsidRPr="0005595B" w:rsidRDefault="001075B8" w:rsidP="0005595B">
      <w:pPr>
        <w:pStyle w:val="a7"/>
        <w:jc w:val="both"/>
        <w:rPr>
          <w:rFonts w:ascii="Times New Roman" w:eastAsia="Calibri" w:hAnsi="Times New Roman"/>
          <w:b/>
          <w:spacing w:val="-6"/>
          <w:sz w:val="24"/>
          <w:szCs w:val="24"/>
        </w:rPr>
      </w:pPr>
      <w:r w:rsidRPr="0005595B">
        <w:rPr>
          <w:rFonts w:ascii="Times New Roman" w:hAnsi="Times New Roman"/>
          <w:sz w:val="24"/>
          <w:szCs w:val="24"/>
        </w:rPr>
        <w:t>- Определение целей, задач и направлений стратегии дальнейшего развития школы.</w:t>
      </w:r>
    </w:p>
    <w:p w:rsidR="00915B62" w:rsidRPr="0005595B" w:rsidRDefault="00915B62" w:rsidP="0005595B">
      <w:pPr>
        <w:pStyle w:val="a7"/>
        <w:jc w:val="both"/>
        <w:rPr>
          <w:rFonts w:ascii="Times New Roman" w:eastAsia="Calibri" w:hAnsi="Times New Roman"/>
          <w:b/>
          <w:spacing w:val="-6"/>
          <w:sz w:val="24"/>
          <w:szCs w:val="24"/>
        </w:rPr>
      </w:pPr>
    </w:p>
    <w:p w:rsidR="008952D6" w:rsidRPr="00843D8D" w:rsidRDefault="008952D6" w:rsidP="00C07C53">
      <w:pPr>
        <w:pStyle w:val="a7"/>
        <w:tabs>
          <w:tab w:val="left" w:pos="284"/>
          <w:tab w:val="left" w:pos="3366"/>
        </w:tabs>
        <w:ind w:left="567" w:hanging="283"/>
        <w:jc w:val="center"/>
        <w:rPr>
          <w:rFonts w:ascii="Times New Roman" w:hAnsi="Times New Roman"/>
          <w:b/>
          <w:bCs/>
          <w:sz w:val="24"/>
          <w:szCs w:val="24"/>
        </w:rPr>
      </w:pPr>
      <w:r w:rsidRPr="00843D8D">
        <w:rPr>
          <w:rFonts w:ascii="Times New Roman" w:hAnsi="Times New Roman"/>
          <w:b/>
          <w:bCs/>
          <w:sz w:val="24"/>
          <w:szCs w:val="24"/>
        </w:rPr>
        <w:t>Критерии и показатели оценки</w:t>
      </w:r>
      <w:r w:rsidR="00187088">
        <w:rPr>
          <w:rFonts w:ascii="Times New Roman" w:hAnsi="Times New Roman"/>
          <w:b/>
          <w:bCs/>
          <w:sz w:val="24"/>
          <w:szCs w:val="24"/>
        </w:rPr>
        <w:t xml:space="preserve"> реализации программы</w:t>
      </w:r>
      <w:r w:rsidR="00C07C53">
        <w:rPr>
          <w:rFonts w:ascii="Times New Roman" w:hAnsi="Times New Roman"/>
          <w:b/>
          <w:bCs/>
          <w:sz w:val="24"/>
          <w:szCs w:val="24"/>
        </w:rPr>
        <w:t>:</w:t>
      </w:r>
    </w:p>
    <w:p w:rsidR="008952D6" w:rsidRPr="008952D6" w:rsidRDefault="008952D6" w:rsidP="00C07C53">
      <w:pPr>
        <w:pStyle w:val="a7"/>
        <w:tabs>
          <w:tab w:val="left" w:pos="284"/>
          <w:tab w:val="left" w:pos="3366"/>
        </w:tabs>
        <w:ind w:left="567" w:hanging="283"/>
        <w:jc w:val="both"/>
        <w:rPr>
          <w:rFonts w:ascii="Times New Roman" w:hAnsi="Times New Roman"/>
          <w:b/>
          <w:bCs/>
          <w:sz w:val="24"/>
          <w:szCs w:val="24"/>
          <w:highlight w:val="yellow"/>
        </w:rPr>
      </w:pPr>
    </w:p>
    <w:p w:rsidR="008952D6" w:rsidRPr="00843D8D" w:rsidRDefault="008952D6" w:rsidP="00C07C53">
      <w:pPr>
        <w:spacing w:line="240" w:lineRule="auto"/>
        <w:jc w:val="both"/>
        <w:rPr>
          <w:rFonts w:ascii="Times New Roman" w:hAnsi="Times New Roman" w:cs="Times New Roman"/>
          <w:sz w:val="24"/>
          <w:szCs w:val="24"/>
        </w:rPr>
      </w:pPr>
      <w:r w:rsidRPr="00843D8D">
        <w:rPr>
          <w:rFonts w:ascii="Times New Roman" w:hAnsi="Times New Roman" w:cs="Times New Roman"/>
          <w:b/>
          <w:sz w:val="24"/>
          <w:szCs w:val="24"/>
        </w:rPr>
        <w:t>Качество образовательного процесса</w:t>
      </w:r>
      <w:r w:rsidRPr="00843D8D">
        <w:rPr>
          <w:rFonts w:ascii="Times New Roman" w:hAnsi="Times New Roman" w:cs="Times New Roman"/>
          <w:sz w:val="24"/>
          <w:szCs w:val="24"/>
        </w:rPr>
        <w:t xml:space="preserve"> оценивается по следующим показателям:</w:t>
      </w:r>
    </w:p>
    <w:p w:rsidR="008952D6" w:rsidRPr="008B6FB8" w:rsidRDefault="008952D6" w:rsidP="00C07C5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8B6FB8">
        <w:rPr>
          <w:rFonts w:ascii="Times New Roman" w:hAnsi="Times New Roman" w:cs="Times New Roman"/>
          <w:sz w:val="24"/>
          <w:szCs w:val="24"/>
        </w:rPr>
        <w:t xml:space="preserve">результативность деятельности </w:t>
      </w:r>
      <w:r w:rsidR="00D854AE">
        <w:rPr>
          <w:rFonts w:ascii="Times New Roman" w:hAnsi="Times New Roman" w:cs="Times New Roman"/>
          <w:sz w:val="24"/>
          <w:szCs w:val="24"/>
        </w:rPr>
        <w:t>школы</w:t>
      </w:r>
      <w:r w:rsidRPr="008B6FB8">
        <w:rPr>
          <w:rFonts w:ascii="Times New Roman" w:hAnsi="Times New Roman" w:cs="Times New Roman"/>
          <w:sz w:val="24"/>
          <w:szCs w:val="24"/>
        </w:rPr>
        <w:t xml:space="preserve"> согласно программе развития;</w:t>
      </w:r>
    </w:p>
    <w:p w:rsidR="008952D6" w:rsidRPr="008B6FB8" w:rsidRDefault="008952D6" w:rsidP="00C07C5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8B6FB8">
        <w:rPr>
          <w:rFonts w:ascii="Times New Roman" w:hAnsi="Times New Roman" w:cs="Times New Roman"/>
          <w:sz w:val="24"/>
          <w:szCs w:val="24"/>
        </w:rPr>
        <w:t>результативность образовательных программ;</w:t>
      </w:r>
    </w:p>
    <w:p w:rsidR="008952D6" w:rsidRPr="008B6FB8" w:rsidRDefault="008952D6" w:rsidP="00C07C5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8B6FB8">
        <w:rPr>
          <w:rFonts w:ascii="Times New Roman" w:hAnsi="Times New Roman" w:cs="Times New Roman"/>
          <w:sz w:val="24"/>
          <w:szCs w:val="24"/>
        </w:rPr>
        <w:t>результаты лицензирования, аттестации и государственной аккре</w:t>
      </w:r>
      <w:r w:rsidRPr="008B6FB8">
        <w:rPr>
          <w:rFonts w:ascii="Times New Roman" w:hAnsi="Times New Roman" w:cs="Times New Roman"/>
          <w:sz w:val="24"/>
          <w:szCs w:val="24"/>
        </w:rPr>
        <w:softHyphen/>
        <w:t xml:space="preserve">дитации </w:t>
      </w:r>
      <w:r w:rsidR="00843D8D" w:rsidRPr="008B6FB8">
        <w:rPr>
          <w:rFonts w:ascii="Times New Roman" w:hAnsi="Times New Roman" w:cs="Times New Roman"/>
          <w:sz w:val="24"/>
          <w:szCs w:val="24"/>
        </w:rPr>
        <w:t>школы</w:t>
      </w:r>
      <w:r w:rsidRPr="008B6FB8">
        <w:rPr>
          <w:rFonts w:ascii="Times New Roman" w:hAnsi="Times New Roman" w:cs="Times New Roman"/>
          <w:sz w:val="24"/>
          <w:szCs w:val="24"/>
        </w:rPr>
        <w:t>;</w:t>
      </w:r>
    </w:p>
    <w:p w:rsidR="008952D6" w:rsidRPr="008B6FB8" w:rsidRDefault="008952D6" w:rsidP="00C07C5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8B6FB8">
        <w:rPr>
          <w:rFonts w:ascii="Times New Roman" w:hAnsi="Times New Roman" w:cs="Times New Roman"/>
          <w:sz w:val="24"/>
          <w:szCs w:val="24"/>
        </w:rPr>
        <w:t>эффективность механизмов самооценки, оценки достоинств и недо</w:t>
      </w:r>
      <w:r w:rsidRPr="008B6FB8">
        <w:rPr>
          <w:rFonts w:ascii="Times New Roman" w:hAnsi="Times New Roman" w:cs="Times New Roman"/>
          <w:sz w:val="24"/>
          <w:szCs w:val="24"/>
        </w:rPr>
        <w:softHyphen/>
        <w:t>статков в учебной, научно-методической, административной и хозяй</w:t>
      </w:r>
      <w:r w:rsidRPr="008B6FB8">
        <w:rPr>
          <w:rFonts w:ascii="Times New Roman" w:hAnsi="Times New Roman" w:cs="Times New Roman"/>
          <w:sz w:val="24"/>
          <w:szCs w:val="24"/>
        </w:rPr>
        <w:softHyphen/>
        <w:t>ственной деятельности, принятие стратегически значимых решений, представленных в ежегодных публичных докладах</w:t>
      </w:r>
      <w:r w:rsidRPr="008B6FB8">
        <w:rPr>
          <w:rFonts w:ascii="Times New Roman" w:hAnsi="Times New Roman" w:cs="Times New Roman"/>
          <w:b/>
          <w:sz w:val="24"/>
          <w:szCs w:val="24"/>
        </w:rPr>
        <w:t>.</w:t>
      </w:r>
    </w:p>
    <w:p w:rsidR="008952D6" w:rsidRPr="008952D6" w:rsidRDefault="008952D6" w:rsidP="00C07C53">
      <w:pPr>
        <w:shd w:val="clear" w:color="auto" w:fill="FFFFFF"/>
        <w:tabs>
          <w:tab w:val="left" w:pos="0"/>
        </w:tabs>
        <w:spacing w:line="240" w:lineRule="auto"/>
        <w:ind w:right="-67" w:hanging="58"/>
        <w:jc w:val="both"/>
        <w:rPr>
          <w:rFonts w:ascii="Times New Roman" w:hAnsi="Times New Roman" w:cs="Times New Roman"/>
          <w:b/>
          <w:bCs/>
          <w:spacing w:val="-11"/>
          <w:sz w:val="24"/>
          <w:szCs w:val="24"/>
        </w:rPr>
      </w:pPr>
      <w:r w:rsidRPr="008952D6">
        <w:rPr>
          <w:rFonts w:ascii="Times New Roman" w:hAnsi="Times New Roman" w:cs="Times New Roman"/>
          <w:b/>
          <w:bCs/>
          <w:spacing w:val="-11"/>
          <w:sz w:val="24"/>
          <w:szCs w:val="24"/>
        </w:rPr>
        <w:tab/>
      </w:r>
      <w:r w:rsidRPr="008952D6">
        <w:rPr>
          <w:rFonts w:ascii="Times New Roman" w:hAnsi="Times New Roman" w:cs="Times New Roman"/>
          <w:b/>
          <w:bCs/>
          <w:spacing w:val="-11"/>
          <w:sz w:val="24"/>
          <w:szCs w:val="24"/>
        </w:rPr>
        <w:tab/>
      </w:r>
    </w:p>
    <w:p w:rsidR="008952D6" w:rsidRPr="008952D6" w:rsidRDefault="008952D6" w:rsidP="008B2F4C">
      <w:pPr>
        <w:shd w:val="clear" w:color="auto" w:fill="FFFFFF"/>
        <w:tabs>
          <w:tab w:val="left" w:pos="0"/>
        </w:tabs>
        <w:spacing w:line="240" w:lineRule="auto"/>
        <w:ind w:right="-67"/>
        <w:jc w:val="both"/>
        <w:rPr>
          <w:rFonts w:ascii="Times New Roman" w:hAnsi="Times New Roman" w:cs="Times New Roman"/>
          <w:sz w:val="24"/>
          <w:szCs w:val="24"/>
        </w:rPr>
      </w:pPr>
      <w:r w:rsidRPr="008952D6">
        <w:rPr>
          <w:rFonts w:ascii="Times New Roman" w:hAnsi="Times New Roman" w:cs="Times New Roman"/>
          <w:b/>
          <w:bCs/>
          <w:sz w:val="24"/>
          <w:szCs w:val="24"/>
        </w:rPr>
        <w:lastRenderedPageBreak/>
        <w:t xml:space="preserve">Качество образовательных достижений </w:t>
      </w:r>
      <w:r w:rsidRPr="008952D6">
        <w:rPr>
          <w:rFonts w:ascii="Times New Roman" w:hAnsi="Times New Roman" w:cs="Times New Roman"/>
          <w:sz w:val="24"/>
          <w:szCs w:val="24"/>
        </w:rPr>
        <w:t>оценива</w:t>
      </w:r>
      <w:r w:rsidRPr="008952D6">
        <w:rPr>
          <w:rFonts w:ascii="Times New Roman" w:hAnsi="Times New Roman" w:cs="Times New Roman"/>
          <w:sz w:val="24"/>
          <w:szCs w:val="24"/>
        </w:rPr>
        <w:softHyphen/>
        <w:t>ется по следующим показателям:</w:t>
      </w:r>
    </w:p>
    <w:p w:rsidR="008952D6" w:rsidRPr="008B6FB8" w:rsidRDefault="008952D6" w:rsidP="00C07C53">
      <w:pPr>
        <w:shd w:val="clear" w:color="auto" w:fill="FFFFFF"/>
        <w:tabs>
          <w:tab w:val="left" w:pos="0"/>
          <w:tab w:val="left" w:pos="2813"/>
        </w:tabs>
        <w:spacing w:line="240" w:lineRule="auto"/>
        <w:ind w:right="-67"/>
        <w:jc w:val="both"/>
        <w:rPr>
          <w:rFonts w:ascii="Times New Roman" w:hAnsi="Times New Roman" w:cs="Times New Roman"/>
          <w:b/>
          <w:sz w:val="24"/>
          <w:szCs w:val="24"/>
        </w:rPr>
      </w:pPr>
      <w:r w:rsidRPr="008B6FB8">
        <w:rPr>
          <w:rFonts w:ascii="Times New Roman" w:hAnsi="Times New Roman" w:cs="Times New Roman"/>
          <w:b/>
          <w:spacing w:val="-1"/>
          <w:sz w:val="24"/>
          <w:szCs w:val="24"/>
        </w:rPr>
        <w:t>результаты:</w:t>
      </w:r>
    </w:p>
    <w:p w:rsidR="008952D6" w:rsidRPr="008B6FB8" w:rsidRDefault="008952D6" w:rsidP="00C07C53">
      <w:pPr>
        <w:pStyle w:val="a3"/>
        <w:widowControl w:val="0"/>
        <w:numPr>
          <w:ilvl w:val="0"/>
          <w:numId w:val="41"/>
        </w:numPr>
        <w:shd w:val="clear" w:color="auto" w:fill="FFFFFF"/>
        <w:tabs>
          <w:tab w:val="left" w:pos="0"/>
          <w:tab w:val="left" w:pos="3048"/>
        </w:tabs>
        <w:autoSpaceDE w:val="0"/>
        <w:autoSpaceDN w:val="0"/>
        <w:adjustRightInd w:val="0"/>
        <w:spacing w:after="0" w:line="240" w:lineRule="auto"/>
        <w:ind w:right="-67"/>
        <w:jc w:val="both"/>
        <w:rPr>
          <w:rFonts w:ascii="Times New Roman" w:hAnsi="Times New Roman" w:cs="Times New Roman"/>
          <w:sz w:val="24"/>
          <w:szCs w:val="24"/>
        </w:rPr>
      </w:pPr>
      <w:r w:rsidRPr="008B6FB8">
        <w:rPr>
          <w:rFonts w:ascii="Times New Roman" w:hAnsi="Times New Roman" w:cs="Times New Roman"/>
          <w:sz w:val="24"/>
          <w:szCs w:val="24"/>
        </w:rPr>
        <w:t>государственной (итоговой) аттестации выпускников 1</w:t>
      </w:r>
      <w:r w:rsidR="008B6FB8" w:rsidRPr="008B6FB8">
        <w:rPr>
          <w:rFonts w:ascii="Times New Roman" w:hAnsi="Times New Roman" w:cs="Times New Roman"/>
          <w:sz w:val="24"/>
          <w:szCs w:val="24"/>
        </w:rPr>
        <w:t>2</w:t>
      </w:r>
      <w:r w:rsidRPr="008B6FB8">
        <w:rPr>
          <w:rFonts w:ascii="Times New Roman" w:hAnsi="Times New Roman" w:cs="Times New Roman"/>
          <w:sz w:val="24"/>
          <w:szCs w:val="24"/>
        </w:rPr>
        <w:t>-х и 9-х классов;</w:t>
      </w:r>
    </w:p>
    <w:p w:rsidR="008B6FB8" w:rsidRPr="008B6FB8" w:rsidRDefault="008952D6" w:rsidP="00C07C53">
      <w:pPr>
        <w:pStyle w:val="a3"/>
        <w:widowControl w:val="0"/>
        <w:numPr>
          <w:ilvl w:val="0"/>
          <w:numId w:val="41"/>
        </w:numPr>
        <w:shd w:val="clear" w:color="auto" w:fill="FFFFFF"/>
        <w:tabs>
          <w:tab w:val="left" w:pos="0"/>
          <w:tab w:val="left" w:pos="2813"/>
          <w:tab w:val="left" w:pos="3048"/>
        </w:tabs>
        <w:autoSpaceDE w:val="0"/>
        <w:autoSpaceDN w:val="0"/>
        <w:adjustRightInd w:val="0"/>
        <w:spacing w:after="0" w:line="240" w:lineRule="auto"/>
        <w:ind w:right="-67"/>
        <w:jc w:val="both"/>
        <w:rPr>
          <w:rFonts w:ascii="Times New Roman" w:hAnsi="Times New Roman" w:cs="Times New Roman"/>
          <w:sz w:val="24"/>
          <w:szCs w:val="24"/>
        </w:rPr>
      </w:pPr>
      <w:r w:rsidRPr="008B6FB8">
        <w:rPr>
          <w:rFonts w:ascii="Times New Roman" w:hAnsi="Times New Roman" w:cs="Times New Roman"/>
          <w:sz w:val="24"/>
          <w:szCs w:val="24"/>
        </w:rPr>
        <w:t>промежуточной и текущей аттестации обучающихся</w:t>
      </w:r>
      <w:r w:rsidR="008B6FB8" w:rsidRPr="008B6FB8">
        <w:rPr>
          <w:rFonts w:ascii="Times New Roman" w:hAnsi="Times New Roman" w:cs="Times New Roman"/>
          <w:sz w:val="24"/>
          <w:szCs w:val="24"/>
        </w:rPr>
        <w:t>;</w:t>
      </w:r>
      <w:r w:rsidRPr="008B6FB8">
        <w:rPr>
          <w:rFonts w:ascii="Times New Roman" w:hAnsi="Times New Roman" w:cs="Times New Roman"/>
          <w:sz w:val="24"/>
          <w:szCs w:val="24"/>
        </w:rPr>
        <w:t xml:space="preserve"> </w:t>
      </w:r>
    </w:p>
    <w:p w:rsidR="008952D6" w:rsidRPr="008B6FB8" w:rsidRDefault="008952D6" w:rsidP="00C07C53">
      <w:pPr>
        <w:pStyle w:val="a3"/>
        <w:widowControl w:val="0"/>
        <w:numPr>
          <w:ilvl w:val="0"/>
          <w:numId w:val="41"/>
        </w:numPr>
        <w:shd w:val="clear" w:color="auto" w:fill="FFFFFF"/>
        <w:tabs>
          <w:tab w:val="left" w:pos="0"/>
          <w:tab w:val="left" w:pos="2813"/>
          <w:tab w:val="left" w:pos="3048"/>
        </w:tabs>
        <w:autoSpaceDE w:val="0"/>
        <w:autoSpaceDN w:val="0"/>
        <w:adjustRightInd w:val="0"/>
        <w:spacing w:after="0" w:line="240" w:lineRule="auto"/>
        <w:ind w:right="-67"/>
        <w:jc w:val="both"/>
        <w:rPr>
          <w:rFonts w:ascii="Times New Roman" w:hAnsi="Times New Roman" w:cs="Times New Roman"/>
          <w:sz w:val="24"/>
          <w:szCs w:val="24"/>
        </w:rPr>
      </w:pPr>
      <w:r w:rsidRPr="008B6FB8">
        <w:rPr>
          <w:rFonts w:ascii="Times New Roman" w:hAnsi="Times New Roman" w:cs="Times New Roman"/>
          <w:sz w:val="24"/>
          <w:szCs w:val="24"/>
        </w:rPr>
        <w:t>результаты мониторинговых исследований</w:t>
      </w:r>
      <w:r w:rsidR="008B6FB8" w:rsidRPr="008B6FB8">
        <w:rPr>
          <w:rFonts w:ascii="Times New Roman" w:hAnsi="Times New Roman" w:cs="Times New Roman"/>
          <w:sz w:val="24"/>
          <w:szCs w:val="24"/>
        </w:rPr>
        <w:t>;</w:t>
      </w:r>
    </w:p>
    <w:p w:rsidR="008952D6" w:rsidRDefault="008952D6" w:rsidP="00C07C53">
      <w:pPr>
        <w:pStyle w:val="a3"/>
        <w:widowControl w:val="0"/>
        <w:numPr>
          <w:ilvl w:val="0"/>
          <w:numId w:val="41"/>
        </w:numPr>
        <w:shd w:val="clear" w:color="auto" w:fill="FFFFFF"/>
        <w:tabs>
          <w:tab w:val="left" w:pos="0"/>
          <w:tab w:val="left" w:pos="2813"/>
        </w:tabs>
        <w:autoSpaceDE w:val="0"/>
        <w:autoSpaceDN w:val="0"/>
        <w:adjustRightInd w:val="0"/>
        <w:spacing w:after="0" w:line="240" w:lineRule="auto"/>
        <w:ind w:right="-67"/>
        <w:jc w:val="both"/>
        <w:rPr>
          <w:rFonts w:ascii="Times New Roman" w:hAnsi="Times New Roman" w:cs="Times New Roman"/>
          <w:sz w:val="24"/>
          <w:szCs w:val="24"/>
        </w:rPr>
      </w:pPr>
      <w:r w:rsidRPr="008B6FB8">
        <w:rPr>
          <w:rFonts w:ascii="Times New Roman" w:hAnsi="Times New Roman" w:cs="Times New Roman"/>
          <w:sz w:val="24"/>
          <w:szCs w:val="24"/>
        </w:rPr>
        <w:t>участие и результативность работы в школьных, предметных олимпиадах, конкурсах, и пр.;</w:t>
      </w:r>
    </w:p>
    <w:p w:rsidR="008B6FB8" w:rsidRPr="008B6FB8" w:rsidRDefault="008B6FB8" w:rsidP="00C07C53">
      <w:pPr>
        <w:pStyle w:val="a3"/>
        <w:widowControl w:val="0"/>
        <w:shd w:val="clear" w:color="auto" w:fill="FFFFFF"/>
        <w:tabs>
          <w:tab w:val="left" w:pos="0"/>
          <w:tab w:val="left" w:pos="2813"/>
        </w:tabs>
        <w:autoSpaceDE w:val="0"/>
        <w:autoSpaceDN w:val="0"/>
        <w:adjustRightInd w:val="0"/>
        <w:spacing w:after="0" w:line="240" w:lineRule="auto"/>
        <w:ind w:right="-67"/>
        <w:jc w:val="both"/>
        <w:rPr>
          <w:rFonts w:ascii="Times New Roman" w:hAnsi="Times New Roman" w:cs="Times New Roman"/>
          <w:sz w:val="24"/>
          <w:szCs w:val="24"/>
        </w:rPr>
      </w:pPr>
    </w:p>
    <w:p w:rsidR="008952D6" w:rsidRPr="008952D6" w:rsidRDefault="008952D6" w:rsidP="00C07C53">
      <w:pPr>
        <w:spacing w:line="240" w:lineRule="auto"/>
        <w:jc w:val="both"/>
        <w:rPr>
          <w:rFonts w:ascii="Times New Roman" w:hAnsi="Times New Roman" w:cs="Times New Roman"/>
          <w:sz w:val="24"/>
          <w:szCs w:val="24"/>
        </w:rPr>
      </w:pPr>
      <w:r w:rsidRPr="008952D6">
        <w:rPr>
          <w:rFonts w:ascii="Times New Roman" w:hAnsi="Times New Roman" w:cs="Times New Roman"/>
          <w:b/>
          <w:sz w:val="24"/>
          <w:szCs w:val="24"/>
        </w:rPr>
        <w:t xml:space="preserve">Доступность </w:t>
      </w:r>
      <w:r w:rsidR="00C07C53">
        <w:rPr>
          <w:rFonts w:ascii="Times New Roman" w:hAnsi="Times New Roman" w:cs="Times New Roman"/>
          <w:b/>
          <w:sz w:val="24"/>
          <w:szCs w:val="24"/>
        </w:rPr>
        <w:t xml:space="preserve"> и открытость </w:t>
      </w:r>
      <w:r w:rsidRPr="008952D6">
        <w:rPr>
          <w:rFonts w:ascii="Times New Roman" w:hAnsi="Times New Roman" w:cs="Times New Roman"/>
          <w:b/>
          <w:sz w:val="24"/>
          <w:szCs w:val="24"/>
        </w:rPr>
        <w:t>образования</w:t>
      </w:r>
      <w:r w:rsidRPr="008952D6">
        <w:rPr>
          <w:rFonts w:ascii="Times New Roman" w:hAnsi="Times New Roman" w:cs="Times New Roman"/>
          <w:sz w:val="24"/>
          <w:szCs w:val="24"/>
        </w:rPr>
        <w:t xml:space="preserve"> оценивается по</w:t>
      </w:r>
      <w:r w:rsidR="00C07C53">
        <w:rPr>
          <w:rFonts w:ascii="Times New Roman" w:hAnsi="Times New Roman" w:cs="Times New Roman"/>
          <w:sz w:val="24"/>
          <w:szCs w:val="24"/>
        </w:rPr>
        <w:t xml:space="preserve"> следующим показате</w:t>
      </w:r>
      <w:r w:rsidR="00C07C53">
        <w:rPr>
          <w:rFonts w:ascii="Times New Roman" w:hAnsi="Times New Roman" w:cs="Times New Roman"/>
          <w:sz w:val="24"/>
          <w:szCs w:val="24"/>
        </w:rPr>
        <w:softHyphen/>
        <w:t>лям:</w:t>
      </w:r>
    </w:p>
    <w:p w:rsidR="008952D6" w:rsidRDefault="008952D6" w:rsidP="00C07C53">
      <w:pPr>
        <w:pStyle w:val="a3"/>
        <w:widowControl w:val="0"/>
        <w:numPr>
          <w:ilvl w:val="0"/>
          <w:numId w:val="42"/>
        </w:numPr>
        <w:autoSpaceDE w:val="0"/>
        <w:autoSpaceDN w:val="0"/>
        <w:adjustRightInd w:val="0"/>
        <w:spacing w:after="0" w:line="240" w:lineRule="auto"/>
        <w:jc w:val="both"/>
        <w:rPr>
          <w:rFonts w:ascii="Times New Roman" w:hAnsi="Times New Roman" w:cs="Times New Roman"/>
          <w:sz w:val="24"/>
          <w:szCs w:val="24"/>
        </w:rPr>
      </w:pPr>
      <w:r w:rsidRPr="008B6FB8">
        <w:rPr>
          <w:rFonts w:ascii="Times New Roman" w:hAnsi="Times New Roman" w:cs="Times New Roman"/>
          <w:sz w:val="24"/>
          <w:szCs w:val="24"/>
        </w:rPr>
        <w:t xml:space="preserve">открытость деятельности </w:t>
      </w:r>
      <w:r w:rsidR="00C07C53">
        <w:rPr>
          <w:rFonts w:ascii="Times New Roman" w:hAnsi="Times New Roman" w:cs="Times New Roman"/>
          <w:sz w:val="24"/>
          <w:szCs w:val="24"/>
        </w:rPr>
        <w:t>школы</w:t>
      </w:r>
      <w:r w:rsidRPr="008B6FB8">
        <w:rPr>
          <w:rFonts w:ascii="Times New Roman" w:hAnsi="Times New Roman" w:cs="Times New Roman"/>
          <w:sz w:val="24"/>
          <w:szCs w:val="24"/>
        </w:rPr>
        <w:t xml:space="preserve"> для родителей и общественных орга</w:t>
      </w:r>
      <w:r w:rsidRPr="008B6FB8">
        <w:rPr>
          <w:rFonts w:ascii="Times New Roman" w:hAnsi="Times New Roman" w:cs="Times New Roman"/>
          <w:sz w:val="24"/>
          <w:szCs w:val="24"/>
        </w:rPr>
        <w:softHyphen/>
        <w:t>низаций.</w:t>
      </w:r>
    </w:p>
    <w:p w:rsidR="00C07C53" w:rsidRPr="008B6FB8" w:rsidRDefault="00C07C53" w:rsidP="00C07C53">
      <w:pPr>
        <w:pStyle w:val="a3"/>
        <w:widowControl w:val="0"/>
        <w:numPr>
          <w:ilvl w:val="0"/>
          <w:numId w:val="42"/>
        </w:numPr>
        <w:autoSpaceDE w:val="0"/>
        <w:autoSpaceDN w:val="0"/>
        <w:adjustRightInd w:val="0"/>
        <w:spacing w:after="0" w:line="240" w:lineRule="auto"/>
        <w:jc w:val="both"/>
        <w:rPr>
          <w:rFonts w:ascii="Times New Roman" w:hAnsi="Times New Roman" w:cs="Times New Roman"/>
          <w:sz w:val="24"/>
          <w:szCs w:val="24"/>
        </w:rPr>
      </w:pPr>
      <w:r w:rsidRPr="008952D6">
        <w:rPr>
          <w:rFonts w:ascii="Times New Roman" w:hAnsi="Times New Roman" w:cs="Times New Roman"/>
          <w:sz w:val="24"/>
          <w:szCs w:val="24"/>
        </w:rPr>
        <w:t xml:space="preserve">эффективность взаимодействия </w:t>
      </w:r>
      <w:r>
        <w:rPr>
          <w:rFonts w:ascii="Times New Roman" w:hAnsi="Times New Roman" w:cs="Times New Roman"/>
          <w:sz w:val="24"/>
          <w:szCs w:val="24"/>
        </w:rPr>
        <w:t>школы</w:t>
      </w:r>
      <w:r w:rsidRPr="008952D6">
        <w:rPr>
          <w:rFonts w:ascii="Times New Roman" w:hAnsi="Times New Roman" w:cs="Times New Roman"/>
          <w:sz w:val="24"/>
          <w:szCs w:val="24"/>
        </w:rPr>
        <w:t xml:space="preserve"> с родителями, выпускниками и профессиональным сообществом;</w:t>
      </w:r>
    </w:p>
    <w:p w:rsidR="008952D6" w:rsidRPr="008952D6" w:rsidRDefault="008952D6" w:rsidP="00C07C53">
      <w:pPr>
        <w:spacing w:line="240" w:lineRule="auto"/>
        <w:jc w:val="both"/>
        <w:rPr>
          <w:rFonts w:ascii="Times New Roman" w:hAnsi="Times New Roman" w:cs="Times New Roman"/>
          <w:sz w:val="24"/>
          <w:szCs w:val="24"/>
        </w:rPr>
      </w:pPr>
    </w:p>
    <w:p w:rsidR="008952D6" w:rsidRPr="008952D6" w:rsidRDefault="008952D6" w:rsidP="00C07C53">
      <w:pPr>
        <w:spacing w:line="240" w:lineRule="auto"/>
        <w:jc w:val="both"/>
        <w:rPr>
          <w:rFonts w:ascii="Times New Roman" w:hAnsi="Times New Roman" w:cs="Times New Roman"/>
          <w:sz w:val="24"/>
          <w:szCs w:val="24"/>
        </w:rPr>
      </w:pPr>
      <w:r w:rsidRPr="008952D6">
        <w:rPr>
          <w:rFonts w:ascii="Times New Roman" w:hAnsi="Times New Roman" w:cs="Times New Roman"/>
          <w:b/>
          <w:sz w:val="24"/>
          <w:szCs w:val="24"/>
        </w:rPr>
        <w:t>Профессиональная компетентность педагогов</w:t>
      </w:r>
      <w:r w:rsidRPr="008952D6">
        <w:rPr>
          <w:rFonts w:ascii="Times New Roman" w:hAnsi="Times New Roman" w:cs="Times New Roman"/>
          <w:sz w:val="24"/>
          <w:szCs w:val="24"/>
        </w:rPr>
        <w:t xml:space="preserve"> оценивается по сле</w:t>
      </w:r>
      <w:r w:rsidRPr="008952D6">
        <w:rPr>
          <w:rFonts w:ascii="Times New Roman" w:hAnsi="Times New Roman" w:cs="Times New Roman"/>
          <w:sz w:val="24"/>
          <w:szCs w:val="24"/>
        </w:rPr>
        <w:softHyphen/>
        <w:t xml:space="preserve">дующим показателям: </w:t>
      </w:r>
    </w:p>
    <w:p w:rsidR="008952D6" w:rsidRPr="008952D6" w:rsidRDefault="008952D6" w:rsidP="00C07C53">
      <w:pPr>
        <w:widowControl w:val="0"/>
        <w:numPr>
          <w:ilvl w:val="0"/>
          <w:numId w:val="43"/>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активное применение информационных технологий в своей профессиональной деятельности;</w:t>
      </w:r>
    </w:p>
    <w:p w:rsidR="008952D6" w:rsidRPr="008952D6" w:rsidRDefault="008952D6" w:rsidP="00C07C53">
      <w:pPr>
        <w:widowControl w:val="0"/>
        <w:numPr>
          <w:ilvl w:val="0"/>
          <w:numId w:val="43"/>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готовность учителя к повышению педагогического мастерства (си</w:t>
      </w:r>
      <w:r w:rsidRPr="008952D6">
        <w:rPr>
          <w:rFonts w:ascii="Times New Roman" w:hAnsi="Times New Roman" w:cs="Times New Roman"/>
          <w:sz w:val="24"/>
          <w:szCs w:val="24"/>
        </w:rPr>
        <w:softHyphen/>
        <w:t>стематичность прохождения курсов повышения квалификации, участие в работе МО, методических советах, педагогических конференциях различных уровней.);</w:t>
      </w:r>
    </w:p>
    <w:p w:rsidR="008952D6" w:rsidRPr="008952D6" w:rsidRDefault="008952D6" w:rsidP="00C07C53">
      <w:pPr>
        <w:widowControl w:val="0"/>
        <w:numPr>
          <w:ilvl w:val="0"/>
          <w:numId w:val="43"/>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знание и использование педагогом современных педагогических методик и технологий;</w:t>
      </w:r>
    </w:p>
    <w:p w:rsidR="008952D6" w:rsidRPr="008952D6" w:rsidRDefault="008952D6" w:rsidP="00C07C53">
      <w:pPr>
        <w:widowControl w:val="0"/>
        <w:numPr>
          <w:ilvl w:val="0"/>
          <w:numId w:val="43"/>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образовательные достижения обучающихся (успевающие на "4" и "5", победители конкурсов</w:t>
      </w:r>
      <w:r w:rsidR="008B6FB8">
        <w:rPr>
          <w:rFonts w:ascii="Times New Roman" w:hAnsi="Times New Roman" w:cs="Times New Roman"/>
          <w:sz w:val="24"/>
          <w:szCs w:val="24"/>
        </w:rPr>
        <w:t>)</w:t>
      </w:r>
      <w:r w:rsidRPr="008952D6">
        <w:rPr>
          <w:rFonts w:ascii="Times New Roman" w:hAnsi="Times New Roman" w:cs="Times New Roman"/>
          <w:sz w:val="24"/>
          <w:szCs w:val="24"/>
        </w:rPr>
        <w:t>;</w:t>
      </w:r>
    </w:p>
    <w:p w:rsidR="008952D6" w:rsidRPr="008952D6" w:rsidRDefault="008952D6" w:rsidP="00C07C53">
      <w:pPr>
        <w:widowControl w:val="0"/>
        <w:numPr>
          <w:ilvl w:val="0"/>
          <w:numId w:val="43"/>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участие педагога в качестве эксперта ЕГЭ, аттестационной комиссии, жюри и т. д.;</w:t>
      </w:r>
    </w:p>
    <w:p w:rsidR="008952D6" w:rsidRPr="008952D6" w:rsidRDefault="008952D6" w:rsidP="00C07C53">
      <w:pPr>
        <w:pStyle w:val="a3"/>
        <w:numPr>
          <w:ilvl w:val="0"/>
          <w:numId w:val="43"/>
        </w:numPr>
        <w:spacing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личные достижения в профессиональных конкурсах разных уровней.</w:t>
      </w:r>
    </w:p>
    <w:p w:rsidR="008952D6" w:rsidRPr="008952D6" w:rsidRDefault="008952D6" w:rsidP="00C07C53">
      <w:pPr>
        <w:spacing w:line="240" w:lineRule="auto"/>
        <w:jc w:val="both"/>
        <w:rPr>
          <w:rFonts w:ascii="Times New Roman" w:hAnsi="Times New Roman" w:cs="Times New Roman"/>
          <w:sz w:val="24"/>
          <w:szCs w:val="24"/>
        </w:rPr>
      </w:pPr>
      <w:r w:rsidRPr="008952D6">
        <w:rPr>
          <w:rFonts w:ascii="Times New Roman" w:hAnsi="Times New Roman" w:cs="Times New Roman"/>
          <w:b/>
          <w:sz w:val="24"/>
          <w:szCs w:val="24"/>
        </w:rPr>
        <w:t>Качество материально-технического обеспечения</w:t>
      </w:r>
      <w:r w:rsidRPr="008952D6">
        <w:rPr>
          <w:rFonts w:ascii="Times New Roman" w:hAnsi="Times New Roman" w:cs="Times New Roman"/>
          <w:sz w:val="24"/>
          <w:szCs w:val="24"/>
        </w:rPr>
        <w:t xml:space="preserve"> образовательно</w:t>
      </w:r>
      <w:r w:rsidRPr="008952D6">
        <w:rPr>
          <w:rFonts w:ascii="Times New Roman" w:hAnsi="Times New Roman" w:cs="Times New Roman"/>
          <w:sz w:val="24"/>
          <w:szCs w:val="24"/>
        </w:rPr>
        <w:softHyphen/>
        <w:t>го процесса оценивается по следующим показателям:</w:t>
      </w:r>
    </w:p>
    <w:p w:rsidR="008952D6" w:rsidRPr="008952D6" w:rsidRDefault="008952D6" w:rsidP="00C07C53">
      <w:pPr>
        <w:widowControl w:val="0"/>
        <w:numPr>
          <w:ilvl w:val="0"/>
          <w:numId w:val="44"/>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наличие и в перспективе расширение, а также обновление мультимедийной и интерактивной техники;</w:t>
      </w:r>
    </w:p>
    <w:p w:rsidR="008952D6" w:rsidRPr="008952D6" w:rsidRDefault="008952D6" w:rsidP="00C07C53">
      <w:pPr>
        <w:widowControl w:val="0"/>
        <w:numPr>
          <w:ilvl w:val="0"/>
          <w:numId w:val="44"/>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программно-информационное обеспечение, наличие и эффектив</w:t>
      </w:r>
      <w:r w:rsidRPr="008952D6">
        <w:rPr>
          <w:rFonts w:ascii="Times New Roman" w:hAnsi="Times New Roman" w:cs="Times New Roman"/>
          <w:sz w:val="24"/>
          <w:szCs w:val="24"/>
        </w:rPr>
        <w:softHyphen/>
        <w:t xml:space="preserve">ность использования </w:t>
      </w:r>
      <w:r w:rsidR="00D854AE" w:rsidRPr="008952D6">
        <w:rPr>
          <w:rFonts w:ascii="Times New Roman" w:hAnsi="Times New Roman" w:cs="Times New Roman"/>
          <w:sz w:val="24"/>
          <w:szCs w:val="24"/>
        </w:rPr>
        <w:t>Интернет-ресурсов</w:t>
      </w:r>
      <w:r w:rsidRPr="008952D6">
        <w:rPr>
          <w:rFonts w:ascii="Times New Roman" w:hAnsi="Times New Roman" w:cs="Times New Roman"/>
          <w:sz w:val="24"/>
          <w:szCs w:val="24"/>
        </w:rPr>
        <w:t xml:space="preserve"> в учебном процессе;</w:t>
      </w:r>
    </w:p>
    <w:p w:rsidR="008952D6" w:rsidRPr="008952D6" w:rsidRDefault="008952D6" w:rsidP="00C07C53">
      <w:pPr>
        <w:widowControl w:val="0"/>
        <w:numPr>
          <w:ilvl w:val="0"/>
          <w:numId w:val="44"/>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оснащенность учебных кабинетов современным оборудованием, средствами обучения и мебелью;</w:t>
      </w:r>
    </w:p>
    <w:p w:rsidR="008952D6" w:rsidRPr="008952D6" w:rsidRDefault="008952D6" w:rsidP="00C07C53">
      <w:pPr>
        <w:widowControl w:val="0"/>
        <w:numPr>
          <w:ilvl w:val="0"/>
          <w:numId w:val="44"/>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обеспеченность методической и учебной литературой.</w:t>
      </w:r>
      <w:r w:rsidRPr="008952D6">
        <w:rPr>
          <w:rFonts w:ascii="Times New Roman" w:hAnsi="Times New Roman" w:cs="Times New Roman"/>
          <w:sz w:val="24"/>
          <w:szCs w:val="24"/>
        </w:rPr>
        <w:br/>
        <w:t xml:space="preserve">  </w:t>
      </w:r>
    </w:p>
    <w:p w:rsidR="008952D6" w:rsidRPr="008952D6" w:rsidRDefault="008952D6" w:rsidP="00C07C53">
      <w:pPr>
        <w:spacing w:line="240" w:lineRule="auto"/>
        <w:jc w:val="both"/>
        <w:rPr>
          <w:rFonts w:ascii="Times New Roman" w:hAnsi="Times New Roman" w:cs="Times New Roman"/>
          <w:sz w:val="24"/>
          <w:szCs w:val="24"/>
        </w:rPr>
      </w:pPr>
      <w:r w:rsidRPr="008952D6">
        <w:rPr>
          <w:rFonts w:ascii="Times New Roman" w:hAnsi="Times New Roman" w:cs="Times New Roman"/>
          <w:sz w:val="24"/>
          <w:szCs w:val="24"/>
        </w:rPr>
        <w:tab/>
      </w:r>
      <w:r w:rsidR="003D0B92" w:rsidRPr="008952D6">
        <w:rPr>
          <w:rFonts w:ascii="Times New Roman" w:hAnsi="Times New Roman" w:cs="Times New Roman"/>
          <w:b/>
          <w:sz w:val="24"/>
          <w:szCs w:val="24"/>
        </w:rPr>
        <w:t>Комфортность обучения</w:t>
      </w:r>
      <w:r w:rsidR="003D0B92" w:rsidRPr="008952D6">
        <w:rPr>
          <w:rFonts w:ascii="Times New Roman" w:hAnsi="Times New Roman" w:cs="Times New Roman"/>
          <w:sz w:val="24"/>
          <w:szCs w:val="24"/>
        </w:rPr>
        <w:t xml:space="preserve"> </w:t>
      </w:r>
      <w:r w:rsidRPr="008952D6">
        <w:rPr>
          <w:rFonts w:ascii="Times New Roman" w:hAnsi="Times New Roman" w:cs="Times New Roman"/>
          <w:sz w:val="24"/>
          <w:szCs w:val="24"/>
        </w:rPr>
        <w:t>оценивается по следующим показателям:</w:t>
      </w:r>
    </w:p>
    <w:p w:rsidR="008952D6" w:rsidRPr="008B6FB8" w:rsidRDefault="008952D6" w:rsidP="00C07C53">
      <w:pPr>
        <w:pStyle w:val="a3"/>
        <w:widowControl w:val="0"/>
        <w:numPr>
          <w:ilvl w:val="0"/>
          <w:numId w:val="45"/>
        </w:numPr>
        <w:autoSpaceDE w:val="0"/>
        <w:autoSpaceDN w:val="0"/>
        <w:adjustRightInd w:val="0"/>
        <w:spacing w:after="0" w:line="240" w:lineRule="auto"/>
        <w:ind w:left="709" w:hanging="283"/>
        <w:jc w:val="both"/>
        <w:rPr>
          <w:rFonts w:ascii="Times New Roman" w:hAnsi="Times New Roman" w:cs="Times New Roman"/>
          <w:sz w:val="24"/>
          <w:szCs w:val="24"/>
        </w:rPr>
      </w:pPr>
      <w:r w:rsidRPr="008B6FB8">
        <w:rPr>
          <w:rFonts w:ascii="Times New Roman" w:hAnsi="Times New Roman" w:cs="Times New Roman"/>
          <w:sz w:val="24"/>
          <w:szCs w:val="24"/>
        </w:rPr>
        <w:t>обеспечени</w:t>
      </w:r>
      <w:r w:rsidR="008B6FB8" w:rsidRPr="008B6FB8">
        <w:rPr>
          <w:rFonts w:ascii="Times New Roman" w:hAnsi="Times New Roman" w:cs="Times New Roman"/>
          <w:sz w:val="24"/>
          <w:szCs w:val="24"/>
        </w:rPr>
        <w:t>е</w:t>
      </w:r>
      <w:r w:rsidRPr="008B6FB8">
        <w:rPr>
          <w:rFonts w:ascii="Times New Roman" w:hAnsi="Times New Roman" w:cs="Times New Roman"/>
          <w:sz w:val="24"/>
          <w:szCs w:val="24"/>
        </w:rPr>
        <w:t xml:space="preserve"> безопасности (техники безопасности, охраны труда, противопожарной безопасности, антитерро</w:t>
      </w:r>
      <w:r w:rsidRPr="008B6FB8">
        <w:rPr>
          <w:rFonts w:ascii="Times New Roman" w:hAnsi="Times New Roman" w:cs="Times New Roman"/>
          <w:sz w:val="24"/>
          <w:szCs w:val="24"/>
        </w:rPr>
        <w:softHyphen/>
        <w:t>ристической защищенности) требованиям нормативных документов;</w:t>
      </w:r>
    </w:p>
    <w:p w:rsidR="008952D6" w:rsidRPr="008B6FB8" w:rsidRDefault="008952D6" w:rsidP="00C07C53">
      <w:pPr>
        <w:pStyle w:val="a3"/>
        <w:widowControl w:val="0"/>
        <w:numPr>
          <w:ilvl w:val="0"/>
          <w:numId w:val="45"/>
        </w:numPr>
        <w:autoSpaceDE w:val="0"/>
        <w:autoSpaceDN w:val="0"/>
        <w:adjustRightInd w:val="0"/>
        <w:spacing w:after="0" w:line="240" w:lineRule="auto"/>
        <w:ind w:left="709" w:hanging="283"/>
        <w:jc w:val="both"/>
        <w:rPr>
          <w:rFonts w:ascii="Times New Roman" w:hAnsi="Times New Roman" w:cs="Times New Roman"/>
          <w:sz w:val="24"/>
          <w:szCs w:val="24"/>
        </w:rPr>
      </w:pPr>
      <w:r w:rsidRPr="008B6FB8">
        <w:rPr>
          <w:rFonts w:ascii="Times New Roman" w:hAnsi="Times New Roman" w:cs="Times New Roman"/>
          <w:sz w:val="24"/>
          <w:szCs w:val="24"/>
        </w:rPr>
        <w:t xml:space="preserve">соответствие условий обучения (размещение </w:t>
      </w:r>
      <w:r w:rsidR="008B6FB8" w:rsidRPr="008B6FB8">
        <w:rPr>
          <w:rFonts w:ascii="Times New Roman" w:hAnsi="Times New Roman" w:cs="Times New Roman"/>
          <w:sz w:val="24"/>
          <w:szCs w:val="24"/>
        </w:rPr>
        <w:t>школы</w:t>
      </w:r>
      <w:r w:rsidR="00D854AE" w:rsidRPr="008B6FB8">
        <w:rPr>
          <w:rFonts w:ascii="Times New Roman" w:hAnsi="Times New Roman" w:cs="Times New Roman"/>
          <w:sz w:val="24"/>
          <w:szCs w:val="24"/>
        </w:rPr>
        <w:t>,</w:t>
      </w:r>
      <w:r w:rsidRPr="008B6FB8">
        <w:rPr>
          <w:rFonts w:ascii="Times New Roman" w:hAnsi="Times New Roman" w:cs="Times New Roman"/>
          <w:sz w:val="24"/>
          <w:szCs w:val="24"/>
        </w:rPr>
        <w:t xml:space="preserve"> здани</w:t>
      </w:r>
      <w:r w:rsidR="008B6FB8" w:rsidRPr="008B6FB8">
        <w:rPr>
          <w:rFonts w:ascii="Times New Roman" w:hAnsi="Times New Roman" w:cs="Times New Roman"/>
          <w:sz w:val="24"/>
          <w:szCs w:val="24"/>
        </w:rPr>
        <w:t>я</w:t>
      </w:r>
      <w:r w:rsidRPr="008B6FB8">
        <w:rPr>
          <w:rFonts w:ascii="Times New Roman" w:hAnsi="Times New Roman" w:cs="Times New Roman"/>
          <w:sz w:val="24"/>
          <w:szCs w:val="24"/>
        </w:rPr>
        <w:t>, оборудование помещений, воздушно-тепловой режим, искусственное и естественное освещение, водоснабжение и канали</w:t>
      </w:r>
      <w:r w:rsidRPr="008B6FB8">
        <w:rPr>
          <w:rFonts w:ascii="Times New Roman" w:hAnsi="Times New Roman" w:cs="Times New Roman"/>
          <w:sz w:val="24"/>
          <w:szCs w:val="24"/>
        </w:rPr>
        <w:softHyphen/>
        <w:t>зация, режим общеобразовательного процесса) требованиям СанПиН;</w:t>
      </w:r>
    </w:p>
    <w:p w:rsidR="008952D6" w:rsidRPr="008B6FB8" w:rsidRDefault="008952D6" w:rsidP="00C07C53">
      <w:pPr>
        <w:pStyle w:val="a3"/>
        <w:widowControl w:val="0"/>
        <w:numPr>
          <w:ilvl w:val="0"/>
          <w:numId w:val="45"/>
        </w:numPr>
        <w:autoSpaceDE w:val="0"/>
        <w:autoSpaceDN w:val="0"/>
        <w:adjustRightInd w:val="0"/>
        <w:spacing w:after="0" w:line="240" w:lineRule="auto"/>
        <w:ind w:left="709" w:hanging="283"/>
        <w:jc w:val="both"/>
        <w:rPr>
          <w:rFonts w:ascii="Times New Roman" w:hAnsi="Times New Roman" w:cs="Times New Roman"/>
          <w:sz w:val="24"/>
          <w:szCs w:val="24"/>
        </w:rPr>
      </w:pPr>
      <w:r w:rsidRPr="008B6FB8">
        <w:rPr>
          <w:rFonts w:ascii="Times New Roman" w:hAnsi="Times New Roman" w:cs="Times New Roman"/>
          <w:sz w:val="24"/>
          <w:szCs w:val="24"/>
        </w:rPr>
        <w:t xml:space="preserve">соответствующий морально-психологический климат. </w:t>
      </w:r>
    </w:p>
    <w:p w:rsidR="008952D6" w:rsidRPr="008952D6" w:rsidRDefault="008952D6" w:rsidP="00C07C53">
      <w:pPr>
        <w:spacing w:line="240" w:lineRule="auto"/>
        <w:ind w:left="709" w:hanging="283"/>
        <w:jc w:val="both"/>
        <w:rPr>
          <w:rFonts w:ascii="Times New Roman" w:hAnsi="Times New Roman" w:cs="Times New Roman"/>
          <w:sz w:val="24"/>
          <w:szCs w:val="24"/>
        </w:rPr>
      </w:pPr>
    </w:p>
    <w:p w:rsidR="008952D6" w:rsidRPr="008952D6" w:rsidRDefault="008952D6" w:rsidP="00843D8D">
      <w:pPr>
        <w:spacing w:line="240" w:lineRule="auto"/>
        <w:jc w:val="both"/>
        <w:rPr>
          <w:rFonts w:ascii="Times New Roman" w:hAnsi="Times New Roman" w:cs="Times New Roman"/>
          <w:sz w:val="24"/>
          <w:szCs w:val="24"/>
        </w:rPr>
      </w:pPr>
      <w:r w:rsidRPr="008952D6">
        <w:rPr>
          <w:rFonts w:ascii="Times New Roman" w:hAnsi="Times New Roman" w:cs="Times New Roman"/>
          <w:sz w:val="24"/>
          <w:szCs w:val="24"/>
        </w:rPr>
        <w:tab/>
      </w:r>
    </w:p>
    <w:p w:rsidR="008952D6" w:rsidRPr="008952D6" w:rsidRDefault="008952D6" w:rsidP="008952D6">
      <w:pPr>
        <w:spacing w:after="0" w:line="240" w:lineRule="auto"/>
        <w:rPr>
          <w:rFonts w:ascii="Times New Roman" w:hAnsi="Times New Roman" w:cs="Times New Roman"/>
          <w:b/>
          <w:sz w:val="24"/>
          <w:szCs w:val="24"/>
        </w:rPr>
      </w:pPr>
    </w:p>
    <w:p w:rsidR="008952D6" w:rsidRPr="008952D6" w:rsidRDefault="008952D6" w:rsidP="008952D6">
      <w:pPr>
        <w:spacing w:line="240" w:lineRule="auto"/>
        <w:rPr>
          <w:rFonts w:ascii="Times New Roman" w:hAnsi="Times New Roman" w:cs="Times New Roman"/>
          <w:sz w:val="24"/>
          <w:szCs w:val="24"/>
        </w:rPr>
      </w:pPr>
      <w:r w:rsidRPr="008952D6">
        <w:rPr>
          <w:rFonts w:ascii="Times New Roman" w:hAnsi="Times New Roman" w:cs="Times New Roman"/>
          <w:b/>
          <w:sz w:val="24"/>
          <w:szCs w:val="24"/>
        </w:rPr>
        <w:t>Качество воспитательной работы</w:t>
      </w:r>
      <w:r w:rsidRPr="008952D6">
        <w:rPr>
          <w:rFonts w:ascii="Times New Roman" w:hAnsi="Times New Roman" w:cs="Times New Roman"/>
          <w:sz w:val="24"/>
          <w:szCs w:val="24"/>
        </w:rPr>
        <w:t xml:space="preserve"> оценивается по следующим показа</w:t>
      </w:r>
      <w:r w:rsidRPr="008952D6">
        <w:rPr>
          <w:rFonts w:ascii="Times New Roman" w:hAnsi="Times New Roman" w:cs="Times New Roman"/>
          <w:sz w:val="24"/>
          <w:szCs w:val="24"/>
        </w:rPr>
        <w:softHyphen/>
        <w:t>телям:</w:t>
      </w:r>
    </w:p>
    <w:p w:rsidR="008952D6" w:rsidRPr="008952D6" w:rsidRDefault="008952D6" w:rsidP="00C07C53">
      <w:pPr>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степень вовлеченности педагогического коллектива и родителей в воспитательный процесс;</w:t>
      </w:r>
    </w:p>
    <w:p w:rsidR="008952D6" w:rsidRPr="008952D6" w:rsidRDefault="008952D6" w:rsidP="00C07C53">
      <w:pPr>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демократичность характера планирования воспитательной работы (участие в составлении планов тех, кто планирует, и тех, для кого планируют);</w:t>
      </w:r>
    </w:p>
    <w:p w:rsidR="008952D6" w:rsidRPr="008952D6" w:rsidRDefault="008952D6" w:rsidP="00C07C53">
      <w:pPr>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охват обучающихся деятельностью, соответствующей их интересам</w:t>
      </w:r>
      <w:r w:rsidRPr="008952D6">
        <w:rPr>
          <w:rFonts w:ascii="Times New Roman" w:hAnsi="Times New Roman" w:cs="Times New Roman"/>
          <w:sz w:val="24"/>
          <w:szCs w:val="24"/>
        </w:rPr>
        <w:br/>
        <w:t xml:space="preserve"> и потребностям;</w:t>
      </w:r>
    </w:p>
    <w:p w:rsidR="008952D6" w:rsidRPr="008952D6" w:rsidRDefault="008952D6" w:rsidP="00C07C53">
      <w:pPr>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удовлетворенность обучающихся и родителей воспитательным про</w:t>
      </w:r>
      <w:r w:rsidRPr="008952D6">
        <w:rPr>
          <w:rFonts w:ascii="Times New Roman" w:hAnsi="Times New Roman" w:cs="Times New Roman"/>
          <w:sz w:val="24"/>
          <w:szCs w:val="24"/>
        </w:rPr>
        <w:softHyphen/>
        <w:t>цессом и наличие положительной динамики результатов воспитания;</w:t>
      </w:r>
    </w:p>
    <w:p w:rsidR="008952D6" w:rsidRPr="008952D6" w:rsidRDefault="008952D6" w:rsidP="00C07C53">
      <w:pPr>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положительная динамика в оценке обучающимися образовательной среды (удовлетворенность школой, обучением, отношениями с родителями, сверстниками и педагога</w:t>
      </w:r>
      <w:r w:rsidRPr="008952D6">
        <w:rPr>
          <w:rFonts w:ascii="Times New Roman" w:hAnsi="Times New Roman" w:cs="Times New Roman"/>
          <w:sz w:val="24"/>
          <w:szCs w:val="24"/>
        </w:rPr>
        <w:softHyphen/>
        <w:t>ми);</w:t>
      </w:r>
    </w:p>
    <w:p w:rsidR="008952D6" w:rsidRPr="008952D6" w:rsidRDefault="008952D6" w:rsidP="00C07C53">
      <w:pPr>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наличие системы стимулирования участников воспитательного процесса;</w:t>
      </w:r>
    </w:p>
    <w:p w:rsidR="008952D6" w:rsidRPr="008952D6" w:rsidRDefault="008952D6" w:rsidP="00C07C53">
      <w:pPr>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 xml:space="preserve">участие </w:t>
      </w:r>
      <w:r w:rsidR="00C07C53">
        <w:rPr>
          <w:rFonts w:ascii="Times New Roman" w:hAnsi="Times New Roman" w:cs="Times New Roman"/>
          <w:sz w:val="24"/>
          <w:szCs w:val="24"/>
        </w:rPr>
        <w:t xml:space="preserve">педагогов и учащихся </w:t>
      </w:r>
      <w:r w:rsidRPr="008952D6">
        <w:rPr>
          <w:rFonts w:ascii="Times New Roman" w:hAnsi="Times New Roman" w:cs="Times New Roman"/>
          <w:sz w:val="24"/>
          <w:szCs w:val="24"/>
        </w:rPr>
        <w:t xml:space="preserve"> в мероприятиях разного уровня.</w:t>
      </w:r>
    </w:p>
    <w:p w:rsidR="00C07C53" w:rsidRPr="008952D6" w:rsidRDefault="00C07C53" w:rsidP="00C07C53">
      <w:pPr>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sidRPr="008952D6">
        <w:rPr>
          <w:rFonts w:ascii="Times New Roman" w:hAnsi="Times New Roman" w:cs="Times New Roman"/>
          <w:sz w:val="24"/>
          <w:szCs w:val="24"/>
        </w:rPr>
        <w:t>эффективность оздоровительной работы (оздоровительный компо</w:t>
      </w:r>
      <w:r w:rsidRPr="008952D6">
        <w:rPr>
          <w:rFonts w:ascii="Times New Roman" w:hAnsi="Times New Roman" w:cs="Times New Roman"/>
          <w:sz w:val="24"/>
          <w:szCs w:val="24"/>
        </w:rPr>
        <w:softHyphen/>
        <w:t xml:space="preserve">нент содержания учебных предметов, здоровьесберегающие </w:t>
      </w:r>
      <w:r>
        <w:rPr>
          <w:rFonts w:ascii="Times New Roman" w:hAnsi="Times New Roman" w:cs="Times New Roman"/>
          <w:sz w:val="24"/>
          <w:szCs w:val="24"/>
        </w:rPr>
        <w:t>технологии</w:t>
      </w:r>
      <w:r w:rsidRPr="008952D6">
        <w:rPr>
          <w:rFonts w:ascii="Times New Roman" w:hAnsi="Times New Roman" w:cs="Times New Roman"/>
          <w:sz w:val="24"/>
          <w:szCs w:val="24"/>
        </w:rPr>
        <w:t>, режим дня, организация в каникулярное время и т. д.);</w:t>
      </w:r>
    </w:p>
    <w:p w:rsidR="008952D6" w:rsidRPr="008952D6" w:rsidRDefault="008952D6" w:rsidP="00C07C53">
      <w:pPr>
        <w:spacing w:line="240" w:lineRule="auto"/>
        <w:ind w:hanging="142"/>
        <w:rPr>
          <w:rFonts w:ascii="Times New Roman" w:hAnsi="Times New Roman" w:cs="Times New Roman"/>
          <w:sz w:val="24"/>
          <w:szCs w:val="24"/>
        </w:rPr>
      </w:pPr>
      <w:r w:rsidRPr="008952D6">
        <w:rPr>
          <w:rFonts w:ascii="Times New Roman" w:hAnsi="Times New Roman" w:cs="Times New Roman"/>
          <w:sz w:val="24"/>
          <w:szCs w:val="24"/>
        </w:rPr>
        <w:t xml:space="preserve"> </w:t>
      </w:r>
    </w:p>
    <w:p w:rsidR="008952D6" w:rsidRPr="00C07C53" w:rsidRDefault="008952D6" w:rsidP="00C07C53">
      <w:pPr>
        <w:spacing w:line="240" w:lineRule="auto"/>
        <w:rPr>
          <w:rFonts w:ascii="Times New Roman" w:hAnsi="Times New Roman" w:cs="Times New Roman"/>
          <w:sz w:val="24"/>
          <w:szCs w:val="24"/>
        </w:rPr>
      </w:pPr>
      <w:r w:rsidRPr="00C07C53">
        <w:rPr>
          <w:rFonts w:ascii="Times New Roman" w:hAnsi="Times New Roman" w:cs="Times New Roman"/>
          <w:b/>
          <w:sz w:val="24"/>
          <w:szCs w:val="24"/>
        </w:rPr>
        <w:t>Качество финансово-экономической деятельности</w:t>
      </w:r>
      <w:r w:rsidRPr="00C07C53">
        <w:rPr>
          <w:rFonts w:ascii="Times New Roman" w:hAnsi="Times New Roman" w:cs="Times New Roman"/>
          <w:sz w:val="24"/>
          <w:szCs w:val="24"/>
        </w:rPr>
        <w:t xml:space="preserve"> оценивается по следующим показателям:</w:t>
      </w:r>
    </w:p>
    <w:p w:rsidR="008952D6" w:rsidRPr="00C07C53" w:rsidRDefault="008952D6" w:rsidP="00C07C53">
      <w:pPr>
        <w:widowControl w:val="0"/>
        <w:numPr>
          <w:ilvl w:val="0"/>
          <w:numId w:val="47"/>
        </w:numPr>
        <w:autoSpaceDE w:val="0"/>
        <w:autoSpaceDN w:val="0"/>
        <w:adjustRightInd w:val="0"/>
        <w:spacing w:after="0" w:line="240" w:lineRule="auto"/>
        <w:rPr>
          <w:rFonts w:ascii="Times New Roman" w:hAnsi="Times New Roman" w:cs="Times New Roman"/>
          <w:sz w:val="24"/>
          <w:szCs w:val="24"/>
        </w:rPr>
      </w:pPr>
      <w:r w:rsidRPr="00C07C53">
        <w:rPr>
          <w:rFonts w:ascii="Times New Roman" w:hAnsi="Times New Roman" w:cs="Times New Roman"/>
          <w:sz w:val="24"/>
          <w:szCs w:val="24"/>
        </w:rPr>
        <w:t>объективность и открытость введения новой системы оплаты труда;</w:t>
      </w:r>
    </w:p>
    <w:p w:rsidR="008952D6" w:rsidRPr="00C07C53" w:rsidRDefault="008952D6" w:rsidP="00C07C53">
      <w:pPr>
        <w:widowControl w:val="0"/>
        <w:numPr>
          <w:ilvl w:val="0"/>
          <w:numId w:val="47"/>
        </w:numPr>
        <w:autoSpaceDE w:val="0"/>
        <w:autoSpaceDN w:val="0"/>
        <w:adjustRightInd w:val="0"/>
        <w:spacing w:after="0" w:line="240" w:lineRule="auto"/>
        <w:rPr>
          <w:rFonts w:ascii="Times New Roman" w:hAnsi="Times New Roman" w:cs="Times New Roman"/>
          <w:sz w:val="24"/>
          <w:szCs w:val="24"/>
        </w:rPr>
      </w:pPr>
      <w:r w:rsidRPr="00C07C53">
        <w:rPr>
          <w:rFonts w:ascii="Times New Roman" w:hAnsi="Times New Roman" w:cs="Times New Roman"/>
          <w:sz w:val="24"/>
          <w:szCs w:val="24"/>
        </w:rPr>
        <w:t>объективность расстановки кадров (анализ штатного расписания);</w:t>
      </w:r>
    </w:p>
    <w:p w:rsidR="008952D6" w:rsidRPr="00C07C53" w:rsidRDefault="008952D6" w:rsidP="00C07C53">
      <w:pPr>
        <w:widowControl w:val="0"/>
        <w:numPr>
          <w:ilvl w:val="0"/>
          <w:numId w:val="47"/>
        </w:numPr>
        <w:autoSpaceDE w:val="0"/>
        <w:autoSpaceDN w:val="0"/>
        <w:adjustRightInd w:val="0"/>
        <w:spacing w:after="0" w:line="240" w:lineRule="auto"/>
        <w:rPr>
          <w:rFonts w:ascii="Times New Roman" w:hAnsi="Times New Roman" w:cs="Times New Roman"/>
          <w:sz w:val="24"/>
          <w:szCs w:val="24"/>
        </w:rPr>
      </w:pPr>
      <w:r w:rsidRPr="00C07C53">
        <w:rPr>
          <w:rFonts w:ascii="Times New Roman" w:hAnsi="Times New Roman" w:cs="Times New Roman"/>
          <w:sz w:val="24"/>
          <w:szCs w:val="24"/>
        </w:rPr>
        <w:t>наполняемость классов;</w:t>
      </w:r>
    </w:p>
    <w:p w:rsidR="008952D6" w:rsidRPr="00C07C53" w:rsidRDefault="008952D6" w:rsidP="00C07C53">
      <w:pPr>
        <w:widowControl w:val="0"/>
        <w:numPr>
          <w:ilvl w:val="0"/>
          <w:numId w:val="47"/>
        </w:numPr>
        <w:autoSpaceDE w:val="0"/>
        <w:autoSpaceDN w:val="0"/>
        <w:adjustRightInd w:val="0"/>
        <w:spacing w:after="0" w:line="240" w:lineRule="auto"/>
        <w:rPr>
          <w:rFonts w:ascii="Times New Roman" w:hAnsi="Times New Roman" w:cs="Times New Roman"/>
          <w:sz w:val="24"/>
          <w:szCs w:val="24"/>
        </w:rPr>
      </w:pPr>
      <w:r w:rsidRPr="00C07C53">
        <w:rPr>
          <w:rFonts w:ascii="Times New Roman" w:hAnsi="Times New Roman" w:cs="Times New Roman"/>
          <w:sz w:val="24"/>
          <w:szCs w:val="24"/>
        </w:rPr>
        <w:t>продуктивность использования расходной части сметы по бюджетным ассигнованиям на финансовый год;</w:t>
      </w:r>
    </w:p>
    <w:p w:rsidR="008952D6" w:rsidRPr="00C07C53" w:rsidRDefault="008952D6" w:rsidP="00C07C53">
      <w:pPr>
        <w:widowControl w:val="0"/>
        <w:numPr>
          <w:ilvl w:val="0"/>
          <w:numId w:val="47"/>
        </w:numPr>
        <w:autoSpaceDE w:val="0"/>
        <w:autoSpaceDN w:val="0"/>
        <w:adjustRightInd w:val="0"/>
        <w:spacing w:after="0" w:line="240" w:lineRule="auto"/>
        <w:rPr>
          <w:rFonts w:ascii="Times New Roman" w:hAnsi="Times New Roman" w:cs="Times New Roman"/>
          <w:sz w:val="24"/>
          <w:szCs w:val="24"/>
        </w:rPr>
      </w:pPr>
      <w:r w:rsidRPr="00C07C53">
        <w:rPr>
          <w:rFonts w:ascii="Times New Roman" w:hAnsi="Times New Roman" w:cs="Times New Roman"/>
          <w:sz w:val="24"/>
          <w:szCs w:val="24"/>
        </w:rPr>
        <w:t>объективность управленческих решений, принятых по актам про</w:t>
      </w:r>
      <w:r w:rsidRPr="00C07C53">
        <w:rPr>
          <w:rFonts w:ascii="Times New Roman" w:hAnsi="Times New Roman" w:cs="Times New Roman"/>
          <w:sz w:val="24"/>
          <w:szCs w:val="24"/>
        </w:rPr>
        <w:softHyphen/>
        <w:t>верок и обследований финансово-хозяйственной деятельности вы</w:t>
      </w:r>
      <w:r w:rsidRPr="00C07C53">
        <w:rPr>
          <w:rFonts w:ascii="Times New Roman" w:hAnsi="Times New Roman" w:cs="Times New Roman"/>
          <w:sz w:val="24"/>
          <w:szCs w:val="24"/>
        </w:rPr>
        <w:softHyphen/>
        <w:t>шестоящими и другими организациями.</w:t>
      </w:r>
    </w:p>
    <w:p w:rsidR="002F0D32" w:rsidRPr="00C07C53" w:rsidRDefault="002F0D32" w:rsidP="008952D6">
      <w:pPr>
        <w:pStyle w:val="a7"/>
        <w:jc w:val="both"/>
        <w:rPr>
          <w:rFonts w:ascii="Times New Roman" w:eastAsia="Calibri" w:hAnsi="Times New Roman"/>
          <w:b/>
          <w:sz w:val="24"/>
          <w:szCs w:val="24"/>
        </w:rPr>
      </w:pPr>
    </w:p>
    <w:p w:rsidR="00FF4A32" w:rsidRPr="008952D6" w:rsidRDefault="00FF4A32" w:rsidP="008952D6">
      <w:pPr>
        <w:pStyle w:val="a7"/>
        <w:jc w:val="both"/>
        <w:rPr>
          <w:rFonts w:ascii="Times New Roman" w:eastAsia="Calibri" w:hAnsi="Times New Roman"/>
          <w:b/>
          <w:sz w:val="28"/>
          <w:szCs w:val="28"/>
        </w:rPr>
      </w:pPr>
    </w:p>
    <w:p w:rsidR="00A710D3" w:rsidRPr="008952D6" w:rsidRDefault="00A710D3" w:rsidP="008952D6">
      <w:pPr>
        <w:pStyle w:val="a7"/>
        <w:jc w:val="both"/>
        <w:rPr>
          <w:rFonts w:ascii="Times New Roman" w:eastAsia="Calibri" w:hAnsi="Times New Roman"/>
          <w:b/>
          <w:sz w:val="28"/>
          <w:szCs w:val="28"/>
        </w:rPr>
      </w:pPr>
    </w:p>
    <w:p w:rsidR="00A710D3" w:rsidRPr="008952D6" w:rsidRDefault="00A710D3" w:rsidP="008952D6">
      <w:pPr>
        <w:pStyle w:val="a7"/>
        <w:jc w:val="both"/>
        <w:rPr>
          <w:rFonts w:ascii="Times New Roman" w:eastAsia="Calibri" w:hAnsi="Times New Roman"/>
          <w:b/>
          <w:sz w:val="28"/>
          <w:szCs w:val="28"/>
        </w:rPr>
      </w:pPr>
    </w:p>
    <w:p w:rsidR="00E93BED" w:rsidRDefault="00E93BED" w:rsidP="00E93BED">
      <w:pPr>
        <w:autoSpaceDE w:val="0"/>
        <w:autoSpaceDN w:val="0"/>
        <w:adjustRightInd w:val="0"/>
        <w:spacing w:after="0" w:line="360" w:lineRule="auto"/>
        <w:ind w:firstLine="142"/>
        <w:rPr>
          <w:rFonts w:ascii="Times New Roman" w:hAnsi="Times New Roman" w:cs="Times New Roman"/>
          <w:b/>
          <w:bCs/>
          <w:sz w:val="24"/>
          <w:szCs w:val="24"/>
        </w:rPr>
      </w:pPr>
    </w:p>
    <w:p w:rsidR="00E93BED" w:rsidRDefault="00E93BED" w:rsidP="00E93BED">
      <w:pPr>
        <w:autoSpaceDE w:val="0"/>
        <w:autoSpaceDN w:val="0"/>
        <w:adjustRightInd w:val="0"/>
        <w:spacing w:after="0" w:line="360" w:lineRule="auto"/>
        <w:ind w:firstLine="142"/>
        <w:rPr>
          <w:rFonts w:ascii="Times New Roman" w:hAnsi="Times New Roman" w:cs="Times New Roman"/>
          <w:b/>
          <w:bCs/>
          <w:sz w:val="24"/>
          <w:szCs w:val="24"/>
        </w:rPr>
      </w:pPr>
    </w:p>
    <w:p w:rsidR="00E93BED" w:rsidRDefault="00E93BED" w:rsidP="00E93BED">
      <w:pPr>
        <w:autoSpaceDE w:val="0"/>
        <w:autoSpaceDN w:val="0"/>
        <w:adjustRightInd w:val="0"/>
        <w:spacing w:after="0" w:line="360" w:lineRule="auto"/>
        <w:ind w:firstLine="142"/>
        <w:rPr>
          <w:rFonts w:ascii="Times New Roman" w:hAnsi="Times New Roman" w:cs="Times New Roman"/>
          <w:b/>
          <w:bCs/>
          <w:sz w:val="24"/>
          <w:szCs w:val="24"/>
        </w:rPr>
      </w:pPr>
    </w:p>
    <w:p w:rsidR="00E93BED" w:rsidRDefault="00E93BED" w:rsidP="00E93BED">
      <w:pPr>
        <w:autoSpaceDE w:val="0"/>
        <w:autoSpaceDN w:val="0"/>
        <w:adjustRightInd w:val="0"/>
        <w:spacing w:after="0" w:line="360" w:lineRule="auto"/>
        <w:ind w:firstLine="142"/>
        <w:rPr>
          <w:rFonts w:ascii="Times New Roman" w:hAnsi="Times New Roman" w:cs="Times New Roman"/>
          <w:b/>
          <w:bCs/>
          <w:sz w:val="24"/>
          <w:szCs w:val="24"/>
        </w:rPr>
      </w:pPr>
    </w:p>
    <w:p w:rsidR="00E93BED" w:rsidRDefault="00E93BED" w:rsidP="00E93BED">
      <w:pPr>
        <w:autoSpaceDE w:val="0"/>
        <w:autoSpaceDN w:val="0"/>
        <w:adjustRightInd w:val="0"/>
        <w:spacing w:after="0" w:line="360" w:lineRule="auto"/>
        <w:ind w:firstLine="142"/>
        <w:rPr>
          <w:rFonts w:ascii="Times New Roman" w:hAnsi="Times New Roman" w:cs="Times New Roman"/>
          <w:b/>
          <w:bCs/>
          <w:sz w:val="24"/>
          <w:szCs w:val="24"/>
        </w:rPr>
      </w:pPr>
    </w:p>
    <w:p w:rsidR="00E93BED" w:rsidRDefault="00E93BED" w:rsidP="00E93BED">
      <w:pPr>
        <w:autoSpaceDE w:val="0"/>
        <w:autoSpaceDN w:val="0"/>
        <w:adjustRightInd w:val="0"/>
        <w:spacing w:after="0" w:line="360" w:lineRule="auto"/>
        <w:ind w:firstLine="142"/>
        <w:rPr>
          <w:rFonts w:ascii="Times New Roman" w:hAnsi="Times New Roman" w:cs="Times New Roman"/>
          <w:b/>
          <w:bCs/>
          <w:sz w:val="24"/>
          <w:szCs w:val="24"/>
        </w:rPr>
      </w:pPr>
    </w:p>
    <w:p w:rsidR="00E93BED" w:rsidRDefault="00E93BED" w:rsidP="00E93BED">
      <w:pPr>
        <w:autoSpaceDE w:val="0"/>
        <w:autoSpaceDN w:val="0"/>
        <w:adjustRightInd w:val="0"/>
        <w:spacing w:after="0" w:line="360" w:lineRule="auto"/>
        <w:ind w:firstLine="142"/>
        <w:rPr>
          <w:rFonts w:ascii="Times New Roman" w:hAnsi="Times New Roman" w:cs="Times New Roman"/>
          <w:b/>
          <w:bCs/>
          <w:sz w:val="24"/>
          <w:szCs w:val="24"/>
        </w:rPr>
      </w:pPr>
    </w:p>
    <w:p w:rsidR="00E93BED" w:rsidRDefault="00E93BED" w:rsidP="00E93BED">
      <w:pPr>
        <w:autoSpaceDE w:val="0"/>
        <w:autoSpaceDN w:val="0"/>
        <w:adjustRightInd w:val="0"/>
        <w:spacing w:after="0" w:line="360" w:lineRule="auto"/>
        <w:ind w:firstLine="142"/>
        <w:rPr>
          <w:rFonts w:ascii="Times New Roman" w:hAnsi="Times New Roman" w:cs="Times New Roman"/>
          <w:b/>
          <w:bCs/>
          <w:sz w:val="24"/>
          <w:szCs w:val="24"/>
        </w:rPr>
      </w:pPr>
    </w:p>
    <w:p w:rsidR="00E93BED" w:rsidRDefault="00E93BED" w:rsidP="00E93BED">
      <w:pPr>
        <w:autoSpaceDE w:val="0"/>
        <w:autoSpaceDN w:val="0"/>
        <w:adjustRightInd w:val="0"/>
        <w:spacing w:after="0" w:line="360" w:lineRule="auto"/>
        <w:ind w:firstLine="142"/>
        <w:rPr>
          <w:rFonts w:ascii="Times New Roman" w:hAnsi="Times New Roman" w:cs="Times New Roman"/>
          <w:b/>
          <w:bCs/>
          <w:sz w:val="24"/>
          <w:szCs w:val="24"/>
        </w:rPr>
      </w:pPr>
    </w:p>
    <w:p w:rsidR="00E93BED" w:rsidRDefault="00E93BED" w:rsidP="00E93BED">
      <w:pPr>
        <w:autoSpaceDE w:val="0"/>
        <w:autoSpaceDN w:val="0"/>
        <w:adjustRightInd w:val="0"/>
        <w:spacing w:after="0" w:line="360" w:lineRule="auto"/>
        <w:ind w:firstLine="142"/>
        <w:rPr>
          <w:rFonts w:ascii="Times New Roman" w:hAnsi="Times New Roman" w:cs="Times New Roman"/>
          <w:b/>
          <w:bCs/>
          <w:sz w:val="24"/>
          <w:szCs w:val="24"/>
        </w:rPr>
      </w:pPr>
    </w:p>
    <w:p w:rsidR="00E93BED" w:rsidRDefault="00E93BED" w:rsidP="00E93BED">
      <w:pPr>
        <w:autoSpaceDE w:val="0"/>
        <w:autoSpaceDN w:val="0"/>
        <w:adjustRightInd w:val="0"/>
        <w:spacing w:after="0" w:line="360" w:lineRule="auto"/>
        <w:ind w:firstLine="142"/>
        <w:rPr>
          <w:rFonts w:ascii="Times New Roman" w:hAnsi="Times New Roman" w:cs="Times New Roman"/>
          <w:b/>
          <w:bCs/>
          <w:sz w:val="24"/>
          <w:szCs w:val="24"/>
        </w:rPr>
      </w:pPr>
    </w:p>
    <w:p w:rsidR="003D0B92" w:rsidRDefault="003D0B92" w:rsidP="008B2F4C">
      <w:pPr>
        <w:autoSpaceDE w:val="0"/>
        <w:autoSpaceDN w:val="0"/>
        <w:adjustRightInd w:val="0"/>
        <w:spacing w:after="0" w:line="360" w:lineRule="auto"/>
        <w:ind w:firstLine="142"/>
        <w:jc w:val="center"/>
        <w:rPr>
          <w:rFonts w:ascii="Times New Roman" w:hAnsi="Times New Roman" w:cs="Times New Roman"/>
          <w:b/>
          <w:bCs/>
          <w:sz w:val="24"/>
          <w:szCs w:val="24"/>
        </w:rPr>
      </w:pPr>
    </w:p>
    <w:p w:rsidR="00E93BED" w:rsidRDefault="00E93BED" w:rsidP="008B2F4C">
      <w:pPr>
        <w:autoSpaceDE w:val="0"/>
        <w:autoSpaceDN w:val="0"/>
        <w:adjustRightInd w:val="0"/>
        <w:spacing w:after="0" w:line="360" w:lineRule="auto"/>
        <w:ind w:firstLine="142"/>
        <w:jc w:val="center"/>
        <w:rPr>
          <w:rFonts w:ascii="Times New Roman" w:hAnsi="Times New Roman" w:cs="Times New Roman"/>
          <w:b/>
          <w:bCs/>
          <w:sz w:val="24"/>
          <w:szCs w:val="24"/>
        </w:rPr>
      </w:pPr>
      <w:r>
        <w:rPr>
          <w:rFonts w:ascii="Times New Roman" w:hAnsi="Times New Roman" w:cs="Times New Roman"/>
          <w:b/>
          <w:bCs/>
          <w:sz w:val="24"/>
          <w:szCs w:val="24"/>
        </w:rPr>
        <w:lastRenderedPageBreak/>
        <w:t>Финансовый план реализации программы развития школы</w:t>
      </w:r>
    </w:p>
    <w:p w:rsidR="00E93BED" w:rsidRDefault="00E93BED" w:rsidP="00E93BED">
      <w:pPr>
        <w:autoSpaceDE w:val="0"/>
        <w:autoSpaceDN w:val="0"/>
        <w:adjustRightInd w:val="0"/>
        <w:spacing w:after="0" w:line="360" w:lineRule="auto"/>
        <w:ind w:firstLine="142"/>
        <w:rPr>
          <w:rFonts w:ascii="Times New Roman" w:hAnsi="Times New Roman" w:cs="Times New Roman"/>
          <w:b/>
          <w:bCs/>
          <w:sz w:val="24"/>
          <w:szCs w:val="24"/>
        </w:rPr>
      </w:pPr>
    </w:p>
    <w:tbl>
      <w:tblPr>
        <w:tblStyle w:val="a6"/>
        <w:tblW w:w="0" w:type="auto"/>
        <w:tblInd w:w="-819" w:type="dxa"/>
        <w:tblLayout w:type="fixed"/>
        <w:tblLook w:val="04A0" w:firstRow="1" w:lastRow="0" w:firstColumn="1" w:lastColumn="0" w:noHBand="0" w:noVBand="1"/>
      </w:tblPr>
      <w:tblGrid>
        <w:gridCol w:w="2126"/>
        <w:gridCol w:w="1134"/>
        <w:gridCol w:w="1134"/>
        <w:gridCol w:w="1134"/>
        <w:gridCol w:w="1276"/>
        <w:gridCol w:w="1276"/>
        <w:gridCol w:w="2375"/>
      </w:tblGrid>
      <w:tr w:rsidR="00E93BED" w:rsidTr="00E93BED">
        <w:tc>
          <w:tcPr>
            <w:tcW w:w="2126" w:type="dxa"/>
            <w:vMerge w:val="restart"/>
            <w:tcBorders>
              <w:top w:val="single" w:sz="4" w:space="0" w:color="auto"/>
              <w:left w:val="single" w:sz="4" w:space="0" w:color="auto"/>
              <w:bottom w:val="single" w:sz="4" w:space="0" w:color="auto"/>
              <w:right w:val="single" w:sz="4" w:space="0" w:color="auto"/>
            </w:tcBorders>
            <w:hideMark/>
          </w:tcPr>
          <w:p w:rsidR="00E93BED" w:rsidRDefault="00E93BED">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Направления финансирования</w:t>
            </w:r>
          </w:p>
        </w:tc>
        <w:tc>
          <w:tcPr>
            <w:tcW w:w="5954" w:type="dxa"/>
            <w:gridSpan w:val="5"/>
            <w:tcBorders>
              <w:top w:val="single" w:sz="4" w:space="0" w:color="auto"/>
              <w:left w:val="single" w:sz="4" w:space="0" w:color="auto"/>
              <w:bottom w:val="single" w:sz="4" w:space="0" w:color="auto"/>
              <w:right w:val="single" w:sz="4" w:space="0" w:color="auto"/>
            </w:tcBorders>
            <w:hideMark/>
          </w:tcPr>
          <w:p w:rsidR="00E93BED" w:rsidRPr="007045E2" w:rsidRDefault="00E93BED">
            <w:pPr>
              <w:autoSpaceDE w:val="0"/>
              <w:autoSpaceDN w:val="0"/>
              <w:adjustRightInd w:val="0"/>
              <w:spacing w:line="360" w:lineRule="auto"/>
              <w:jc w:val="center"/>
              <w:rPr>
                <w:rFonts w:ascii="Times New Roman" w:hAnsi="Times New Roman"/>
                <w:b/>
                <w:sz w:val="24"/>
                <w:szCs w:val="24"/>
              </w:rPr>
            </w:pPr>
            <w:r w:rsidRPr="007045E2">
              <w:rPr>
                <w:rFonts w:ascii="Times New Roman" w:hAnsi="Times New Roman"/>
                <w:b/>
                <w:sz w:val="24"/>
                <w:szCs w:val="24"/>
              </w:rPr>
              <w:t>Объём финансирования  (тыс. рублей)</w:t>
            </w:r>
          </w:p>
        </w:tc>
        <w:tc>
          <w:tcPr>
            <w:tcW w:w="2375" w:type="dxa"/>
            <w:vMerge w:val="restart"/>
            <w:tcBorders>
              <w:top w:val="single" w:sz="4" w:space="0" w:color="auto"/>
              <w:left w:val="single" w:sz="4" w:space="0" w:color="auto"/>
              <w:bottom w:val="single" w:sz="4" w:space="0" w:color="auto"/>
              <w:right w:val="single" w:sz="4" w:space="0" w:color="auto"/>
            </w:tcBorders>
            <w:hideMark/>
          </w:tcPr>
          <w:p w:rsidR="00E93BED" w:rsidRPr="007045E2" w:rsidRDefault="00E93BED">
            <w:pPr>
              <w:autoSpaceDE w:val="0"/>
              <w:autoSpaceDN w:val="0"/>
              <w:adjustRightInd w:val="0"/>
              <w:spacing w:line="360" w:lineRule="auto"/>
              <w:rPr>
                <w:rFonts w:ascii="Times New Roman" w:hAnsi="Times New Roman"/>
                <w:b/>
                <w:sz w:val="24"/>
                <w:szCs w:val="24"/>
              </w:rPr>
            </w:pPr>
            <w:r w:rsidRPr="007045E2">
              <w:rPr>
                <w:rFonts w:ascii="Times New Roman" w:hAnsi="Times New Roman"/>
                <w:b/>
                <w:sz w:val="24"/>
                <w:szCs w:val="24"/>
              </w:rPr>
              <w:t>Источники финансирования</w:t>
            </w:r>
          </w:p>
        </w:tc>
      </w:tr>
      <w:tr w:rsidR="00E93BED" w:rsidTr="00E93BED">
        <w:tc>
          <w:tcPr>
            <w:tcW w:w="2126" w:type="dxa"/>
            <w:vMerge/>
            <w:tcBorders>
              <w:top w:val="single" w:sz="4" w:space="0" w:color="auto"/>
              <w:left w:val="single" w:sz="4" w:space="0" w:color="auto"/>
              <w:bottom w:val="single" w:sz="4" w:space="0" w:color="auto"/>
              <w:right w:val="single" w:sz="4" w:space="0" w:color="auto"/>
            </w:tcBorders>
            <w:vAlign w:val="center"/>
            <w:hideMark/>
          </w:tcPr>
          <w:p w:rsidR="00E93BED" w:rsidRDefault="00E93BED">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93BED" w:rsidRPr="007045E2" w:rsidRDefault="00E93BED">
            <w:pPr>
              <w:autoSpaceDE w:val="0"/>
              <w:autoSpaceDN w:val="0"/>
              <w:adjustRightInd w:val="0"/>
              <w:spacing w:line="360" w:lineRule="auto"/>
              <w:jc w:val="center"/>
              <w:rPr>
                <w:rFonts w:ascii="Times New Roman" w:hAnsi="Times New Roman"/>
                <w:b/>
                <w:sz w:val="24"/>
                <w:szCs w:val="24"/>
              </w:rPr>
            </w:pPr>
            <w:r w:rsidRPr="007045E2">
              <w:rPr>
                <w:rFonts w:ascii="Times New Roman" w:hAnsi="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3BED" w:rsidRPr="007045E2" w:rsidRDefault="00E93BED">
            <w:pPr>
              <w:autoSpaceDE w:val="0"/>
              <w:autoSpaceDN w:val="0"/>
              <w:adjustRightInd w:val="0"/>
              <w:spacing w:line="360" w:lineRule="auto"/>
              <w:jc w:val="center"/>
              <w:rPr>
                <w:rFonts w:ascii="Times New Roman" w:hAnsi="Times New Roman"/>
                <w:b/>
                <w:sz w:val="24"/>
                <w:szCs w:val="24"/>
              </w:rPr>
            </w:pPr>
            <w:r w:rsidRPr="007045E2">
              <w:rPr>
                <w:rFonts w:ascii="Times New Roman" w:hAnsi="Times New Roman"/>
                <w:b/>
                <w:sz w:val="24"/>
                <w:szCs w:val="24"/>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3BED" w:rsidRPr="007045E2" w:rsidRDefault="00E93BED">
            <w:pPr>
              <w:autoSpaceDE w:val="0"/>
              <w:autoSpaceDN w:val="0"/>
              <w:adjustRightInd w:val="0"/>
              <w:spacing w:line="360" w:lineRule="auto"/>
              <w:jc w:val="center"/>
              <w:rPr>
                <w:rFonts w:ascii="Times New Roman" w:hAnsi="Times New Roman"/>
                <w:b/>
                <w:sz w:val="24"/>
                <w:szCs w:val="24"/>
              </w:rPr>
            </w:pPr>
            <w:r w:rsidRPr="007045E2">
              <w:rPr>
                <w:rFonts w:ascii="Times New Roman" w:hAnsi="Times New Roman"/>
                <w:b/>
                <w:sz w:val="24"/>
                <w:szCs w:val="24"/>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3BED" w:rsidRPr="007045E2" w:rsidRDefault="00E93BED">
            <w:pPr>
              <w:autoSpaceDE w:val="0"/>
              <w:autoSpaceDN w:val="0"/>
              <w:adjustRightInd w:val="0"/>
              <w:spacing w:line="360" w:lineRule="auto"/>
              <w:jc w:val="center"/>
              <w:rPr>
                <w:rFonts w:ascii="Times New Roman" w:hAnsi="Times New Roman"/>
                <w:b/>
                <w:sz w:val="24"/>
                <w:szCs w:val="24"/>
              </w:rPr>
            </w:pPr>
            <w:r w:rsidRPr="007045E2">
              <w:rPr>
                <w:rFonts w:ascii="Times New Roman" w:hAnsi="Times New Roman"/>
                <w:b/>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3BED" w:rsidRPr="007045E2" w:rsidRDefault="00E93BED">
            <w:pPr>
              <w:autoSpaceDE w:val="0"/>
              <w:autoSpaceDN w:val="0"/>
              <w:adjustRightInd w:val="0"/>
              <w:spacing w:line="360" w:lineRule="auto"/>
              <w:jc w:val="center"/>
              <w:rPr>
                <w:rFonts w:ascii="Times New Roman" w:hAnsi="Times New Roman"/>
                <w:b/>
                <w:sz w:val="24"/>
                <w:szCs w:val="24"/>
              </w:rPr>
            </w:pPr>
            <w:r w:rsidRPr="007045E2">
              <w:rPr>
                <w:rFonts w:ascii="Times New Roman" w:hAnsi="Times New Roman"/>
                <w:b/>
                <w:sz w:val="24"/>
                <w:szCs w:val="24"/>
              </w:rPr>
              <w:t>2020</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E93BED" w:rsidRDefault="00E93BED">
            <w:pPr>
              <w:rPr>
                <w:rFonts w:ascii="Times New Roman" w:eastAsia="Calibri" w:hAnsi="Times New Roman" w:cs="Times New Roman"/>
                <w:sz w:val="24"/>
                <w:szCs w:val="24"/>
              </w:rPr>
            </w:pPr>
          </w:p>
        </w:tc>
      </w:tr>
      <w:tr w:rsidR="00E93BED" w:rsidTr="00E93BED">
        <w:tc>
          <w:tcPr>
            <w:tcW w:w="2126" w:type="dxa"/>
            <w:tcBorders>
              <w:top w:val="single" w:sz="4" w:space="0" w:color="auto"/>
              <w:left w:val="single" w:sz="4" w:space="0" w:color="auto"/>
              <w:bottom w:val="single" w:sz="4" w:space="0" w:color="auto"/>
              <w:right w:val="single" w:sz="4" w:space="0" w:color="auto"/>
            </w:tcBorders>
            <w:hideMark/>
          </w:tcPr>
          <w:p w:rsidR="00E93BED" w:rsidRPr="007045E2" w:rsidRDefault="00E93BED">
            <w:pPr>
              <w:autoSpaceDE w:val="0"/>
              <w:autoSpaceDN w:val="0"/>
              <w:adjustRightInd w:val="0"/>
              <w:spacing w:line="360" w:lineRule="auto"/>
              <w:rPr>
                <w:rFonts w:ascii="Times New Roman" w:hAnsi="Times New Roman"/>
                <w:b/>
                <w:sz w:val="24"/>
                <w:szCs w:val="24"/>
              </w:rPr>
            </w:pPr>
            <w:r w:rsidRPr="007045E2">
              <w:rPr>
                <w:rFonts w:ascii="Times New Roman" w:hAnsi="Times New Roman"/>
                <w:b/>
                <w:sz w:val="24"/>
                <w:szCs w:val="24"/>
              </w:rPr>
              <w:t>Материально-техническая база (учебное оборудование)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0014E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8B2F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8B2F4C" w:rsidP="00E93BED">
            <w:pPr>
              <w:jc w:val="center"/>
              <w:rPr>
                <w:rFonts w:ascii="Times New Roman" w:hAnsi="Times New Roman"/>
                <w:sz w:val="24"/>
                <w:szCs w:val="24"/>
              </w:rPr>
            </w:pPr>
            <w:r>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E93BED" w:rsidRPr="000014EE" w:rsidRDefault="008B2F4C">
            <w:pPr>
              <w:jc w:val="center"/>
              <w:rPr>
                <w:rFonts w:ascii="Times New Roman" w:hAnsi="Times New Roman"/>
                <w:sz w:val="24"/>
                <w:szCs w:val="24"/>
              </w:rPr>
            </w:pPr>
            <w:r>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E93BED" w:rsidRPr="000014EE" w:rsidRDefault="008B2F4C">
            <w:pPr>
              <w:jc w:val="center"/>
              <w:rPr>
                <w:rFonts w:ascii="Times New Roman" w:hAnsi="Times New Roman"/>
                <w:sz w:val="24"/>
                <w:szCs w:val="24"/>
              </w:rPr>
            </w:pPr>
            <w:r>
              <w:rPr>
                <w:rFonts w:ascii="Times New Roman" w:hAnsi="Times New Roman"/>
                <w:sz w:val="24"/>
                <w:szCs w:val="24"/>
              </w:rPr>
              <w:t>30</w:t>
            </w:r>
          </w:p>
        </w:tc>
        <w:tc>
          <w:tcPr>
            <w:tcW w:w="2375" w:type="dxa"/>
            <w:vMerge w:val="restart"/>
            <w:tcBorders>
              <w:top w:val="single" w:sz="4" w:space="0" w:color="auto"/>
              <w:left w:val="single" w:sz="4" w:space="0" w:color="auto"/>
              <w:bottom w:val="single" w:sz="4" w:space="0" w:color="auto"/>
              <w:right w:val="single" w:sz="4" w:space="0" w:color="auto"/>
            </w:tcBorders>
            <w:hideMark/>
          </w:tcPr>
          <w:p w:rsidR="000014EE" w:rsidRDefault="000014EE" w:rsidP="00E93BED">
            <w:pPr>
              <w:pStyle w:val="a3"/>
              <w:autoSpaceDE w:val="0"/>
              <w:autoSpaceDN w:val="0"/>
              <w:adjustRightInd w:val="0"/>
              <w:spacing w:line="360" w:lineRule="auto"/>
              <w:ind w:left="-31" w:firstLine="31"/>
              <w:jc w:val="center"/>
              <w:rPr>
                <w:rFonts w:ascii="Times New Roman" w:hAnsi="Times New Roman"/>
                <w:sz w:val="24"/>
                <w:szCs w:val="24"/>
              </w:rPr>
            </w:pPr>
          </w:p>
          <w:p w:rsidR="000014EE" w:rsidRDefault="000014EE" w:rsidP="00E93BED">
            <w:pPr>
              <w:pStyle w:val="a3"/>
              <w:autoSpaceDE w:val="0"/>
              <w:autoSpaceDN w:val="0"/>
              <w:adjustRightInd w:val="0"/>
              <w:spacing w:line="360" w:lineRule="auto"/>
              <w:ind w:left="-31" w:firstLine="31"/>
              <w:jc w:val="center"/>
              <w:rPr>
                <w:rFonts w:ascii="Times New Roman" w:hAnsi="Times New Roman"/>
                <w:sz w:val="24"/>
                <w:szCs w:val="24"/>
              </w:rPr>
            </w:pPr>
          </w:p>
          <w:p w:rsidR="000014EE" w:rsidRDefault="000014EE" w:rsidP="00E93BED">
            <w:pPr>
              <w:pStyle w:val="a3"/>
              <w:autoSpaceDE w:val="0"/>
              <w:autoSpaceDN w:val="0"/>
              <w:adjustRightInd w:val="0"/>
              <w:spacing w:line="360" w:lineRule="auto"/>
              <w:ind w:left="-31" w:firstLine="31"/>
              <w:jc w:val="center"/>
              <w:rPr>
                <w:rFonts w:ascii="Times New Roman" w:hAnsi="Times New Roman"/>
                <w:sz w:val="24"/>
                <w:szCs w:val="24"/>
              </w:rPr>
            </w:pPr>
          </w:p>
          <w:p w:rsidR="000014EE" w:rsidRDefault="000014EE" w:rsidP="00E93BED">
            <w:pPr>
              <w:pStyle w:val="a3"/>
              <w:autoSpaceDE w:val="0"/>
              <w:autoSpaceDN w:val="0"/>
              <w:adjustRightInd w:val="0"/>
              <w:spacing w:line="360" w:lineRule="auto"/>
              <w:ind w:left="-31" w:firstLine="31"/>
              <w:jc w:val="center"/>
              <w:rPr>
                <w:rFonts w:ascii="Times New Roman" w:hAnsi="Times New Roman"/>
                <w:sz w:val="24"/>
                <w:szCs w:val="24"/>
              </w:rPr>
            </w:pPr>
          </w:p>
          <w:p w:rsidR="000014EE" w:rsidRDefault="000014EE" w:rsidP="00E93BED">
            <w:pPr>
              <w:pStyle w:val="a3"/>
              <w:autoSpaceDE w:val="0"/>
              <w:autoSpaceDN w:val="0"/>
              <w:adjustRightInd w:val="0"/>
              <w:spacing w:line="360" w:lineRule="auto"/>
              <w:ind w:left="-31" w:firstLine="31"/>
              <w:jc w:val="center"/>
              <w:rPr>
                <w:rFonts w:ascii="Times New Roman" w:hAnsi="Times New Roman"/>
                <w:sz w:val="24"/>
                <w:szCs w:val="24"/>
              </w:rPr>
            </w:pPr>
          </w:p>
          <w:p w:rsidR="000014EE" w:rsidRDefault="000014EE" w:rsidP="00E93BED">
            <w:pPr>
              <w:pStyle w:val="a3"/>
              <w:autoSpaceDE w:val="0"/>
              <w:autoSpaceDN w:val="0"/>
              <w:adjustRightInd w:val="0"/>
              <w:spacing w:line="360" w:lineRule="auto"/>
              <w:ind w:left="-31" w:firstLine="31"/>
              <w:jc w:val="center"/>
              <w:rPr>
                <w:rFonts w:ascii="Times New Roman" w:hAnsi="Times New Roman"/>
                <w:sz w:val="24"/>
                <w:szCs w:val="24"/>
              </w:rPr>
            </w:pPr>
          </w:p>
          <w:p w:rsidR="00E93BED" w:rsidRDefault="00E93BED" w:rsidP="00E93BED">
            <w:pPr>
              <w:pStyle w:val="a3"/>
              <w:autoSpaceDE w:val="0"/>
              <w:autoSpaceDN w:val="0"/>
              <w:adjustRightInd w:val="0"/>
              <w:spacing w:line="360" w:lineRule="auto"/>
              <w:ind w:left="-31" w:firstLine="31"/>
              <w:jc w:val="center"/>
              <w:rPr>
                <w:rFonts w:ascii="Times New Roman" w:hAnsi="Times New Roman"/>
                <w:sz w:val="24"/>
                <w:szCs w:val="24"/>
              </w:rPr>
            </w:pPr>
            <w:r>
              <w:rPr>
                <w:rFonts w:ascii="Times New Roman" w:hAnsi="Times New Roman"/>
                <w:sz w:val="24"/>
                <w:szCs w:val="24"/>
              </w:rPr>
              <w:t>Средства областного и муниципального бюджета.</w:t>
            </w:r>
          </w:p>
        </w:tc>
      </w:tr>
      <w:tr w:rsidR="00E93BED" w:rsidTr="00E93BED">
        <w:tc>
          <w:tcPr>
            <w:tcW w:w="2126" w:type="dxa"/>
            <w:tcBorders>
              <w:top w:val="single" w:sz="4" w:space="0" w:color="auto"/>
              <w:left w:val="single" w:sz="4" w:space="0" w:color="auto"/>
              <w:bottom w:val="single" w:sz="4" w:space="0" w:color="auto"/>
              <w:right w:val="single" w:sz="4" w:space="0" w:color="auto"/>
            </w:tcBorders>
            <w:hideMark/>
          </w:tcPr>
          <w:p w:rsidR="00E93BED" w:rsidRPr="007045E2" w:rsidRDefault="00E93BED">
            <w:pPr>
              <w:autoSpaceDE w:val="0"/>
              <w:autoSpaceDN w:val="0"/>
              <w:adjustRightInd w:val="0"/>
              <w:spacing w:line="360" w:lineRule="auto"/>
              <w:rPr>
                <w:rFonts w:ascii="Times New Roman" w:hAnsi="Times New Roman"/>
                <w:b/>
                <w:sz w:val="24"/>
                <w:szCs w:val="24"/>
              </w:rPr>
            </w:pPr>
            <w:r w:rsidRPr="007045E2">
              <w:rPr>
                <w:rFonts w:ascii="Times New Roman" w:hAnsi="Times New Roman"/>
                <w:b/>
                <w:sz w:val="24"/>
                <w:szCs w:val="24"/>
              </w:rPr>
              <w:t>Обновление библиотечного фонда</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0014EE">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0014EE">
            <w:pPr>
              <w:jc w:val="cente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0014EE">
            <w:pPr>
              <w:jc w:val="center"/>
              <w:rPr>
                <w:rFonts w:ascii="Times New Roman" w:hAnsi="Times New Roman"/>
                <w:sz w:val="24"/>
                <w:szCs w:val="24"/>
              </w:rPr>
            </w:pPr>
            <w:r>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E93BED" w:rsidRPr="000014EE" w:rsidRDefault="000014EE">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3BED" w:rsidRPr="000014EE" w:rsidRDefault="000014EE">
            <w:pPr>
              <w:jc w:val="center"/>
              <w:rPr>
                <w:rFonts w:ascii="Times New Roman" w:hAnsi="Times New Roman"/>
                <w:sz w:val="24"/>
                <w:szCs w:val="24"/>
              </w:rPr>
            </w:pPr>
            <w:r>
              <w:rPr>
                <w:rFonts w:ascii="Times New Roman" w:hAnsi="Times New Roman"/>
                <w:sz w:val="24"/>
                <w:szCs w:val="24"/>
              </w:rPr>
              <w:t>100</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E93BED" w:rsidRDefault="00E93BED">
            <w:pPr>
              <w:rPr>
                <w:rFonts w:ascii="Times New Roman" w:eastAsia="Calibri" w:hAnsi="Times New Roman" w:cs="Times New Roman"/>
                <w:sz w:val="24"/>
                <w:szCs w:val="24"/>
              </w:rPr>
            </w:pPr>
          </w:p>
        </w:tc>
      </w:tr>
      <w:tr w:rsidR="00E93BED" w:rsidTr="00E93BED">
        <w:tc>
          <w:tcPr>
            <w:tcW w:w="2126" w:type="dxa"/>
            <w:tcBorders>
              <w:top w:val="single" w:sz="4" w:space="0" w:color="auto"/>
              <w:left w:val="single" w:sz="4" w:space="0" w:color="auto"/>
              <w:bottom w:val="single" w:sz="4" w:space="0" w:color="auto"/>
              <w:right w:val="single" w:sz="4" w:space="0" w:color="auto"/>
            </w:tcBorders>
            <w:hideMark/>
          </w:tcPr>
          <w:p w:rsidR="00E93BED" w:rsidRPr="007045E2" w:rsidRDefault="00E93BED" w:rsidP="00E93BED">
            <w:pPr>
              <w:autoSpaceDE w:val="0"/>
              <w:autoSpaceDN w:val="0"/>
              <w:adjustRightInd w:val="0"/>
              <w:spacing w:line="360" w:lineRule="auto"/>
              <w:rPr>
                <w:rFonts w:ascii="Times New Roman" w:hAnsi="Times New Roman"/>
                <w:b/>
                <w:sz w:val="24"/>
                <w:szCs w:val="24"/>
              </w:rPr>
            </w:pPr>
            <w:r w:rsidRPr="007045E2">
              <w:rPr>
                <w:rFonts w:ascii="Times New Roman" w:hAnsi="Times New Roman"/>
                <w:b/>
                <w:sz w:val="24"/>
                <w:szCs w:val="24"/>
              </w:rPr>
              <w:t>Обновление компьютерной и мультимедийной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0014EE">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7045E2">
            <w:pPr>
              <w:jc w:val="center"/>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7045E2">
            <w:pPr>
              <w:jc w:val="center"/>
              <w:rPr>
                <w:rFonts w:ascii="Times New Roman" w:hAnsi="Times New Roman"/>
                <w:sz w:val="24"/>
                <w:szCs w:val="24"/>
              </w:rPr>
            </w:pPr>
            <w:r>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E93BED" w:rsidRPr="000014EE" w:rsidRDefault="007045E2">
            <w:pPr>
              <w:jc w:val="center"/>
              <w:rPr>
                <w:rFonts w:ascii="Times New Roman" w:hAnsi="Times New Roman"/>
                <w:sz w:val="24"/>
                <w:szCs w:val="24"/>
              </w:rPr>
            </w:pPr>
            <w:r>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E93BED" w:rsidRPr="000014EE" w:rsidRDefault="007045E2">
            <w:pPr>
              <w:jc w:val="center"/>
              <w:rPr>
                <w:rFonts w:ascii="Times New Roman" w:hAnsi="Times New Roman"/>
                <w:sz w:val="24"/>
                <w:szCs w:val="24"/>
              </w:rPr>
            </w:pPr>
            <w:r>
              <w:rPr>
                <w:rFonts w:ascii="Times New Roman" w:hAnsi="Times New Roman"/>
                <w:sz w:val="24"/>
                <w:szCs w:val="24"/>
              </w:rPr>
              <w:t>50</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E93BED" w:rsidRDefault="00E93BED">
            <w:pPr>
              <w:rPr>
                <w:rFonts w:ascii="Times New Roman" w:eastAsia="Calibri" w:hAnsi="Times New Roman" w:cs="Times New Roman"/>
                <w:sz w:val="24"/>
                <w:szCs w:val="24"/>
              </w:rPr>
            </w:pPr>
          </w:p>
        </w:tc>
      </w:tr>
      <w:tr w:rsidR="00E93BED" w:rsidTr="00E93BED">
        <w:tc>
          <w:tcPr>
            <w:tcW w:w="2126" w:type="dxa"/>
            <w:tcBorders>
              <w:top w:val="single" w:sz="4" w:space="0" w:color="auto"/>
              <w:left w:val="single" w:sz="4" w:space="0" w:color="auto"/>
              <w:bottom w:val="single" w:sz="4" w:space="0" w:color="auto"/>
              <w:right w:val="single" w:sz="4" w:space="0" w:color="auto"/>
            </w:tcBorders>
            <w:hideMark/>
          </w:tcPr>
          <w:p w:rsidR="00E93BED" w:rsidRPr="007045E2" w:rsidRDefault="00E93BED">
            <w:pPr>
              <w:autoSpaceDE w:val="0"/>
              <w:autoSpaceDN w:val="0"/>
              <w:adjustRightInd w:val="0"/>
              <w:spacing w:line="360" w:lineRule="auto"/>
              <w:rPr>
                <w:rFonts w:ascii="Times New Roman" w:hAnsi="Times New Roman"/>
                <w:b/>
                <w:sz w:val="24"/>
                <w:szCs w:val="24"/>
              </w:rPr>
            </w:pPr>
            <w:r w:rsidRPr="007045E2">
              <w:rPr>
                <w:rFonts w:ascii="Times New Roman" w:hAnsi="Times New Roman"/>
                <w:b/>
                <w:sz w:val="24"/>
                <w:szCs w:val="24"/>
              </w:rPr>
              <w:t>Повышение квалификации педагогов</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0014EE">
            <w:pPr>
              <w:jc w:val="center"/>
              <w:rPr>
                <w:rFonts w:ascii="Times New Roman" w:hAnsi="Times New Roman"/>
                <w:sz w:val="24"/>
                <w:szCs w:val="24"/>
              </w:rPr>
            </w:pPr>
            <w:r>
              <w:rPr>
                <w:rFonts w:ascii="Times New Roman" w:hAnsi="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0014EE">
            <w:pPr>
              <w:jc w:val="center"/>
              <w:rPr>
                <w:rFonts w:ascii="Times New Roman" w:hAnsi="Times New Roman"/>
                <w:sz w:val="24"/>
                <w:szCs w:val="24"/>
              </w:rPr>
            </w:pPr>
            <w:r>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0014EE">
            <w:pPr>
              <w:jc w:val="cente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E93BED" w:rsidRPr="000014EE" w:rsidRDefault="000014EE">
            <w:pPr>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E93BED" w:rsidRPr="000014EE" w:rsidRDefault="000014EE">
            <w:pPr>
              <w:jc w:val="center"/>
              <w:rPr>
                <w:rFonts w:ascii="Times New Roman" w:hAnsi="Times New Roman"/>
                <w:sz w:val="24"/>
                <w:szCs w:val="24"/>
              </w:rPr>
            </w:pPr>
            <w:r>
              <w:rPr>
                <w:rFonts w:ascii="Times New Roman" w:hAnsi="Times New Roman"/>
                <w:sz w:val="24"/>
                <w:szCs w:val="24"/>
              </w:rPr>
              <w:t>10</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E93BED" w:rsidRDefault="00E93BED">
            <w:pPr>
              <w:rPr>
                <w:rFonts w:ascii="Times New Roman" w:eastAsia="Calibri" w:hAnsi="Times New Roman" w:cs="Times New Roman"/>
                <w:sz w:val="24"/>
                <w:szCs w:val="24"/>
              </w:rPr>
            </w:pPr>
          </w:p>
        </w:tc>
      </w:tr>
      <w:tr w:rsidR="00E93BED" w:rsidTr="00E93BED">
        <w:tc>
          <w:tcPr>
            <w:tcW w:w="2126" w:type="dxa"/>
            <w:tcBorders>
              <w:top w:val="single" w:sz="4" w:space="0" w:color="auto"/>
              <w:left w:val="single" w:sz="4" w:space="0" w:color="auto"/>
              <w:bottom w:val="single" w:sz="4" w:space="0" w:color="auto"/>
              <w:right w:val="single" w:sz="4" w:space="0" w:color="auto"/>
            </w:tcBorders>
            <w:hideMark/>
          </w:tcPr>
          <w:p w:rsidR="00E93BED" w:rsidRPr="007045E2" w:rsidRDefault="00E93BED" w:rsidP="00E93BED">
            <w:pPr>
              <w:autoSpaceDE w:val="0"/>
              <w:autoSpaceDN w:val="0"/>
              <w:adjustRightInd w:val="0"/>
              <w:spacing w:line="360" w:lineRule="auto"/>
              <w:rPr>
                <w:rFonts w:ascii="Times New Roman" w:hAnsi="Times New Roman"/>
                <w:b/>
                <w:sz w:val="24"/>
                <w:szCs w:val="24"/>
              </w:rPr>
            </w:pPr>
            <w:r w:rsidRPr="007045E2">
              <w:rPr>
                <w:rFonts w:ascii="Times New Roman" w:hAnsi="Times New Roman"/>
                <w:b/>
                <w:sz w:val="24"/>
                <w:szCs w:val="24"/>
              </w:rPr>
              <w:t xml:space="preserve">Текущий  ремонт </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E93BED" w:rsidP="00E93BED">
            <w:pPr>
              <w:autoSpaceDE w:val="0"/>
              <w:autoSpaceDN w:val="0"/>
              <w:adjustRightInd w:val="0"/>
              <w:spacing w:line="360" w:lineRule="auto"/>
              <w:jc w:val="center"/>
              <w:rPr>
                <w:rFonts w:ascii="Times New Roman" w:hAnsi="Times New Roman"/>
                <w:sz w:val="24"/>
                <w:szCs w:val="24"/>
              </w:rPr>
            </w:pPr>
            <w:r w:rsidRPr="000014EE">
              <w:rPr>
                <w:rFonts w:ascii="Times New Roman" w:hAnsi="Times New Roman"/>
                <w:sz w:val="24"/>
                <w:szCs w:val="24"/>
              </w:rPr>
              <w:t xml:space="preserve">60 </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7045E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93BED" w:rsidRPr="000014EE" w:rsidRDefault="007045E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vAlign w:val="center"/>
          </w:tcPr>
          <w:p w:rsidR="00E93BED" w:rsidRPr="000014EE" w:rsidRDefault="007045E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3BED" w:rsidRPr="000014EE" w:rsidRDefault="007045E2">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250</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E93BED" w:rsidRDefault="00E93BED">
            <w:pPr>
              <w:rPr>
                <w:rFonts w:ascii="Times New Roman" w:eastAsia="Calibri" w:hAnsi="Times New Roman" w:cs="Times New Roman"/>
                <w:sz w:val="24"/>
                <w:szCs w:val="24"/>
              </w:rPr>
            </w:pPr>
          </w:p>
        </w:tc>
      </w:tr>
    </w:tbl>
    <w:p w:rsidR="00A710D3" w:rsidRPr="008952D6" w:rsidRDefault="00A710D3" w:rsidP="008952D6">
      <w:pPr>
        <w:pStyle w:val="a7"/>
        <w:jc w:val="center"/>
        <w:rPr>
          <w:rFonts w:ascii="Times New Roman" w:eastAsia="Calibri" w:hAnsi="Times New Roman"/>
          <w:b/>
          <w:sz w:val="28"/>
          <w:szCs w:val="28"/>
        </w:rPr>
      </w:pPr>
    </w:p>
    <w:p w:rsidR="00A710D3" w:rsidRPr="008952D6" w:rsidRDefault="00A710D3" w:rsidP="008952D6">
      <w:pPr>
        <w:pStyle w:val="a7"/>
        <w:jc w:val="center"/>
        <w:rPr>
          <w:rFonts w:ascii="Times New Roman" w:eastAsia="Calibri" w:hAnsi="Times New Roman"/>
          <w:b/>
          <w:sz w:val="28"/>
          <w:szCs w:val="28"/>
        </w:rPr>
      </w:pPr>
    </w:p>
    <w:p w:rsidR="00A710D3" w:rsidRPr="008952D6" w:rsidRDefault="00A710D3" w:rsidP="008952D6">
      <w:pPr>
        <w:pStyle w:val="a7"/>
        <w:jc w:val="center"/>
        <w:rPr>
          <w:rFonts w:ascii="Times New Roman" w:eastAsia="Calibri" w:hAnsi="Times New Roman"/>
          <w:b/>
          <w:sz w:val="28"/>
          <w:szCs w:val="28"/>
        </w:rPr>
      </w:pPr>
    </w:p>
    <w:p w:rsidR="0004373A" w:rsidRPr="008952D6" w:rsidRDefault="0004373A" w:rsidP="008952D6">
      <w:pPr>
        <w:spacing w:after="0" w:line="240" w:lineRule="auto"/>
        <w:ind w:firstLine="567"/>
        <w:jc w:val="both"/>
        <w:rPr>
          <w:rFonts w:ascii="Times New Roman" w:hAnsi="Times New Roman" w:cs="Times New Roman"/>
          <w:sz w:val="28"/>
          <w:szCs w:val="28"/>
        </w:rPr>
      </w:pPr>
    </w:p>
    <w:p w:rsidR="0024508D" w:rsidRPr="008952D6" w:rsidRDefault="0024508D" w:rsidP="008952D6">
      <w:pPr>
        <w:pStyle w:val="a7"/>
        <w:jc w:val="both"/>
        <w:rPr>
          <w:rFonts w:ascii="Times New Roman" w:hAnsi="Times New Roman"/>
          <w:color w:val="000000" w:themeColor="text1"/>
          <w:sz w:val="28"/>
          <w:szCs w:val="28"/>
        </w:rPr>
      </w:pPr>
    </w:p>
    <w:sectPr w:rsidR="0024508D" w:rsidRPr="008952D6" w:rsidSect="00815A2D">
      <w:pgSz w:w="11906" w:h="16838" w:code="9"/>
      <w:pgMar w:top="709" w:right="851" w:bottom="426"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8F" w:rsidRPr="00E713DF" w:rsidRDefault="00C5008F" w:rsidP="00E713DF">
      <w:pPr>
        <w:pStyle w:val="a7"/>
        <w:rPr>
          <w:rFonts w:asciiTheme="minorHAnsi" w:eastAsiaTheme="minorHAnsi" w:hAnsiTheme="minorHAnsi" w:cstheme="minorBidi"/>
          <w:lang w:eastAsia="en-US"/>
        </w:rPr>
      </w:pPr>
      <w:r>
        <w:separator/>
      </w:r>
    </w:p>
  </w:endnote>
  <w:endnote w:type="continuationSeparator" w:id="0">
    <w:p w:rsidR="00C5008F" w:rsidRPr="00E713DF" w:rsidRDefault="00C5008F" w:rsidP="00E713DF">
      <w:pPr>
        <w:pStyle w:val="a7"/>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2254"/>
      <w:docPartObj>
        <w:docPartGallery w:val="Page Numbers (Bottom of Page)"/>
        <w:docPartUnique/>
      </w:docPartObj>
    </w:sdtPr>
    <w:sdtEndPr/>
    <w:sdtContent>
      <w:p w:rsidR="002D3EDD" w:rsidRDefault="002D3EDD">
        <w:pPr>
          <w:pStyle w:val="af9"/>
          <w:jc w:val="center"/>
        </w:pPr>
        <w:r>
          <w:fldChar w:fldCharType="begin"/>
        </w:r>
        <w:r>
          <w:instrText xml:space="preserve"> PAGE   \* MERGEFORMAT </w:instrText>
        </w:r>
        <w:r>
          <w:fldChar w:fldCharType="separate"/>
        </w:r>
        <w:r w:rsidR="0040637F">
          <w:rPr>
            <w:noProof/>
          </w:rPr>
          <w:t>20</w:t>
        </w:r>
        <w:r>
          <w:rPr>
            <w:noProof/>
          </w:rPr>
          <w:fldChar w:fldCharType="end"/>
        </w:r>
      </w:p>
    </w:sdtContent>
  </w:sdt>
  <w:p w:rsidR="002D3EDD" w:rsidRDefault="002D3EDD">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EDD" w:rsidRDefault="002D3EDD">
    <w:pPr>
      <w:pStyle w:val="af9"/>
      <w:jc w:val="center"/>
    </w:pPr>
  </w:p>
  <w:p w:rsidR="002D3EDD" w:rsidRDefault="002D3ED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8F" w:rsidRPr="00E713DF" w:rsidRDefault="00C5008F" w:rsidP="00E713DF">
      <w:pPr>
        <w:pStyle w:val="a7"/>
        <w:rPr>
          <w:rFonts w:asciiTheme="minorHAnsi" w:eastAsiaTheme="minorHAnsi" w:hAnsiTheme="minorHAnsi" w:cstheme="minorBidi"/>
          <w:lang w:eastAsia="en-US"/>
        </w:rPr>
      </w:pPr>
      <w:r>
        <w:separator/>
      </w:r>
    </w:p>
  </w:footnote>
  <w:footnote w:type="continuationSeparator" w:id="0">
    <w:p w:rsidR="00C5008F" w:rsidRPr="00E713DF" w:rsidRDefault="00C5008F" w:rsidP="00E713DF">
      <w:pPr>
        <w:pStyle w:val="a7"/>
        <w:rPr>
          <w:rFonts w:asciiTheme="minorHAnsi" w:eastAsiaTheme="minorHAnsi" w:hAnsiTheme="minorHAnsi" w:cstheme="minorBidi"/>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5058_"/>
      </v:shape>
    </w:pict>
  </w:numPicBullet>
  <w:abstractNum w:abstractNumId="0">
    <w:nsid w:val="FFFFFFFE"/>
    <w:multiLevelType w:val="singleLevel"/>
    <w:tmpl w:val="660C329C"/>
    <w:lvl w:ilvl="0">
      <w:numFmt w:val="bullet"/>
      <w:lvlText w:val="*"/>
      <w:lvlJc w:val="left"/>
      <w:pPr>
        <w:ind w:left="0" w:firstLine="0"/>
      </w:pPr>
    </w:lvl>
  </w:abstractNum>
  <w:abstractNum w:abstractNumId="1">
    <w:nsid w:val="00085F46"/>
    <w:multiLevelType w:val="hybridMultilevel"/>
    <w:tmpl w:val="B3A4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50BCC"/>
    <w:multiLevelType w:val="hybridMultilevel"/>
    <w:tmpl w:val="761EF362"/>
    <w:lvl w:ilvl="0" w:tplc="0419000B">
      <w:start w:val="1"/>
      <w:numFmt w:val="bullet"/>
      <w:lvlText w:val=""/>
      <w:lvlJc w:val="left"/>
      <w:pPr>
        <w:ind w:left="0" w:firstLine="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343B43"/>
    <w:multiLevelType w:val="hybridMultilevel"/>
    <w:tmpl w:val="7FF8B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755DC"/>
    <w:multiLevelType w:val="hybridMultilevel"/>
    <w:tmpl w:val="409E7826"/>
    <w:lvl w:ilvl="0" w:tplc="5F6E521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3199C"/>
    <w:multiLevelType w:val="hybridMultilevel"/>
    <w:tmpl w:val="60CE4406"/>
    <w:lvl w:ilvl="0" w:tplc="5F6E5216">
      <w:start w:val="1"/>
      <w:numFmt w:val="bullet"/>
      <w:lvlText w:val=""/>
      <w:lvlPicBulletId w:val="0"/>
      <w:lvlJc w:val="left"/>
      <w:pPr>
        <w:ind w:left="816" w:hanging="360"/>
      </w:pPr>
      <w:rPr>
        <w:rFonts w:ascii="Symbol" w:hAnsi="Symbol" w:hint="default"/>
        <w:color w:val="auto"/>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6">
    <w:nsid w:val="0DBD3C98"/>
    <w:multiLevelType w:val="hybridMultilevel"/>
    <w:tmpl w:val="AD681954"/>
    <w:lvl w:ilvl="0" w:tplc="5F6E521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574D9"/>
    <w:multiLevelType w:val="hybridMultilevel"/>
    <w:tmpl w:val="E6947DBE"/>
    <w:lvl w:ilvl="0" w:tplc="D3AAC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E0C2D"/>
    <w:multiLevelType w:val="hybridMultilevel"/>
    <w:tmpl w:val="935828F4"/>
    <w:lvl w:ilvl="0" w:tplc="5F6E5216">
      <w:start w:val="1"/>
      <w:numFmt w:val="bullet"/>
      <w:lvlText w:val=""/>
      <w:lvlPicBulletId w:val="0"/>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691740B"/>
    <w:multiLevelType w:val="hybridMultilevel"/>
    <w:tmpl w:val="8CFC48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8B5146E"/>
    <w:multiLevelType w:val="hybridMultilevel"/>
    <w:tmpl w:val="D1E62060"/>
    <w:lvl w:ilvl="0" w:tplc="D3AAC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2770C"/>
    <w:multiLevelType w:val="hybridMultilevel"/>
    <w:tmpl w:val="922E6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F106C7"/>
    <w:multiLevelType w:val="hybridMultilevel"/>
    <w:tmpl w:val="6D1A1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5C0707"/>
    <w:multiLevelType w:val="hybridMultilevel"/>
    <w:tmpl w:val="4AC610A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1B11247F"/>
    <w:multiLevelType w:val="hybridMultilevel"/>
    <w:tmpl w:val="8612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2A7982"/>
    <w:multiLevelType w:val="hybridMultilevel"/>
    <w:tmpl w:val="7A488B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A041446"/>
    <w:multiLevelType w:val="hybridMultilevel"/>
    <w:tmpl w:val="0ECC0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E510390"/>
    <w:multiLevelType w:val="hybridMultilevel"/>
    <w:tmpl w:val="C71623DE"/>
    <w:lvl w:ilvl="0" w:tplc="0419000B">
      <w:start w:val="1"/>
      <w:numFmt w:val="bullet"/>
      <w:lvlText w:val=""/>
      <w:lvlJc w:val="left"/>
      <w:pPr>
        <w:ind w:left="0" w:firstLine="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E663C1D"/>
    <w:multiLevelType w:val="hybridMultilevel"/>
    <w:tmpl w:val="B5BC7954"/>
    <w:lvl w:ilvl="0" w:tplc="0419000B">
      <w:start w:val="1"/>
      <w:numFmt w:val="bullet"/>
      <w:lvlText w:val=""/>
      <w:lvlJc w:val="left"/>
      <w:pPr>
        <w:ind w:left="0" w:firstLine="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11D55B0"/>
    <w:multiLevelType w:val="hybridMultilevel"/>
    <w:tmpl w:val="F88A88E8"/>
    <w:lvl w:ilvl="0" w:tplc="D3AAC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FA0908"/>
    <w:multiLevelType w:val="hybridMultilevel"/>
    <w:tmpl w:val="699872B4"/>
    <w:lvl w:ilvl="0" w:tplc="5F6E521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F23B67"/>
    <w:multiLevelType w:val="hybridMultilevel"/>
    <w:tmpl w:val="1F16D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6116AB"/>
    <w:multiLevelType w:val="hybridMultilevel"/>
    <w:tmpl w:val="9D507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316318"/>
    <w:multiLevelType w:val="hybridMultilevel"/>
    <w:tmpl w:val="C4D841EE"/>
    <w:lvl w:ilvl="0" w:tplc="5F6E521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2139CD"/>
    <w:multiLevelType w:val="hybridMultilevel"/>
    <w:tmpl w:val="5C545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1257C6"/>
    <w:multiLevelType w:val="hybridMultilevel"/>
    <w:tmpl w:val="2A6498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447D35C1"/>
    <w:multiLevelType w:val="hybridMultilevel"/>
    <w:tmpl w:val="89424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D60BDC"/>
    <w:multiLevelType w:val="hybridMultilevel"/>
    <w:tmpl w:val="551EC880"/>
    <w:lvl w:ilvl="0" w:tplc="0419000B">
      <w:start w:val="1"/>
      <w:numFmt w:val="bullet"/>
      <w:lvlText w:val=""/>
      <w:lvlJc w:val="left"/>
      <w:pPr>
        <w:ind w:left="0" w:firstLine="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D57432F"/>
    <w:multiLevelType w:val="hybridMultilevel"/>
    <w:tmpl w:val="464AD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4745E7"/>
    <w:multiLevelType w:val="hybridMultilevel"/>
    <w:tmpl w:val="4E56A420"/>
    <w:lvl w:ilvl="0" w:tplc="2334FC5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3BB054B"/>
    <w:multiLevelType w:val="hybridMultilevel"/>
    <w:tmpl w:val="7B665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CD52D2"/>
    <w:multiLevelType w:val="hybridMultilevel"/>
    <w:tmpl w:val="013E1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9C073EF"/>
    <w:multiLevelType w:val="hybridMultilevel"/>
    <w:tmpl w:val="C274872A"/>
    <w:lvl w:ilvl="0" w:tplc="0419000B">
      <w:start w:val="1"/>
      <w:numFmt w:val="bullet"/>
      <w:lvlText w:val=""/>
      <w:lvlJc w:val="left"/>
      <w:pPr>
        <w:ind w:left="0" w:firstLine="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A874599"/>
    <w:multiLevelType w:val="hybridMultilevel"/>
    <w:tmpl w:val="9CB68234"/>
    <w:lvl w:ilvl="0" w:tplc="9D08B70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3A09B7"/>
    <w:multiLevelType w:val="hybridMultilevel"/>
    <w:tmpl w:val="CA56F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435C3B"/>
    <w:multiLevelType w:val="hybridMultilevel"/>
    <w:tmpl w:val="3B629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FC1EBE"/>
    <w:multiLevelType w:val="hybridMultilevel"/>
    <w:tmpl w:val="1506D34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69105CC4"/>
    <w:multiLevelType w:val="hybridMultilevel"/>
    <w:tmpl w:val="DA86BEC4"/>
    <w:lvl w:ilvl="0" w:tplc="0419000B">
      <w:start w:val="1"/>
      <w:numFmt w:val="bullet"/>
      <w:lvlText w:val=""/>
      <w:lvlJc w:val="left"/>
      <w:pPr>
        <w:ind w:left="0" w:firstLine="0"/>
      </w:pPr>
      <w:rPr>
        <w:rFonts w:ascii="Wingdings" w:hAnsi="Wingdings" w:hint="default"/>
      </w:rPr>
    </w:lvl>
    <w:lvl w:ilvl="1" w:tplc="04190003">
      <w:start w:val="1"/>
      <w:numFmt w:val="bullet"/>
      <w:lvlText w:val="o"/>
      <w:lvlJc w:val="left"/>
      <w:pPr>
        <w:ind w:left="4985" w:hanging="360"/>
      </w:pPr>
      <w:rPr>
        <w:rFonts w:ascii="Courier New" w:hAnsi="Courier New" w:cs="Courier New" w:hint="default"/>
      </w:rPr>
    </w:lvl>
    <w:lvl w:ilvl="2" w:tplc="04190005">
      <w:start w:val="1"/>
      <w:numFmt w:val="bullet"/>
      <w:lvlText w:val=""/>
      <w:lvlJc w:val="left"/>
      <w:pPr>
        <w:ind w:left="5705" w:hanging="360"/>
      </w:pPr>
      <w:rPr>
        <w:rFonts w:ascii="Wingdings" w:hAnsi="Wingdings" w:hint="default"/>
      </w:rPr>
    </w:lvl>
    <w:lvl w:ilvl="3" w:tplc="04190001">
      <w:start w:val="1"/>
      <w:numFmt w:val="bullet"/>
      <w:lvlText w:val=""/>
      <w:lvlJc w:val="left"/>
      <w:pPr>
        <w:ind w:left="6425" w:hanging="360"/>
      </w:pPr>
      <w:rPr>
        <w:rFonts w:ascii="Symbol" w:hAnsi="Symbol" w:hint="default"/>
      </w:rPr>
    </w:lvl>
    <w:lvl w:ilvl="4" w:tplc="04190003">
      <w:start w:val="1"/>
      <w:numFmt w:val="bullet"/>
      <w:lvlText w:val="o"/>
      <w:lvlJc w:val="left"/>
      <w:pPr>
        <w:ind w:left="7145" w:hanging="360"/>
      </w:pPr>
      <w:rPr>
        <w:rFonts w:ascii="Courier New" w:hAnsi="Courier New" w:cs="Courier New" w:hint="default"/>
      </w:rPr>
    </w:lvl>
    <w:lvl w:ilvl="5" w:tplc="04190005">
      <w:start w:val="1"/>
      <w:numFmt w:val="bullet"/>
      <w:lvlText w:val=""/>
      <w:lvlJc w:val="left"/>
      <w:pPr>
        <w:ind w:left="7865" w:hanging="360"/>
      </w:pPr>
      <w:rPr>
        <w:rFonts w:ascii="Wingdings" w:hAnsi="Wingdings" w:hint="default"/>
      </w:rPr>
    </w:lvl>
    <w:lvl w:ilvl="6" w:tplc="04190001">
      <w:start w:val="1"/>
      <w:numFmt w:val="bullet"/>
      <w:lvlText w:val=""/>
      <w:lvlJc w:val="left"/>
      <w:pPr>
        <w:ind w:left="8585" w:hanging="360"/>
      </w:pPr>
      <w:rPr>
        <w:rFonts w:ascii="Symbol" w:hAnsi="Symbol" w:hint="default"/>
      </w:rPr>
    </w:lvl>
    <w:lvl w:ilvl="7" w:tplc="04190003">
      <w:start w:val="1"/>
      <w:numFmt w:val="bullet"/>
      <w:lvlText w:val="o"/>
      <w:lvlJc w:val="left"/>
      <w:pPr>
        <w:ind w:left="9305" w:hanging="360"/>
      </w:pPr>
      <w:rPr>
        <w:rFonts w:ascii="Courier New" w:hAnsi="Courier New" w:cs="Courier New" w:hint="default"/>
      </w:rPr>
    </w:lvl>
    <w:lvl w:ilvl="8" w:tplc="04190005">
      <w:start w:val="1"/>
      <w:numFmt w:val="bullet"/>
      <w:lvlText w:val=""/>
      <w:lvlJc w:val="left"/>
      <w:pPr>
        <w:ind w:left="10025" w:hanging="360"/>
      </w:pPr>
      <w:rPr>
        <w:rFonts w:ascii="Wingdings" w:hAnsi="Wingdings" w:hint="default"/>
      </w:rPr>
    </w:lvl>
  </w:abstractNum>
  <w:abstractNum w:abstractNumId="38">
    <w:nsid w:val="6CA952A6"/>
    <w:multiLevelType w:val="hybridMultilevel"/>
    <w:tmpl w:val="E20ED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794677"/>
    <w:multiLevelType w:val="hybridMultilevel"/>
    <w:tmpl w:val="0E7C1E20"/>
    <w:lvl w:ilvl="0" w:tplc="D3AACE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096003C"/>
    <w:multiLevelType w:val="hybridMultilevel"/>
    <w:tmpl w:val="5F72FED0"/>
    <w:lvl w:ilvl="0" w:tplc="0419000B">
      <w:start w:val="1"/>
      <w:numFmt w:val="bullet"/>
      <w:lvlText w:val=""/>
      <w:lvlJc w:val="left"/>
      <w:pPr>
        <w:ind w:left="0" w:firstLine="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1285EF5"/>
    <w:multiLevelType w:val="hybridMultilevel"/>
    <w:tmpl w:val="4CA852DE"/>
    <w:lvl w:ilvl="0" w:tplc="04190001">
      <w:start w:val="1"/>
      <w:numFmt w:val="bullet"/>
      <w:lvlText w:val=""/>
      <w:lvlJc w:val="left"/>
      <w:pPr>
        <w:ind w:left="568" w:firstLine="0"/>
      </w:pPr>
      <w:rPr>
        <w:rFonts w:ascii="Symbol" w:hAnsi="Symbol" w:hint="default"/>
      </w:rPr>
    </w:lvl>
    <w:lvl w:ilvl="1" w:tplc="04190003">
      <w:start w:val="1"/>
      <w:numFmt w:val="bullet"/>
      <w:lvlText w:val="o"/>
      <w:lvlJc w:val="left"/>
      <w:pPr>
        <w:ind w:left="5553" w:hanging="360"/>
      </w:pPr>
      <w:rPr>
        <w:rFonts w:ascii="Courier New" w:hAnsi="Courier New" w:cs="Courier New" w:hint="default"/>
      </w:rPr>
    </w:lvl>
    <w:lvl w:ilvl="2" w:tplc="04190005">
      <w:start w:val="1"/>
      <w:numFmt w:val="bullet"/>
      <w:lvlText w:val=""/>
      <w:lvlJc w:val="left"/>
      <w:pPr>
        <w:ind w:left="6273" w:hanging="360"/>
      </w:pPr>
      <w:rPr>
        <w:rFonts w:ascii="Wingdings" w:hAnsi="Wingdings" w:hint="default"/>
      </w:rPr>
    </w:lvl>
    <w:lvl w:ilvl="3" w:tplc="04190001">
      <w:start w:val="1"/>
      <w:numFmt w:val="bullet"/>
      <w:lvlText w:val=""/>
      <w:lvlJc w:val="left"/>
      <w:pPr>
        <w:ind w:left="6993" w:hanging="360"/>
      </w:pPr>
      <w:rPr>
        <w:rFonts w:ascii="Symbol" w:hAnsi="Symbol" w:hint="default"/>
      </w:rPr>
    </w:lvl>
    <w:lvl w:ilvl="4" w:tplc="04190003">
      <w:start w:val="1"/>
      <w:numFmt w:val="bullet"/>
      <w:lvlText w:val="o"/>
      <w:lvlJc w:val="left"/>
      <w:pPr>
        <w:ind w:left="7713" w:hanging="360"/>
      </w:pPr>
      <w:rPr>
        <w:rFonts w:ascii="Courier New" w:hAnsi="Courier New" w:cs="Courier New" w:hint="default"/>
      </w:rPr>
    </w:lvl>
    <w:lvl w:ilvl="5" w:tplc="04190005">
      <w:start w:val="1"/>
      <w:numFmt w:val="bullet"/>
      <w:lvlText w:val=""/>
      <w:lvlJc w:val="left"/>
      <w:pPr>
        <w:ind w:left="8433" w:hanging="360"/>
      </w:pPr>
      <w:rPr>
        <w:rFonts w:ascii="Wingdings" w:hAnsi="Wingdings" w:hint="default"/>
      </w:rPr>
    </w:lvl>
    <w:lvl w:ilvl="6" w:tplc="04190001">
      <w:start w:val="1"/>
      <w:numFmt w:val="bullet"/>
      <w:lvlText w:val=""/>
      <w:lvlJc w:val="left"/>
      <w:pPr>
        <w:ind w:left="9153" w:hanging="360"/>
      </w:pPr>
      <w:rPr>
        <w:rFonts w:ascii="Symbol" w:hAnsi="Symbol" w:hint="default"/>
      </w:rPr>
    </w:lvl>
    <w:lvl w:ilvl="7" w:tplc="04190003">
      <w:start w:val="1"/>
      <w:numFmt w:val="bullet"/>
      <w:lvlText w:val="o"/>
      <w:lvlJc w:val="left"/>
      <w:pPr>
        <w:ind w:left="9873" w:hanging="360"/>
      </w:pPr>
      <w:rPr>
        <w:rFonts w:ascii="Courier New" w:hAnsi="Courier New" w:cs="Courier New" w:hint="default"/>
      </w:rPr>
    </w:lvl>
    <w:lvl w:ilvl="8" w:tplc="04190005">
      <w:start w:val="1"/>
      <w:numFmt w:val="bullet"/>
      <w:lvlText w:val=""/>
      <w:lvlJc w:val="left"/>
      <w:pPr>
        <w:ind w:left="10593" w:hanging="360"/>
      </w:pPr>
      <w:rPr>
        <w:rFonts w:ascii="Wingdings" w:hAnsi="Wingdings" w:hint="default"/>
      </w:rPr>
    </w:lvl>
  </w:abstractNum>
  <w:abstractNum w:abstractNumId="42">
    <w:nsid w:val="71E538A0"/>
    <w:multiLevelType w:val="hybridMultilevel"/>
    <w:tmpl w:val="3036D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776115"/>
    <w:multiLevelType w:val="hybridMultilevel"/>
    <w:tmpl w:val="7B9CA3E4"/>
    <w:lvl w:ilvl="0" w:tplc="0419000B">
      <w:start w:val="1"/>
      <w:numFmt w:val="bullet"/>
      <w:lvlText w:val=""/>
      <w:lvlJc w:val="left"/>
      <w:pPr>
        <w:ind w:left="0" w:firstLine="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9D5275C"/>
    <w:multiLevelType w:val="hybridMultilevel"/>
    <w:tmpl w:val="3BAA65B8"/>
    <w:lvl w:ilvl="0" w:tplc="D3AAC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0C5888"/>
    <w:multiLevelType w:val="hybridMultilevel"/>
    <w:tmpl w:val="47B0B23C"/>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46">
    <w:nsid w:val="7D7C500C"/>
    <w:multiLevelType w:val="hybridMultilevel"/>
    <w:tmpl w:val="5F68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6D7A7E"/>
    <w:multiLevelType w:val="hybridMultilevel"/>
    <w:tmpl w:val="94589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20"/>
  </w:num>
  <w:num w:numId="4">
    <w:abstractNumId w:val="19"/>
  </w:num>
  <w:num w:numId="5">
    <w:abstractNumId w:val="7"/>
  </w:num>
  <w:num w:numId="6">
    <w:abstractNumId w:val="44"/>
  </w:num>
  <w:num w:numId="7">
    <w:abstractNumId w:val="8"/>
  </w:num>
  <w:num w:numId="8">
    <w:abstractNumId w:val="10"/>
  </w:num>
  <w:num w:numId="9">
    <w:abstractNumId w:val="11"/>
  </w:num>
  <w:num w:numId="10">
    <w:abstractNumId w:val="22"/>
  </w:num>
  <w:num w:numId="11">
    <w:abstractNumId w:val="25"/>
  </w:num>
  <w:num w:numId="12">
    <w:abstractNumId w:val="42"/>
  </w:num>
  <w:num w:numId="13">
    <w:abstractNumId w:val="21"/>
  </w:num>
  <w:num w:numId="14">
    <w:abstractNumId w:val="47"/>
  </w:num>
  <w:num w:numId="15">
    <w:abstractNumId w:val="16"/>
  </w:num>
  <w:num w:numId="16">
    <w:abstractNumId w:val="14"/>
  </w:num>
  <w:num w:numId="17">
    <w:abstractNumId w:val="23"/>
  </w:num>
  <w:num w:numId="18">
    <w:abstractNumId w:val="1"/>
  </w:num>
  <w:num w:numId="19">
    <w:abstractNumId w:val="34"/>
  </w:num>
  <w:num w:numId="20">
    <w:abstractNumId w:val="39"/>
  </w:num>
  <w:num w:numId="21">
    <w:abstractNumId w:val="26"/>
  </w:num>
  <w:num w:numId="22">
    <w:abstractNumId w:val="12"/>
  </w:num>
  <w:num w:numId="23">
    <w:abstractNumId w:val="0"/>
    <w:lvlOverride w:ilvl="0">
      <w:lvl w:ilvl="0">
        <w:numFmt w:val="bullet"/>
        <w:lvlText w:val="-"/>
        <w:legacy w:legacy="1" w:legacySpace="0" w:legacyIndent="197"/>
        <w:lvlJc w:val="left"/>
        <w:pPr>
          <w:ind w:left="0" w:firstLine="0"/>
        </w:pPr>
        <w:rPr>
          <w:rFonts w:ascii="Arial" w:hAnsi="Arial" w:cs="Arial" w:hint="default"/>
        </w:rPr>
      </w:lvl>
    </w:lvlOverride>
  </w:num>
  <w:num w:numId="24">
    <w:abstractNumId w:val="0"/>
    <w:lvlOverride w:ilvl="0">
      <w:lvl w:ilvl="0">
        <w:numFmt w:val="bullet"/>
        <w:lvlText w:val="•"/>
        <w:legacy w:legacy="1" w:legacySpace="0" w:legacyIndent="307"/>
        <w:lvlJc w:val="left"/>
        <w:pPr>
          <w:ind w:left="0" w:firstLine="0"/>
        </w:pPr>
        <w:rPr>
          <w:rFonts w:ascii="Arial" w:hAnsi="Arial" w:cs="Arial" w:hint="default"/>
        </w:rPr>
      </w:lvl>
    </w:lvlOverride>
  </w:num>
  <w:num w:numId="25">
    <w:abstractNumId w:val="0"/>
    <w:lvlOverride w:ilvl="0">
      <w:lvl w:ilvl="0">
        <w:numFmt w:val="bullet"/>
        <w:lvlText w:val="•"/>
        <w:legacy w:legacy="1" w:legacySpace="0" w:legacyIndent="303"/>
        <w:lvlJc w:val="left"/>
        <w:pPr>
          <w:ind w:left="0" w:firstLine="0"/>
        </w:pPr>
        <w:rPr>
          <w:rFonts w:ascii="Arial" w:hAnsi="Arial" w:cs="Arial" w:hint="default"/>
        </w:rPr>
      </w:lvl>
    </w:lvlOverride>
  </w:num>
  <w:num w:numId="26">
    <w:abstractNumId w:val="37"/>
  </w:num>
  <w:num w:numId="27">
    <w:abstractNumId w:val="2"/>
  </w:num>
  <w:num w:numId="28">
    <w:abstractNumId w:val="13"/>
  </w:num>
  <w:num w:numId="29">
    <w:abstractNumId w:val="9"/>
  </w:num>
  <w:num w:numId="30">
    <w:abstractNumId w:val="36"/>
  </w:num>
  <w:num w:numId="31">
    <w:abstractNumId w:val="32"/>
  </w:num>
  <w:num w:numId="32">
    <w:abstractNumId w:val="18"/>
  </w:num>
  <w:num w:numId="33">
    <w:abstractNumId w:val="17"/>
  </w:num>
  <w:num w:numId="34">
    <w:abstractNumId w:val="27"/>
  </w:num>
  <w:num w:numId="35">
    <w:abstractNumId w:val="40"/>
  </w:num>
  <w:num w:numId="36">
    <w:abstractNumId w:val="43"/>
  </w:num>
  <w:num w:numId="37">
    <w:abstractNumId w:val="5"/>
  </w:num>
  <w:num w:numId="38">
    <w:abstractNumId w:val="6"/>
  </w:num>
  <w:num w:numId="39">
    <w:abstractNumId w:val="4"/>
  </w:num>
  <w:num w:numId="40">
    <w:abstractNumId w:val="30"/>
  </w:num>
  <w:num w:numId="41">
    <w:abstractNumId w:val="46"/>
  </w:num>
  <w:num w:numId="42">
    <w:abstractNumId w:val="38"/>
  </w:num>
  <w:num w:numId="43">
    <w:abstractNumId w:val="15"/>
  </w:num>
  <w:num w:numId="44">
    <w:abstractNumId w:val="41"/>
  </w:num>
  <w:num w:numId="45">
    <w:abstractNumId w:val="3"/>
  </w:num>
  <w:num w:numId="46">
    <w:abstractNumId w:val="28"/>
  </w:num>
  <w:num w:numId="47">
    <w:abstractNumId w:val="35"/>
  </w:num>
  <w:num w:numId="48">
    <w:abstractNumId w:val="31"/>
  </w:num>
  <w:num w:numId="49">
    <w:abstractNumId w:val="45"/>
  </w:num>
  <w:num w:numId="50">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5D"/>
    <w:rsid w:val="0000007E"/>
    <w:rsid w:val="000007D5"/>
    <w:rsid w:val="000014EE"/>
    <w:rsid w:val="0000366B"/>
    <w:rsid w:val="00003E08"/>
    <w:rsid w:val="00003F8E"/>
    <w:rsid w:val="00005C51"/>
    <w:rsid w:val="00005D88"/>
    <w:rsid w:val="000068B2"/>
    <w:rsid w:val="00007B8D"/>
    <w:rsid w:val="00007D17"/>
    <w:rsid w:val="00012695"/>
    <w:rsid w:val="00013633"/>
    <w:rsid w:val="0001428C"/>
    <w:rsid w:val="00014ABC"/>
    <w:rsid w:val="00015597"/>
    <w:rsid w:val="000161A3"/>
    <w:rsid w:val="00016C7D"/>
    <w:rsid w:val="000178CC"/>
    <w:rsid w:val="00020D61"/>
    <w:rsid w:val="00022D9D"/>
    <w:rsid w:val="00023832"/>
    <w:rsid w:val="00024D4E"/>
    <w:rsid w:val="00025765"/>
    <w:rsid w:val="0002602C"/>
    <w:rsid w:val="00026AC3"/>
    <w:rsid w:val="00027563"/>
    <w:rsid w:val="000275AB"/>
    <w:rsid w:val="00027861"/>
    <w:rsid w:val="0002792B"/>
    <w:rsid w:val="0003131C"/>
    <w:rsid w:val="000321CF"/>
    <w:rsid w:val="000339BD"/>
    <w:rsid w:val="000341C9"/>
    <w:rsid w:val="000342C9"/>
    <w:rsid w:val="0003504A"/>
    <w:rsid w:val="000355E5"/>
    <w:rsid w:val="00036219"/>
    <w:rsid w:val="000365C5"/>
    <w:rsid w:val="00036DF3"/>
    <w:rsid w:val="00037C99"/>
    <w:rsid w:val="000402CA"/>
    <w:rsid w:val="0004030F"/>
    <w:rsid w:val="00042156"/>
    <w:rsid w:val="000430FF"/>
    <w:rsid w:val="0004373A"/>
    <w:rsid w:val="00043F13"/>
    <w:rsid w:val="00043F30"/>
    <w:rsid w:val="00044BBF"/>
    <w:rsid w:val="00045831"/>
    <w:rsid w:val="00045AD8"/>
    <w:rsid w:val="00046A72"/>
    <w:rsid w:val="000476EF"/>
    <w:rsid w:val="0004795E"/>
    <w:rsid w:val="00051FD2"/>
    <w:rsid w:val="00053205"/>
    <w:rsid w:val="000545AD"/>
    <w:rsid w:val="00054B46"/>
    <w:rsid w:val="0005595B"/>
    <w:rsid w:val="000559BA"/>
    <w:rsid w:val="00056B43"/>
    <w:rsid w:val="0005716E"/>
    <w:rsid w:val="00057E01"/>
    <w:rsid w:val="00061715"/>
    <w:rsid w:val="00062BC8"/>
    <w:rsid w:val="0006358B"/>
    <w:rsid w:val="0006370E"/>
    <w:rsid w:val="00064330"/>
    <w:rsid w:val="00064472"/>
    <w:rsid w:val="0006497F"/>
    <w:rsid w:val="00064AB0"/>
    <w:rsid w:val="000656E2"/>
    <w:rsid w:val="00066E80"/>
    <w:rsid w:val="0007017F"/>
    <w:rsid w:val="00070A0B"/>
    <w:rsid w:val="0007177F"/>
    <w:rsid w:val="0007317B"/>
    <w:rsid w:val="0007402F"/>
    <w:rsid w:val="000747EE"/>
    <w:rsid w:val="00074990"/>
    <w:rsid w:val="00076A12"/>
    <w:rsid w:val="00077516"/>
    <w:rsid w:val="000777AF"/>
    <w:rsid w:val="0007787E"/>
    <w:rsid w:val="0007792F"/>
    <w:rsid w:val="00077B9E"/>
    <w:rsid w:val="00080304"/>
    <w:rsid w:val="0008155C"/>
    <w:rsid w:val="0008218B"/>
    <w:rsid w:val="00082717"/>
    <w:rsid w:val="000833DE"/>
    <w:rsid w:val="000839FB"/>
    <w:rsid w:val="00083A4A"/>
    <w:rsid w:val="00084E66"/>
    <w:rsid w:val="000863CF"/>
    <w:rsid w:val="000874C4"/>
    <w:rsid w:val="000901EF"/>
    <w:rsid w:val="000903C2"/>
    <w:rsid w:val="00092FA6"/>
    <w:rsid w:val="0009314F"/>
    <w:rsid w:val="000932A7"/>
    <w:rsid w:val="00093ED6"/>
    <w:rsid w:val="000949B3"/>
    <w:rsid w:val="000952C0"/>
    <w:rsid w:val="000955F2"/>
    <w:rsid w:val="00095A6C"/>
    <w:rsid w:val="000960C7"/>
    <w:rsid w:val="000975EC"/>
    <w:rsid w:val="000A062B"/>
    <w:rsid w:val="000A0EE5"/>
    <w:rsid w:val="000A11C3"/>
    <w:rsid w:val="000A251C"/>
    <w:rsid w:val="000A3C6A"/>
    <w:rsid w:val="000A4F6C"/>
    <w:rsid w:val="000A50CC"/>
    <w:rsid w:val="000A5454"/>
    <w:rsid w:val="000A5D89"/>
    <w:rsid w:val="000A5FB5"/>
    <w:rsid w:val="000A6E97"/>
    <w:rsid w:val="000A7A58"/>
    <w:rsid w:val="000B24FA"/>
    <w:rsid w:val="000B285E"/>
    <w:rsid w:val="000B537C"/>
    <w:rsid w:val="000B5500"/>
    <w:rsid w:val="000B55D6"/>
    <w:rsid w:val="000B6DA2"/>
    <w:rsid w:val="000B7B94"/>
    <w:rsid w:val="000C0149"/>
    <w:rsid w:val="000C01C1"/>
    <w:rsid w:val="000C28EC"/>
    <w:rsid w:val="000C455A"/>
    <w:rsid w:val="000C5D43"/>
    <w:rsid w:val="000C66D6"/>
    <w:rsid w:val="000C76A9"/>
    <w:rsid w:val="000D025C"/>
    <w:rsid w:val="000D02D6"/>
    <w:rsid w:val="000D0355"/>
    <w:rsid w:val="000D098D"/>
    <w:rsid w:val="000D13BA"/>
    <w:rsid w:val="000D154D"/>
    <w:rsid w:val="000D3FC4"/>
    <w:rsid w:val="000D46E5"/>
    <w:rsid w:val="000D4B32"/>
    <w:rsid w:val="000D6CCD"/>
    <w:rsid w:val="000E01AD"/>
    <w:rsid w:val="000E0831"/>
    <w:rsid w:val="000E0F26"/>
    <w:rsid w:val="000E1135"/>
    <w:rsid w:val="000E1FA8"/>
    <w:rsid w:val="000E279D"/>
    <w:rsid w:val="000E29EE"/>
    <w:rsid w:val="000E3291"/>
    <w:rsid w:val="000E3F06"/>
    <w:rsid w:val="000E451F"/>
    <w:rsid w:val="000E524F"/>
    <w:rsid w:val="000E5AC1"/>
    <w:rsid w:val="000E5F66"/>
    <w:rsid w:val="000E661C"/>
    <w:rsid w:val="000F03F4"/>
    <w:rsid w:val="000F30C0"/>
    <w:rsid w:val="000F5224"/>
    <w:rsid w:val="000F5A48"/>
    <w:rsid w:val="000F60ED"/>
    <w:rsid w:val="000F68C4"/>
    <w:rsid w:val="000F68E2"/>
    <w:rsid w:val="000F6C8E"/>
    <w:rsid w:val="00100181"/>
    <w:rsid w:val="00101CBB"/>
    <w:rsid w:val="00101EA2"/>
    <w:rsid w:val="001025A9"/>
    <w:rsid w:val="00102C40"/>
    <w:rsid w:val="00102EFB"/>
    <w:rsid w:val="00103A14"/>
    <w:rsid w:val="00105D37"/>
    <w:rsid w:val="001075B8"/>
    <w:rsid w:val="00110BF5"/>
    <w:rsid w:val="00110C98"/>
    <w:rsid w:val="00112164"/>
    <w:rsid w:val="00113292"/>
    <w:rsid w:val="00113892"/>
    <w:rsid w:val="00113F0D"/>
    <w:rsid w:val="00116224"/>
    <w:rsid w:val="001179EE"/>
    <w:rsid w:val="001209EA"/>
    <w:rsid w:val="00121AC4"/>
    <w:rsid w:val="00123F93"/>
    <w:rsid w:val="001249F3"/>
    <w:rsid w:val="00125BD0"/>
    <w:rsid w:val="00126506"/>
    <w:rsid w:val="00126F25"/>
    <w:rsid w:val="001272CC"/>
    <w:rsid w:val="001303D9"/>
    <w:rsid w:val="00131F3D"/>
    <w:rsid w:val="001326F8"/>
    <w:rsid w:val="00134CF0"/>
    <w:rsid w:val="0013524A"/>
    <w:rsid w:val="00135677"/>
    <w:rsid w:val="00135BE3"/>
    <w:rsid w:val="00135DAB"/>
    <w:rsid w:val="00136404"/>
    <w:rsid w:val="001366F6"/>
    <w:rsid w:val="00136807"/>
    <w:rsid w:val="00141633"/>
    <w:rsid w:val="00141FD3"/>
    <w:rsid w:val="00142540"/>
    <w:rsid w:val="001429BA"/>
    <w:rsid w:val="00143ECB"/>
    <w:rsid w:val="00147C66"/>
    <w:rsid w:val="00150567"/>
    <w:rsid w:val="00150FF3"/>
    <w:rsid w:val="001512DE"/>
    <w:rsid w:val="0015269E"/>
    <w:rsid w:val="00152836"/>
    <w:rsid w:val="00153439"/>
    <w:rsid w:val="001535E8"/>
    <w:rsid w:val="00153D43"/>
    <w:rsid w:val="00153D98"/>
    <w:rsid w:val="00155E03"/>
    <w:rsid w:val="00156175"/>
    <w:rsid w:val="001569C3"/>
    <w:rsid w:val="0016052D"/>
    <w:rsid w:val="00161306"/>
    <w:rsid w:val="001638A3"/>
    <w:rsid w:val="001670C1"/>
    <w:rsid w:val="00167712"/>
    <w:rsid w:val="001677FD"/>
    <w:rsid w:val="00171123"/>
    <w:rsid w:val="0017169B"/>
    <w:rsid w:val="00172A4F"/>
    <w:rsid w:val="00173FA0"/>
    <w:rsid w:val="0017446C"/>
    <w:rsid w:val="00176839"/>
    <w:rsid w:val="00176F01"/>
    <w:rsid w:val="00177AB8"/>
    <w:rsid w:val="00181B12"/>
    <w:rsid w:val="00182180"/>
    <w:rsid w:val="00182A3A"/>
    <w:rsid w:val="00184671"/>
    <w:rsid w:val="0018602F"/>
    <w:rsid w:val="001860E2"/>
    <w:rsid w:val="00187088"/>
    <w:rsid w:val="001913AB"/>
    <w:rsid w:val="00192B29"/>
    <w:rsid w:val="00192BD4"/>
    <w:rsid w:val="00194B19"/>
    <w:rsid w:val="00196BA2"/>
    <w:rsid w:val="00196CEC"/>
    <w:rsid w:val="00197572"/>
    <w:rsid w:val="001A0A32"/>
    <w:rsid w:val="001A0B5D"/>
    <w:rsid w:val="001A2761"/>
    <w:rsid w:val="001A2CD7"/>
    <w:rsid w:val="001A4DE8"/>
    <w:rsid w:val="001A613A"/>
    <w:rsid w:val="001A6C4E"/>
    <w:rsid w:val="001A7A81"/>
    <w:rsid w:val="001A7B74"/>
    <w:rsid w:val="001A7E07"/>
    <w:rsid w:val="001B05BC"/>
    <w:rsid w:val="001B1074"/>
    <w:rsid w:val="001B2127"/>
    <w:rsid w:val="001B218B"/>
    <w:rsid w:val="001B2710"/>
    <w:rsid w:val="001B2B55"/>
    <w:rsid w:val="001B2D7C"/>
    <w:rsid w:val="001B32D2"/>
    <w:rsid w:val="001B368C"/>
    <w:rsid w:val="001B3CBD"/>
    <w:rsid w:val="001B4C19"/>
    <w:rsid w:val="001B4F7E"/>
    <w:rsid w:val="001B61FD"/>
    <w:rsid w:val="001B7532"/>
    <w:rsid w:val="001B7A95"/>
    <w:rsid w:val="001B7C76"/>
    <w:rsid w:val="001C0587"/>
    <w:rsid w:val="001C1A6F"/>
    <w:rsid w:val="001C2162"/>
    <w:rsid w:val="001C30F8"/>
    <w:rsid w:val="001C3274"/>
    <w:rsid w:val="001C33C7"/>
    <w:rsid w:val="001C5035"/>
    <w:rsid w:val="001C5473"/>
    <w:rsid w:val="001C5BFD"/>
    <w:rsid w:val="001C6019"/>
    <w:rsid w:val="001C7090"/>
    <w:rsid w:val="001C7164"/>
    <w:rsid w:val="001C7179"/>
    <w:rsid w:val="001C75A4"/>
    <w:rsid w:val="001D0404"/>
    <w:rsid w:val="001D1327"/>
    <w:rsid w:val="001D1D2D"/>
    <w:rsid w:val="001D24E0"/>
    <w:rsid w:val="001D2A0F"/>
    <w:rsid w:val="001D37C0"/>
    <w:rsid w:val="001D3F6F"/>
    <w:rsid w:val="001D4865"/>
    <w:rsid w:val="001D5765"/>
    <w:rsid w:val="001D6291"/>
    <w:rsid w:val="001D735D"/>
    <w:rsid w:val="001E0101"/>
    <w:rsid w:val="001E0BD9"/>
    <w:rsid w:val="001E16DC"/>
    <w:rsid w:val="001E1D8C"/>
    <w:rsid w:val="001E266C"/>
    <w:rsid w:val="001E28B2"/>
    <w:rsid w:val="001E46FF"/>
    <w:rsid w:val="001E5CC1"/>
    <w:rsid w:val="001E6B04"/>
    <w:rsid w:val="001E6DC6"/>
    <w:rsid w:val="001E7B07"/>
    <w:rsid w:val="001E7D4F"/>
    <w:rsid w:val="001F08F7"/>
    <w:rsid w:val="001F0AFB"/>
    <w:rsid w:val="001F45F2"/>
    <w:rsid w:val="001F51A9"/>
    <w:rsid w:val="001F5908"/>
    <w:rsid w:val="001F5AB3"/>
    <w:rsid w:val="001F7A71"/>
    <w:rsid w:val="00200834"/>
    <w:rsid w:val="00200A3D"/>
    <w:rsid w:val="002011A9"/>
    <w:rsid w:val="00201AA0"/>
    <w:rsid w:val="002041D0"/>
    <w:rsid w:val="0020576C"/>
    <w:rsid w:val="002063F9"/>
    <w:rsid w:val="002068EF"/>
    <w:rsid w:val="00207052"/>
    <w:rsid w:val="002070E1"/>
    <w:rsid w:val="00210EB3"/>
    <w:rsid w:val="0021165A"/>
    <w:rsid w:val="0021184C"/>
    <w:rsid w:val="00211906"/>
    <w:rsid w:val="00211E20"/>
    <w:rsid w:val="002121F6"/>
    <w:rsid w:val="00212240"/>
    <w:rsid w:val="002138FD"/>
    <w:rsid w:val="00214C98"/>
    <w:rsid w:val="002153AA"/>
    <w:rsid w:val="00217901"/>
    <w:rsid w:val="002219A4"/>
    <w:rsid w:val="002228BA"/>
    <w:rsid w:val="002242AD"/>
    <w:rsid w:val="00224795"/>
    <w:rsid w:val="00224F9C"/>
    <w:rsid w:val="002253C3"/>
    <w:rsid w:val="00226252"/>
    <w:rsid w:val="00227E4E"/>
    <w:rsid w:val="00227EE8"/>
    <w:rsid w:val="002301D7"/>
    <w:rsid w:val="00230C30"/>
    <w:rsid w:val="00231151"/>
    <w:rsid w:val="002312E3"/>
    <w:rsid w:val="00231706"/>
    <w:rsid w:val="00231E99"/>
    <w:rsid w:val="00231F0D"/>
    <w:rsid w:val="00232EF7"/>
    <w:rsid w:val="002337BB"/>
    <w:rsid w:val="00233FE0"/>
    <w:rsid w:val="00234144"/>
    <w:rsid w:val="00234191"/>
    <w:rsid w:val="00234DA2"/>
    <w:rsid w:val="00235120"/>
    <w:rsid w:val="00236249"/>
    <w:rsid w:val="002363D0"/>
    <w:rsid w:val="00236D64"/>
    <w:rsid w:val="00240BA1"/>
    <w:rsid w:val="0024165D"/>
    <w:rsid w:val="00241ECC"/>
    <w:rsid w:val="00242AD9"/>
    <w:rsid w:val="00243381"/>
    <w:rsid w:val="0024508D"/>
    <w:rsid w:val="00246B6D"/>
    <w:rsid w:val="00250470"/>
    <w:rsid w:val="002505C4"/>
    <w:rsid w:val="00250B44"/>
    <w:rsid w:val="00252ECD"/>
    <w:rsid w:val="002531B7"/>
    <w:rsid w:val="00253219"/>
    <w:rsid w:val="00253821"/>
    <w:rsid w:val="00253D16"/>
    <w:rsid w:val="00253E27"/>
    <w:rsid w:val="00254D22"/>
    <w:rsid w:val="00254F55"/>
    <w:rsid w:val="00255B06"/>
    <w:rsid w:val="00255FF6"/>
    <w:rsid w:val="00256080"/>
    <w:rsid w:val="002565A3"/>
    <w:rsid w:val="00257D09"/>
    <w:rsid w:val="00260351"/>
    <w:rsid w:val="00261B72"/>
    <w:rsid w:val="00262EBA"/>
    <w:rsid w:val="00262FEB"/>
    <w:rsid w:val="00263553"/>
    <w:rsid w:val="00263F5A"/>
    <w:rsid w:val="002644E2"/>
    <w:rsid w:val="00264792"/>
    <w:rsid w:val="00264803"/>
    <w:rsid w:val="00264F3B"/>
    <w:rsid w:val="00265BAD"/>
    <w:rsid w:val="00265F5B"/>
    <w:rsid w:val="002662A7"/>
    <w:rsid w:val="00266B54"/>
    <w:rsid w:val="002671A5"/>
    <w:rsid w:val="00267A90"/>
    <w:rsid w:val="00267F1E"/>
    <w:rsid w:val="002704CE"/>
    <w:rsid w:val="002704F0"/>
    <w:rsid w:val="0027067C"/>
    <w:rsid w:val="00270DB4"/>
    <w:rsid w:val="002714C9"/>
    <w:rsid w:val="0027166C"/>
    <w:rsid w:val="00271B28"/>
    <w:rsid w:val="0027220D"/>
    <w:rsid w:val="0027325B"/>
    <w:rsid w:val="00273B2A"/>
    <w:rsid w:val="00275386"/>
    <w:rsid w:val="00275E29"/>
    <w:rsid w:val="002776DC"/>
    <w:rsid w:val="00280D65"/>
    <w:rsid w:val="00280E82"/>
    <w:rsid w:val="00281504"/>
    <w:rsid w:val="00281A8A"/>
    <w:rsid w:val="00282758"/>
    <w:rsid w:val="00283192"/>
    <w:rsid w:val="0028348E"/>
    <w:rsid w:val="0028424C"/>
    <w:rsid w:val="00284C86"/>
    <w:rsid w:val="00285671"/>
    <w:rsid w:val="00286F28"/>
    <w:rsid w:val="0028704F"/>
    <w:rsid w:val="002878E9"/>
    <w:rsid w:val="00287B9C"/>
    <w:rsid w:val="00290294"/>
    <w:rsid w:val="00291301"/>
    <w:rsid w:val="00291B7E"/>
    <w:rsid w:val="0029396E"/>
    <w:rsid w:val="00295E7F"/>
    <w:rsid w:val="002967C1"/>
    <w:rsid w:val="00297F85"/>
    <w:rsid w:val="002A0E27"/>
    <w:rsid w:val="002A2D77"/>
    <w:rsid w:val="002A34F0"/>
    <w:rsid w:val="002A3829"/>
    <w:rsid w:val="002A3B2E"/>
    <w:rsid w:val="002A4AFE"/>
    <w:rsid w:val="002A4D2F"/>
    <w:rsid w:val="002A509D"/>
    <w:rsid w:val="002A53C8"/>
    <w:rsid w:val="002A7B73"/>
    <w:rsid w:val="002A7F3F"/>
    <w:rsid w:val="002B1A62"/>
    <w:rsid w:val="002B2B64"/>
    <w:rsid w:val="002B5E7E"/>
    <w:rsid w:val="002B6809"/>
    <w:rsid w:val="002C179A"/>
    <w:rsid w:val="002C2555"/>
    <w:rsid w:val="002C3582"/>
    <w:rsid w:val="002C3F8E"/>
    <w:rsid w:val="002C420E"/>
    <w:rsid w:val="002C48B3"/>
    <w:rsid w:val="002C4ED8"/>
    <w:rsid w:val="002C58CF"/>
    <w:rsid w:val="002C5F17"/>
    <w:rsid w:val="002C6397"/>
    <w:rsid w:val="002C6C4B"/>
    <w:rsid w:val="002D0340"/>
    <w:rsid w:val="002D0A9E"/>
    <w:rsid w:val="002D12E1"/>
    <w:rsid w:val="002D181E"/>
    <w:rsid w:val="002D273C"/>
    <w:rsid w:val="002D3984"/>
    <w:rsid w:val="002D3DD5"/>
    <w:rsid w:val="002D3EDD"/>
    <w:rsid w:val="002D42D3"/>
    <w:rsid w:val="002D57DF"/>
    <w:rsid w:val="002D5814"/>
    <w:rsid w:val="002D5ED6"/>
    <w:rsid w:val="002D7F94"/>
    <w:rsid w:val="002E00F5"/>
    <w:rsid w:val="002E0321"/>
    <w:rsid w:val="002E0C10"/>
    <w:rsid w:val="002E0DBE"/>
    <w:rsid w:val="002E2F5D"/>
    <w:rsid w:val="002E42B1"/>
    <w:rsid w:val="002E481C"/>
    <w:rsid w:val="002E48C9"/>
    <w:rsid w:val="002E6C4C"/>
    <w:rsid w:val="002E7359"/>
    <w:rsid w:val="002F02C5"/>
    <w:rsid w:val="002F0327"/>
    <w:rsid w:val="002F0D32"/>
    <w:rsid w:val="002F245D"/>
    <w:rsid w:val="002F26DE"/>
    <w:rsid w:val="002F2729"/>
    <w:rsid w:val="002F56FC"/>
    <w:rsid w:val="002F583B"/>
    <w:rsid w:val="002F5860"/>
    <w:rsid w:val="002F6533"/>
    <w:rsid w:val="002F7072"/>
    <w:rsid w:val="002F7CAD"/>
    <w:rsid w:val="002F7E50"/>
    <w:rsid w:val="002F7F54"/>
    <w:rsid w:val="00302D29"/>
    <w:rsid w:val="00305752"/>
    <w:rsid w:val="0030586E"/>
    <w:rsid w:val="00306454"/>
    <w:rsid w:val="00306502"/>
    <w:rsid w:val="0030680F"/>
    <w:rsid w:val="003101E7"/>
    <w:rsid w:val="003117E1"/>
    <w:rsid w:val="003120DD"/>
    <w:rsid w:val="003128C4"/>
    <w:rsid w:val="003134A5"/>
    <w:rsid w:val="0031370C"/>
    <w:rsid w:val="00314C8D"/>
    <w:rsid w:val="00314F23"/>
    <w:rsid w:val="00316B61"/>
    <w:rsid w:val="00316C97"/>
    <w:rsid w:val="00316DAF"/>
    <w:rsid w:val="00317856"/>
    <w:rsid w:val="0032047C"/>
    <w:rsid w:val="00321C4A"/>
    <w:rsid w:val="00323BBC"/>
    <w:rsid w:val="0032566D"/>
    <w:rsid w:val="003259F6"/>
    <w:rsid w:val="00326775"/>
    <w:rsid w:val="00327658"/>
    <w:rsid w:val="003305D2"/>
    <w:rsid w:val="00331B8E"/>
    <w:rsid w:val="00331C86"/>
    <w:rsid w:val="00331F96"/>
    <w:rsid w:val="00332243"/>
    <w:rsid w:val="003337BC"/>
    <w:rsid w:val="00333A8D"/>
    <w:rsid w:val="00333FD3"/>
    <w:rsid w:val="00334862"/>
    <w:rsid w:val="00334D26"/>
    <w:rsid w:val="00335901"/>
    <w:rsid w:val="00336A28"/>
    <w:rsid w:val="0033710B"/>
    <w:rsid w:val="00337782"/>
    <w:rsid w:val="00337A63"/>
    <w:rsid w:val="0034091F"/>
    <w:rsid w:val="003414C6"/>
    <w:rsid w:val="00341612"/>
    <w:rsid w:val="00341C17"/>
    <w:rsid w:val="00342F35"/>
    <w:rsid w:val="0034348B"/>
    <w:rsid w:val="00344090"/>
    <w:rsid w:val="00344130"/>
    <w:rsid w:val="0034432C"/>
    <w:rsid w:val="00344819"/>
    <w:rsid w:val="00345809"/>
    <w:rsid w:val="00346739"/>
    <w:rsid w:val="00347677"/>
    <w:rsid w:val="00347C11"/>
    <w:rsid w:val="0035013F"/>
    <w:rsid w:val="00350E7F"/>
    <w:rsid w:val="00351614"/>
    <w:rsid w:val="00353D76"/>
    <w:rsid w:val="00353F28"/>
    <w:rsid w:val="00354859"/>
    <w:rsid w:val="0035579E"/>
    <w:rsid w:val="00355E7E"/>
    <w:rsid w:val="00355EAC"/>
    <w:rsid w:val="003579F5"/>
    <w:rsid w:val="00357DB7"/>
    <w:rsid w:val="003614B7"/>
    <w:rsid w:val="00361BCF"/>
    <w:rsid w:val="00362CC7"/>
    <w:rsid w:val="00362DF3"/>
    <w:rsid w:val="00363D28"/>
    <w:rsid w:val="00363F60"/>
    <w:rsid w:val="00363FD5"/>
    <w:rsid w:val="00364001"/>
    <w:rsid w:val="00364133"/>
    <w:rsid w:val="00364785"/>
    <w:rsid w:val="00364F77"/>
    <w:rsid w:val="00365657"/>
    <w:rsid w:val="003659E6"/>
    <w:rsid w:val="003659EF"/>
    <w:rsid w:val="003674FA"/>
    <w:rsid w:val="00370532"/>
    <w:rsid w:val="00370DFB"/>
    <w:rsid w:val="00371A11"/>
    <w:rsid w:val="00371A82"/>
    <w:rsid w:val="00371FAD"/>
    <w:rsid w:val="00372187"/>
    <w:rsid w:val="00372C74"/>
    <w:rsid w:val="00372F7B"/>
    <w:rsid w:val="003730E9"/>
    <w:rsid w:val="0037313E"/>
    <w:rsid w:val="00373AF5"/>
    <w:rsid w:val="00375E0F"/>
    <w:rsid w:val="0037658E"/>
    <w:rsid w:val="0037688C"/>
    <w:rsid w:val="00376F60"/>
    <w:rsid w:val="00377DE5"/>
    <w:rsid w:val="003803D8"/>
    <w:rsid w:val="00381E0E"/>
    <w:rsid w:val="00382127"/>
    <w:rsid w:val="003824D5"/>
    <w:rsid w:val="00382987"/>
    <w:rsid w:val="00383D53"/>
    <w:rsid w:val="00384041"/>
    <w:rsid w:val="003844BC"/>
    <w:rsid w:val="00384710"/>
    <w:rsid w:val="0038484C"/>
    <w:rsid w:val="0038648A"/>
    <w:rsid w:val="00386D4C"/>
    <w:rsid w:val="00386DDE"/>
    <w:rsid w:val="0038727B"/>
    <w:rsid w:val="00387EB4"/>
    <w:rsid w:val="00387F46"/>
    <w:rsid w:val="00391AEF"/>
    <w:rsid w:val="0039201C"/>
    <w:rsid w:val="00392BB9"/>
    <w:rsid w:val="00392D35"/>
    <w:rsid w:val="00392FD1"/>
    <w:rsid w:val="003932BA"/>
    <w:rsid w:val="003942FB"/>
    <w:rsid w:val="0039474A"/>
    <w:rsid w:val="00394C59"/>
    <w:rsid w:val="0039547D"/>
    <w:rsid w:val="00395C70"/>
    <w:rsid w:val="00395E65"/>
    <w:rsid w:val="00395F46"/>
    <w:rsid w:val="00396BD7"/>
    <w:rsid w:val="0039767D"/>
    <w:rsid w:val="003A1AC2"/>
    <w:rsid w:val="003A1F24"/>
    <w:rsid w:val="003A2CAB"/>
    <w:rsid w:val="003A2DD7"/>
    <w:rsid w:val="003A4457"/>
    <w:rsid w:val="003A55FA"/>
    <w:rsid w:val="003A5CEF"/>
    <w:rsid w:val="003A5D3E"/>
    <w:rsid w:val="003A692B"/>
    <w:rsid w:val="003A7C30"/>
    <w:rsid w:val="003A7FF9"/>
    <w:rsid w:val="003B1D71"/>
    <w:rsid w:val="003B3838"/>
    <w:rsid w:val="003B3E89"/>
    <w:rsid w:val="003B4A26"/>
    <w:rsid w:val="003B5113"/>
    <w:rsid w:val="003B513A"/>
    <w:rsid w:val="003B60EE"/>
    <w:rsid w:val="003B6D60"/>
    <w:rsid w:val="003B6F9D"/>
    <w:rsid w:val="003B78A7"/>
    <w:rsid w:val="003C1B5B"/>
    <w:rsid w:val="003C1C7A"/>
    <w:rsid w:val="003C2294"/>
    <w:rsid w:val="003C2806"/>
    <w:rsid w:val="003C2C41"/>
    <w:rsid w:val="003C3272"/>
    <w:rsid w:val="003C6796"/>
    <w:rsid w:val="003D0B92"/>
    <w:rsid w:val="003D0DAB"/>
    <w:rsid w:val="003D1A7A"/>
    <w:rsid w:val="003D5020"/>
    <w:rsid w:val="003D5B5D"/>
    <w:rsid w:val="003D698C"/>
    <w:rsid w:val="003D6C50"/>
    <w:rsid w:val="003D6F3A"/>
    <w:rsid w:val="003E045F"/>
    <w:rsid w:val="003E0E19"/>
    <w:rsid w:val="003E0E9F"/>
    <w:rsid w:val="003E1C11"/>
    <w:rsid w:val="003E218B"/>
    <w:rsid w:val="003E2217"/>
    <w:rsid w:val="003E2C03"/>
    <w:rsid w:val="003E3B3D"/>
    <w:rsid w:val="003E4BA2"/>
    <w:rsid w:val="003E5C1C"/>
    <w:rsid w:val="003E60B4"/>
    <w:rsid w:val="003E6A55"/>
    <w:rsid w:val="003E6E0B"/>
    <w:rsid w:val="003E700E"/>
    <w:rsid w:val="003E7680"/>
    <w:rsid w:val="003E7B3A"/>
    <w:rsid w:val="003F16C6"/>
    <w:rsid w:val="003F19D5"/>
    <w:rsid w:val="003F22C6"/>
    <w:rsid w:val="003F2CC3"/>
    <w:rsid w:val="003F5A60"/>
    <w:rsid w:val="003F5AE7"/>
    <w:rsid w:val="003F5B51"/>
    <w:rsid w:val="003F5C38"/>
    <w:rsid w:val="003F602A"/>
    <w:rsid w:val="003F6D1D"/>
    <w:rsid w:val="003F7600"/>
    <w:rsid w:val="003F7E1D"/>
    <w:rsid w:val="004017BF"/>
    <w:rsid w:val="0040223C"/>
    <w:rsid w:val="004027CF"/>
    <w:rsid w:val="004039A3"/>
    <w:rsid w:val="00403C6D"/>
    <w:rsid w:val="00404032"/>
    <w:rsid w:val="00404A1D"/>
    <w:rsid w:val="0040637F"/>
    <w:rsid w:val="00406A5F"/>
    <w:rsid w:val="00410242"/>
    <w:rsid w:val="004102F1"/>
    <w:rsid w:val="00410457"/>
    <w:rsid w:val="004121D6"/>
    <w:rsid w:val="00412432"/>
    <w:rsid w:val="00412843"/>
    <w:rsid w:val="00413082"/>
    <w:rsid w:val="00413E5A"/>
    <w:rsid w:val="004147FC"/>
    <w:rsid w:val="00414EAD"/>
    <w:rsid w:val="00417F40"/>
    <w:rsid w:val="00420A64"/>
    <w:rsid w:val="004244DE"/>
    <w:rsid w:val="0042453A"/>
    <w:rsid w:val="004249DE"/>
    <w:rsid w:val="004252B8"/>
    <w:rsid w:val="004260D4"/>
    <w:rsid w:val="00426753"/>
    <w:rsid w:val="00430164"/>
    <w:rsid w:val="00430602"/>
    <w:rsid w:val="00430A50"/>
    <w:rsid w:val="00431823"/>
    <w:rsid w:val="0043268A"/>
    <w:rsid w:val="00433439"/>
    <w:rsid w:val="00433A62"/>
    <w:rsid w:val="00434D1C"/>
    <w:rsid w:val="00435BA0"/>
    <w:rsid w:val="00435D9D"/>
    <w:rsid w:val="004361BE"/>
    <w:rsid w:val="00437205"/>
    <w:rsid w:val="00440556"/>
    <w:rsid w:val="00442A99"/>
    <w:rsid w:val="00442DA0"/>
    <w:rsid w:val="00443894"/>
    <w:rsid w:val="004447AE"/>
    <w:rsid w:val="004452E6"/>
    <w:rsid w:val="00445C33"/>
    <w:rsid w:val="00445CDC"/>
    <w:rsid w:val="00445D56"/>
    <w:rsid w:val="004503FB"/>
    <w:rsid w:val="00450427"/>
    <w:rsid w:val="00452FDA"/>
    <w:rsid w:val="00453574"/>
    <w:rsid w:val="0045363D"/>
    <w:rsid w:val="00454A89"/>
    <w:rsid w:val="00454DB5"/>
    <w:rsid w:val="00455212"/>
    <w:rsid w:val="004552C5"/>
    <w:rsid w:val="00455962"/>
    <w:rsid w:val="00455ECB"/>
    <w:rsid w:val="00456348"/>
    <w:rsid w:val="00460A98"/>
    <w:rsid w:val="00460E37"/>
    <w:rsid w:val="004611A3"/>
    <w:rsid w:val="00461875"/>
    <w:rsid w:val="00461CE2"/>
    <w:rsid w:val="00462B85"/>
    <w:rsid w:val="00462CBA"/>
    <w:rsid w:val="004632A4"/>
    <w:rsid w:val="00463388"/>
    <w:rsid w:val="004637E8"/>
    <w:rsid w:val="00463B64"/>
    <w:rsid w:val="00463F41"/>
    <w:rsid w:val="0046489D"/>
    <w:rsid w:val="00464FAF"/>
    <w:rsid w:val="00465AFC"/>
    <w:rsid w:val="00466377"/>
    <w:rsid w:val="00466631"/>
    <w:rsid w:val="00466764"/>
    <w:rsid w:val="00466F58"/>
    <w:rsid w:val="00467FC7"/>
    <w:rsid w:val="004724E0"/>
    <w:rsid w:val="004737CE"/>
    <w:rsid w:val="00475D8A"/>
    <w:rsid w:val="00476118"/>
    <w:rsid w:val="004804E9"/>
    <w:rsid w:val="00481456"/>
    <w:rsid w:val="004819D1"/>
    <w:rsid w:val="004836A3"/>
    <w:rsid w:val="004849BC"/>
    <w:rsid w:val="00484F8B"/>
    <w:rsid w:val="004855D9"/>
    <w:rsid w:val="0049266D"/>
    <w:rsid w:val="00492BBF"/>
    <w:rsid w:val="00492CBA"/>
    <w:rsid w:val="00494061"/>
    <w:rsid w:val="00494469"/>
    <w:rsid w:val="00494F36"/>
    <w:rsid w:val="00495667"/>
    <w:rsid w:val="00495DD8"/>
    <w:rsid w:val="00495FB8"/>
    <w:rsid w:val="00496028"/>
    <w:rsid w:val="00496ED5"/>
    <w:rsid w:val="004A0656"/>
    <w:rsid w:val="004A079A"/>
    <w:rsid w:val="004A0BD9"/>
    <w:rsid w:val="004A18CD"/>
    <w:rsid w:val="004A2D5E"/>
    <w:rsid w:val="004A2DA0"/>
    <w:rsid w:val="004A2E82"/>
    <w:rsid w:val="004A5125"/>
    <w:rsid w:val="004A5A78"/>
    <w:rsid w:val="004B095A"/>
    <w:rsid w:val="004B0B20"/>
    <w:rsid w:val="004B1DD3"/>
    <w:rsid w:val="004B209F"/>
    <w:rsid w:val="004B2962"/>
    <w:rsid w:val="004B41E7"/>
    <w:rsid w:val="004B4A17"/>
    <w:rsid w:val="004B4A98"/>
    <w:rsid w:val="004B55EF"/>
    <w:rsid w:val="004B5BF2"/>
    <w:rsid w:val="004B5D41"/>
    <w:rsid w:val="004B63F7"/>
    <w:rsid w:val="004B78B8"/>
    <w:rsid w:val="004C01BF"/>
    <w:rsid w:val="004C0497"/>
    <w:rsid w:val="004C0B4A"/>
    <w:rsid w:val="004C1E5D"/>
    <w:rsid w:val="004C245E"/>
    <w:rsid w:val="004C4E23"/>
    <w:rsid w:val="004C53EA"/>
    <w:rsid w:val="004C6C19"/>
    <w:rsid w:val="004C7B27"/>
    <w:rsid w:val="004D0203"/>
    <w:rsid w:val="004D0B84"/>
    <w:rsid w:val="004D15AD"/>
    <w:rsid w:val="004D1D77"/>
    <w:rsid w:val="004D1F8E"/>
    <w:rsid w:val="004D2C18"/>
    <w:rsid w:val="004D4827"/>
    <w:rsid w:val="004E0A29"/>
    <w:rsid w:val="004E2D88"/>
    <w:rsid w:val="004E31DA"/>
    <w:rsid w:val="004E3F0E"/>
    <w:rsid w:val="004E4D4C"/>
    <w:rsid w:val="004E6279"/>
    <w:rsid w:val="004E667A"/>
    <w:rsid w:val="004E7F71"/>
    <w:rsid w:val="004F3466"/>
    <w:rsid w:val="004F3702"/>
    <w:rsid w:val="004F3938"/>
    <w:rsid w:val="004F3AB3"/>
    <w:rsid w:val="004F4426"/>
    <w:rsid w:val="004F4449"/>
    <w:rsid w:val="004F5777"/>
    <w:rsid w:val="004F6630"/>
    <w:rsid w:val="004F6AD6"/>
    <w:rsid w:val="004F6C3B"/>
    <w:rsid w:val="004F7590"/>
    <w:rsid w:val="005016FE"/>
    <w:rsid w:val="00501FFB"/>
    <w:rsid w:val="00503ADE"/>
    <w:rsid w:val="005072DE"/>
    <w:rsid w:val="0050786D"/>
    <w:rsid w:val="0051219F"/>
    <w:rsid w:val="00513477"/>
    <w:rsid w:val="00513E7E"/>
    <w:rsid w:val="00513E98"/>
    <w:rsid w:val="00513F06"/>
    <w:rsid w:val="00515732"/>
    <w:rsid w:val="00516A07"/>
    <w:rsid w:val="00521E00"/>
    <w:rsid w:val="00522B25"/>
    <w:rsid w:val="00523F08"/>
    <w:rsid w:val="00523F73"/>
    <w:rsid w:val="005274B2"/>
    <w:rsid w:val="005306EC"/>
    <w:rsid w:val="005321D0"/>
    <w:rsid w:val="00532463"/>
    <w:rsid w:val="00532F26"/>
    <w:rsid w:val="00532F87"/>
    <w:rsid w:val="0053301B"/>
    <w:rsid w:val="00533AC1"/>
    <w:rsid w:val="00535B49"/>
    <w:rsid w:val="00535D18"/>
    <w:rsid w:val="005367AC"/>
    <w:rsid w:val="00536844"/>
    <w:rsid w:val="005374C5"/>
    <w:rsid w:val="00540204"/>
    <w:rsid w:val="00540DFA"/>
    <w:rsid w:val="00540E5F"/>
    <w:rsid w:val="00541A1E"/>
    <w:rsid w:val="00541A60"/>
    <w:rsid w:val="005422DD"/>
    <w:rsid w:val="005424D0"/>
    <w:rsid w:val="0054314D"/>
    <w:rsid w:val="00544EC0"/>
    <w:rsid w:val="00545318"/>
    <w:rsid w:val="00545329"/>
    <w:rsid w:val="0054601D"/>
    <w:rsid w:val="0054602B"/>
    <w:rsid w:val="005462F3"/>
    <w:rsid w:val="005477CA"/>
    <w:rsid w:val="00547C5C"/>
    <w:rsid w:val="00547F44"/>
    <w:rsid w:val="005501E6"/>
    <w:rsid w:val="00550693"/>
    <w:rsid w:val="00550C89"/>
    <w:rsid w:val="00550E92"/>
    <w:rsid w:val="0055207D"/>
    <w:rsid w:val="005522DF"/>
    <w:rsid w:val="00552C69"/>
    <w:rsid w:val="00552C6F"/>
    <w:rsid w:val="00552CD9"/>
    <w:rsid w:val="00553946"/>
    <w:rsid w:val="005550ED"/>
    <w:rsid w:val="005557CD"/>
    <w:rsid w:val="00555DCF"/>
    <w:rsid w:val="00556A29"/>
    <w:rsid w:val="00556FFC"/>
    <w:rsid w:val="005578D2"/>
    <w:rsid w:val="00557F59"/>
    <w:rsid w:val="00560A50"/>
    <w:rsid w:val="005613DE"/>
    <w:rsid w:val="005628E1"/>
    <w:rsid w:val="00563326"/>
    <w:rsid w:val="00563346"/>
    <w:rsid w:val="005639CF"/>
    <w:rsid w:val="00564E78"/>
    <w:rsid w:val="00565797"/>
    <w:rsid w:val="00565F19"/>
    <w:rsid w:val="00566A1E"/>
    <w:rsid w:val="00566CB0"/>
    <w:rsid w:val="00567BC8"/>
    <w:rsid w:val="005712D7"/>
    <w:rsid w:val="005729AD"/>
    <w:rsid w:val="00572EA5"/>
    <w:rsid w:val="0057313B"/>
    <w:rsid w:val="00574510"/>
    <w:rsid w:val="00575D99"/>
    <w:rsid w:val="005762B4"/>
    <w:rsid w:val="00576CB9"/>
    <w:rsid w:val="005778BB"/>
    <w:rsid w:val="0058071F"/>
    <w:rsid w:val="00580E1B"/>
    <w:rsid w:val="00581260"/>
    <w:rsid w:val="00581D1B"/>
    <w:rsid w:val="005821CE"/>
    <w:rsid w:val="00585A65"/>
    <w:rsid w:val="00586FEB"/>
    <w:rsid w:val="00587971"/>
    <w:rsid w:val="005901A3"/>
    <w:rsid w:val="00590660"/>
    <w:rsid w:val="00591DB7"/>
    <w:rsid w:val="005923C5"/>
    <w:rsid w:val="00593131"/>
    <w:rsid w:val="00593E00"/>
    <w:rsid w:val="005963FD"/>
    <w:rsid w:val="00596531"/>
    <w:rsid w:val="00597354"/>
    <w:rsid w:val="005A03C7"/>
    <w:rsid w:val="005A09F0"/>
    <w:rsid w:val="005A0E0B"/>
    <w:rsid w:val="005A22C9"/>
    <w:rsid w:val="005A314B"/>
    <w:rsid w:val="005A3401"/>
    <w:rsid w:val="005A3A33"/>
    <w:rsid w:val="005A48AC"/>
    <w:rsid w:val="005A6985"/>
    <w:rsid w:val="005B11AB"/>
    <w:rsid w:val="005B2A0F"/>
    <w:rsid w:val="005B3B47"/>
    <w:rsid w:val="005B4501"/>
    <w:rsid w:val="005B4D2F"/>
    <w:rsid w:val="005B5695"/>
    <w:rsid w:val="005B5E93"/>
    <w:rsid w:val="005B74D4"/>
    <w:rsid w:val="005B7D6D"/>
    <w:rsid w:val="005B7F69"/>
    <w:rsid w:val="005C0481"/>
    <w:rsid w:val="005C0D81"/>
    <w:rsid w:val="005C218B"/>
    <w:rsid w:val="005C2C21"/>
    <w:rsid w:val="005C4038"/>
    <w:rsid w:val="005C45A2"/>
    <w:rsid w:val="005C506E"/>
    <w:rsid w:val="005C5237"/>
    <w:rsid w:val="005C52F4"/>
    <w:rsid w:val="005C64E1"/>
    <w:rsid w:val="005C7230"/>
    <w:rsid w:val="005C7A09"/>
    <w:rsid w:val="005D03C2"/>
    <w:rsid w:val="005D05FC"/>
    <w:rsid w:val="005D35A1"/>
    <w:rsid w:val="005D4008"/>
    <w:rsid w:val="005D437B"/>
    <w:rsid w:val="005D4FD9"/>
    <w:rsid w:val="005D6E69"/>
    <w:rsid w:val="005E2A1B"/>
    <w:rsid w:val="005E2F84"/>
    <w:rsid w:val="005E3AEB"/>
    <w:rsid w:val="005E3D68"/>
    <w:rsid w:val="005E5856"/>
    <w:rsid w:val="005E669D"/>
    <w:rsid w:val="005E7E50"/>
    <w:rsid w:val="005F1E3E"/>
    <w:rsid w:val="005F2381"/>
    <w:rsid w:val="005F2CC0"/>
    <w:rsid w:val="005F3D24"/>
    <w:rsid w:val="005F3DEA"/>
    <w:rsid w:val="005F4898"/>
    <w:rsid w:val="005F628B"/>
    <w:rsid w:val="005F70BB"/>
    <w:rsid w:val="005F72EA"/>
    <w:rsid w:val="005F7306"/>
    <w:rsid w:val="00600059"/>
    <w:rsid w:val="0060023E"/>
    <w:rsid w:val="00600261"/>
    <w:rsid w:val="00600856"/>
    <w:rsid w:val="00600C1D"/>
    <w:rsid w:val="006039BA"/>
    <w:rsid w:val="00603AA6"/>
    <w:rsid w:val="006044C4"/>
    <w:rsid w:val="00605E90"/>
    <w:rsid w:val="0060697E"/>
    <w:rsid w:val="00613622"/>
    <w:rsid w:val="00613872"/>
    <w:rsid w:val="00614B0D"/>
    <w:rsid w:val="00616B3F"/>
    <w:rsid w:val="006171F7"/>
    <w:rsid w:val="006206E6"/>
    <w:rsid w:val="00620E2E"/>
    <w:rsid w:val="00620E74"/>
    <w:rsid w:val="0062167F"/>
    <w:rsid w:val="00622155"/>
    <w:rsid w:val="00622C20"/>
    <w:rsid w:val="00622D6B"/>
    <w:rsid w:val="006239EB"/>
    <w:rsid w:val="00624296"/>
    <w:rsid w:val="00624BC7"/>
    <w:rsid w:val="00625845"/>
    <w:rsid w:val="00626489"/>
    <w:rsid w:val="006273C3"/>
    <w:rsid w:val="00630524"/>
    <w:rsid w:val="006308E6"/>
    <w:rsid w:val="00630B1E"/>
    <w:rsid w:val="00632924"/>
    <w:rsid w:val="006355B2"/>
    <w:rsid w:val="00635FD3"/>
    <w:rsid w:val="00637B03"/>
    <w:rsid w:val="00637B53"/>
    <w:rsid w:val="0064006F"/>
    <w:rsid w:val="00641FB8"/>
    <w:rsid w:val="0064274E"/>
    <w:rsid w:val="00643754"/>
    <w:rsid w:val="00643BAA"/>
    <w:rsid w:val="0064600F"/>
    <w:rsid w:val="00646277"/>
    <w:rsid w:val="0064778B"/>
    <w:rsid w:val="006508DB"/>
    <w:rsid w:val="0065120A"/>
    <w:rsid w:val="0065174B"/>
    <w:rsid w:val="00652A9B"/>
    <w:rsid w:val="00653227"/>
    <w:rsid w:val="006544B0"/>
    <w:rsid w:val="00654CA5"/>
    <w:rsid w:val="006568FB"/>
    <w:rsid w:val="00657822"/>
    <w:rsid w:val="00657DBE"/>
    <w:rsid w:val="00660D84"/>
    <w:rsid w:val="00661244"/>
    <w:rsid w:val="00661E26"/>
    <w:rsid w:val="006642B4"/>
    <w:rsid w:val="00664D4D"/>
    <w:rsid w:val="0066660F"/>
    <w:rsid w:val="00667672"/>
    <w:rsid w:val="00671AFF"/>
    <w:rsid w:val="00672B9F"/>
    <w:rsid w:val="00672BAB"/>
    <w:rsid w:val="00673374"/>
    <w:rsid w:val="00673F3E"/>
    <w:rsid w:val="00674781"/>
    <w:rsid w:val="00675806"/>
    <w:rsid w:val="006762A8"/>
    <w:rsid w:val="00676B9C"/>
    <w:rsid w:val="00676FFF"/>
    <w:rsid w:val="00677845"/>
    <w:rsid w:val="0068036D"/>
    <w:rsid w:val="0068139C"/>
    <w:rsid w:val="00682EAF"/>
    <w:rsid w:val="0068306B"/>
    <w:rsid w:val="00683581"/>
    <w:rsid w:val="00684AB7"/>
    <w:rsid w:val="0068613D"/>
    <w:rsid w:val="0068689D"/>
    <w:rsid w:val="00686C2A"/>
    <w:rsid w:val="00686EDF"/>
    <w:rsid w:val="006905C9"/>
    <w:rsid w:val="006907F1"/>
    <w:rsid w:val="00693386"/>
    <w:rsid w:val="0069352B"/>
    <w:rsid w:val="0069399E"/>
    <w:rsid w:val="006955D5"/>
    <w:rsid w:val="00695BE8"/>
    <w:rsid w:val="00695BEC"/>
    <w:rsid w:val="00697CB9"/>
    <w:rsid w:val="006A47BF"/>
    <w:rsid w:val="006A4B18"/>
    <w:rsid w:val="006A66D4"/>
    <w:rsid w:val="006A72EF"/>
    <w:rsid w:val="006B1E64"/>
    <w:rsid w:val="006B5236"/>
    <w:rsid w:val="006B5A3D"/>
    <w:rsid w:val="006B7F9A"/>
    <w:rsid w:val="006C2FDB"/>
    <w:rsid w:val="006C3603"/>
    <w:rsid w:val="006C361F"/>
    <w:rsid w:val="006C3F24"/>
    <w:rsid w:val="006C43B9"/>
    <w:rsid w:val="006C5954"/>
    <w:rsid w:val="006C5E42"/>
    <w:rsid w:val="006C5EEE"/>
    <w:rsid w:val="006C6F0B"/>
    <w:rsid w:val="006C793C"/>
    <w:rsid w:val="006D1B26"/>
    <w:rsid w:val="006D1FF7"/>
    <w:rsid w:val="006D28AE"/>
    <w:rsid w:val="006D36C0"/>
    <w:rsid w:val="006D3871"/>
    <w:rsid w:val="006D3AF8"/>
    <w:rsid w:val="006D3D9C"/>
    <w:rsid w:val="006D45BB"/>
    <w:rsid w:val="006D4EA9"/>
    <w:rsid w:val="006D6DD0"/>
    <w:rsid w:val="006D762C"/>
    <w:rsid w:val="006E0FA8"/>
    <w:rsid w:val="006E261D"/>
    <w:rsid w:val="006E5824"/>
    <w:rsid w:val="006E74BB"/>
    <w:rsid w:val="006E7B87"/>
    <w:rsid w:val="006F050D"/>
    <w:rsid w:val="006F0ECE"/>
    <w:rsid w:val="006F1AB1"/>
    <w:rsid w:val="006F1E1C"/>
    <w:rsid w:val="006F1EC4"/>
    <w:rsid w:val="006F1F79"/>
    <w:rsid w:val="006F5957"/>
    <w:rsid w:val="006F5AA8"/>
    <w:rsid w:val="006F6822"/>
    <w:rsid w:val="006F76F9"/>
    <w:rsid w:val="006F777A"/>
    <w:rsid w:val="00700120"/>
    <w:rsid w:val="00700CBB"/>
    <w:rsid w:val="00700CBD"/>
    <w:rsid w:val="00702E40"/>
    <w:rsid w:val="00702E82"/>
    <w:rsid w:val="007045E2"/>
    <w:rsid w:val="007053D6"/>
    <w:rsid w:val="007055D1"/>
    <w:rsid w:val="00705899"/>
    <w:rsid w:val="00705C01"/>
    <w:rsid w:val="00706E64"/>
    <w:rsid w:val="007077BA"/>
    <w:rsid w:val="00707DA0"/>
    <w:rsid w:val="00710DD2"/>
    <w:rsid w:val="00710E11"/>
    <w:rsid w:val="00711FDA"/>
    <w:rsid w:val="0071210A"/>
    <w:rsid w:val="007128C0"/>
    <w:rsid w:val="007130C2"/>
    <w:rsid w:val="00714366"/>
    <w:rsid w:val="00715E37"/>
    <w:rsid w:val="0071640A"/>
    <w:rsid w:val="00716F7E"/>
    <w:rsid w:val="007174D9"/>
    <w:rsid w:val="00717820"/>
    <w:rsid w:val="0072025E"/>
    <w:rsid w:val="007203DE"/>
    <w:rsid w:val="00720D76"/>
    <w:rsid w:val="00721080"/>
    <w:rsid w:val="00721B76"/>
    <w:rsid w:val="00721E30"/>
    <w:rsid w:val="00721EF0"/>
    <w:rsid w:val="007229A6"/>
    <w:rsid w:val="00723783"/>
    <w:rsid w:val="0072398D"/>
    <w:rsid w:val="00723C8D"/>
    <w:rsid w:val="007256B7"/>
    <w:rsid w:val="00727ACF"/>
    <w:rsid w:val="0073051F"/>
    <w:rsid w:val="00731728"/>
    <w:rsid w:val="0073347C"/>
    <w:rsid w:val="00733799"/>
    <w:rsid w:val="00733F9D"/>
    <w:rsid w:val="007340E4"/>
    <w:rsid w:val="00734937"/>
    <w:rsid w:val="00734FE5"/>
    <w:rsid w:val="007351EC"/>
    <w:rsid w:val="007359E0"/>
    <w:rsid w:val="0073604A"/>
    <w:rsid w:val="0074018A"/>
    <w:rsid w:val="00740268"/>
    <w:rsid w:val="00740545"/>
    <w:rsid w:val="00741161"/>
    <w:rsid w:val="007419D3"/>
    <w:rsid w:val="00741B76"/>
    <w:rsid w:val="0074285A"/>
    <w:rsid w:val="007432E7"/>
    <w:rsid w:val="0074459D"/>
    <w:rsid w:val="0074462C"/>
    <w:rsid w:val="00744C3A"/>
    <w:rsid w:val="007456CF"/>
    <w:rsid w:val="0074599B"/>
    <w:rsid w:val="007459EE"/>
    <w:rsid w:val="00746DDC"/>
    <w:rsid w:val="00747189"/>
    <w:rsid w:val="0074769F"/>
    <w:rsid w:val="00747810"/>
    <w:rsid w:val="007517F0"/>
    <w:rsid w:val="0075220D"/>
    <w:rsid w:val="00752BA7"/>
    <w:rsid w:val="00753160"/>
    <w:rsid w:val="00753604"/>
    <w:rsid w:val="00753D16"/>
    <w:rsid w:val="00755963"/>
    <w:rsid w:val="00755A80"/>
    <w:rsid w:val="00755DF1"/>
    <w:rsid w:val="007566FD"/>
    <w:rsid w:val="0076020F"/>
    <w:rsid w:val="00760C8E"/>
    <w:rsid w:val="0076156E"/>
    <w:rsid w:val="00761DFA"/>
    <w:rsid w:val="0076296E"/>
    <w:rsid w:val="00762BCB"/>
    <w:rsid w:val="0076472C"/>
    <w:rsid w:val="00764CF3"/>
    <w:rsid w:val="007662A9"/>
    <w:rsid w:val="0076642C"/>
    <w:rsid w:val="00771F34"/>
    <w:rsid w:val="007729C0"/>
    <w:rsid w:val="00772A6A"/>
    <w:rsid w:val="00772F76"/>
    <w:rsid w:val="00773345"/>
    <w:rsid w:val="007738AE"/>
    <w:rsid w:val="00773AA4"/>
    <w:rsid w:val="007741AB"/>
    <w:rsid w:val="00774D19"/>
    <w:rsid w:val="00774E0F"/>
    <w:rsid w:val="00774EBD"/>
    <w:rsid w:val="007753AA"/>
    <w:rsid w:val="00775AE9"/>
    <w:rsid w:val="00775CEE"/>
    <w:rsid w:val="00776061"/>
    <w:rsid w:val="00776C92"/>
    <w:rsid w:val="007771B4"/>
    <w:rsid w:val="007776C6"/>
    <w:rsid w:val="00777764"/>
    <w:rsid w:val="00780ABE"/>
    <w:rsid w:val="00781575"/>
    <w:rsid w:val="007824B2"/>
    <w:rsid w:val="007833E9"/>
    <w:rsid w:val="00784432"/>
    <w:rsid w:val="00784847"/>
    <w:rsid w:val="00786E1E"/>
    <w:rsid w:val="0078701C"/>
    <w:rsid w:val="00787E46"/>
    <w:rsid w:val="007924AD"/>
    <w:rsid w:val="0079288F"/>
    <w:rsid w:val="007938ED"/>
    <w:rsid w:val="0079418E"/>
    <w:rsid w:val="00794E06"/>
    <w:rsid w:val="0079551D"/>
    <w:rsid w:val="00797AE2"/>
    <w:rsid w:val="00797DED"/>
    <w:rsid w:val="007A226C"/>
    <w:rsid w:val="007A2CB4"/>
    <w:rsid w:val="007A3F92"/>
    <w:rsid w:val="007A4E8F"/>
    <w:rsid w:val="007A70DA"/>
    <w:rsid w:val="007A7C55"/>
    <w:rsid w:val="007B1BFF"/>
    <w:rsid w:val="007B2C69"/>
    <w:rsid w:val="007B3631"/>
    <w:rsid w:val="007B4EC3"/>
    <w:rsid w:val="007B51EC"/>
    <w:rsid w:val="007B54BB"/>
    <w:rsid w:val="007B55CB"/>
    <w:rsid w:val="007B7931"/>
    <w:rsid w:val="007C12F3"/>
    <w:rsid w:val="007C25D0"/>
    <w:rsid w:val="007C28AE"/>
    <w:rsid w:val="007C3C97"/>
    <w:rsid w:val="007C4CC3"/>
    <w:rsid w:val="007C5216"/>
    <w:rsid w:val="007C540F"/>
    <w:rsid w:val="007C74F7"/>
    <w:rsid w:val="007D064E"/>
    <w:rsid w:val="007D1323"/>
    <w:rsid w:val="007D154F"/>
    <w:rsid w:val="007D46B5"/>
    <w:rsid w:val="007D4DCF"/>
    <w:rsid w:val="007D5CED"/>
    <w:rsid w:val="007D7693"/>
    <w:rsid w:val="007E18B5"/>
    <w:rsid w:val="007E1B1B"/>
    <w:rsid w:val="007E1DC6"/>
    <w:rsid w:val="007E1EA1"/>
    <w:rsid w:val="007E2640"/>
    <w:rsid w:val="007E2E8E"/>
    <w:rsid w:val="007E3C98"/>
    <w:rsid w:val="007E46A9"/>
    <w:rsid w:val="007E4AEE"/>
    <w:rsid w:val="007E4F30"/>
    <w:rsid w:val="007E521F"/>
    <w:rsid w:val="007E57D9"/>
    <w:rsid w:val="007E6C8B"/>
    <w:rsid w:val="007F126C"/>
    <w:rsid w:val="007F269B"/>
    <w:rsid w:val="007F28B5"/>
    <w:rsid w:val="007F2F65"/>
    <w:rsid w:val="007F33BA"/>
    <w:rsid w:val="007F3CC0"/>
    <w:rsid w:val="007F433F"/>
    <w:rsid w:val="007F4670"/>
    <w:rsid w:val="007F4C02"/>
    <w:rsid w:val="007F4D27"/>
    <w:rsid w:val="007F5E0B"/>
    <w:rsid w:val="007F6AA9"/>
    <w:rsid w:val="007F79BE"/>
    <w:rsid w:val="00800DEA"/>
    <w:rsid w:val="00801507"/>
    <w:rsid w:val="00802F3A"/>
    <w:rsid w:val="00803652"/>
    <w:rsid w:val="0080407D"/>
    <w:rsid w:val="00804606"/>
    <w:rsid w:val="00804966"/>
    <w:rsid w:val="00805135"/>
    <w:rsid w:val="00805798"/>
    <w:rsid w:val="0080600E"/>
    <w:rsid w:val="00807F79"/>
    <w:rsid w:val="00811471"/>
    <w:rsid w:val="008129CD"/>
    <w:rsid w:val="00812B57"/>
    <w:rsid w:val="00815A2D"/>
    <w:rsid w:val="00815C0D"/>
    <w:rsid w:val="00815F0A"/>
    <w:rsid w:val="0081637E"/>
    <w:rsid w:val="008213E0"/>
    <w:rsid w:val="00821E57"/>
    <w:rsid w:val="00822C30"/>
    <w:rsid w:val="008230C7"/>
    <w:rsid w:val="008243A5"/>
    <w:rsid w:val="00824C61"/>
    <w:rsid w:val="00824ECA"/>
    <w:rsid w:val="0082564D"/>
    <w:rsid w:val="00825C10"/>
    <w:rsid w:val="00825E31"/>
    <w:rsid w:val="0082666A"/>
    <w:rsid w:val="00826728"/>
    <w:rsid w:val="0083013C"/>
    <w:rsid w:val="00830B9D"/>
    <w:rsid w:val="00830F1E"/>
    <w:rsid w:val="00832225"/>
    <w:rsid w:val="00832857"/>
    <w:rsid w:val="0083324C"/>
    <w:rsid w:val="00833DEA"/>
    <w:rsid w:val="008353EF"/>
    <w:rsid w:val="00836035"/>
    <w:rsid w:val="00836702"/>
    <w:rsid w:val="0083743C"/>
    <w:rsid w:val="00840255"/>
    <w:rsid w:val="008417BB"/>
    <w:rsid w:val="008421D9"/>
    <w:rsid w:val="00843D8D"/>
    <w:rsid w:val="00844024"/>
    <w:rsid w:val="00844A29"/>
    <w:rsid w:val="0084522C"/>
    <w:rsid w:val="008467E6"/>
    <w:rsid w:val="00846CAB"/>
    <w:rsid w:val="00847CD5"/>
    <w:rsid w:val="00850E74"/>
    <w:rsid w:val="00853063"/>
    <w:rsid w:val="00853601"/>
    <w:rsid w:val="008550F8"/>
    <w:rsid w:val="0085543B"/>
    <w:rsid w:val="00855E2A"/>
    <w:rsid w:val="008577C2"/>
    <w:rsid w:val="00860031"/>
    <w:rsid w:val="008601B3"/>
    <w:rsid w:val="00860752"/>
    <w:rsid w:val="00861859"/>
    <w:rsid w:val="0086306E"/>
    <w:rsid w:val="008642A1"/>
    <w:rsid w:val="00864472"/>
    <w:rsid w:val="00865260"/>
    <w:rsid w:val="00866DB7"/>
    <w:rsid w:val="00867AD1"/>
    <w:rsid w:val="00870638"/>
    <w:rsid w:val="00870BE9"/>
    <w:rsid w:val="00870F8A"/>
    <w:rsid w:val="00871192"/>
    <w:rsid w:val="00871881"/>
    <w:rsid w:val="00872C94"/>
    <w:rsid w:val="00872F9B"/>
    <w:rsid w:val="0087305A"/>
    <w:rsid w:val="00873E94"/>
    <w:rsid w:val="00874332"/>
    <w:rsid w:val="00874EF7"/>
    <w:rsid w:val="008751F8"/>
    <w:rsid w:val="00875536"/>
    <w:rsid w:val="008761B4"/>
    <w:rsid w:val="008767EE"/>
    <w:rsid w:val="00876A9F"/>
    <w:rsid w:val="008771D3"/>
    <w:rsid w:val="00877355"/>
    <w:rsid w:val="00880A6C"/>
    <w:rsid w:val="0088113C"/>
    <w:rsid w:val="0088128B"/>
    <w:rsid w:val="008823F2"/>
    <w:rsid w:val="00882404"/>
    <w:rsid w:val="008829E0"/>
    <w:rsid w:val="00882A0D"/>
    <w:rsid w:val="00883A6E"/>
    <w:rsid w:val="00884020"/>
    <w:rsid w:val="00884E71"/>
    <w:rsid w:val="00887AC9"/>
    <w:rsid w:val="008904D7"/>
    <w:rsid w:val="0089064C"/>
    <w:rsid w:val="00893D01"/>
    <w:rsid w:val="00893E0B"/>
    <w:rsid w:val="008941C4"/>
    <w:rsid w:val="008946C2"/>
    <w:rsid w:val="008947F8"/>
    <w:rsid w:val="00895095"/>
    <w:rsid w:val="008952D6"/>
    <w:rsid w:val="00896CA3"/>
    <w:rsid w:val="008971AF"/>
    <w:rsid w:val="008A05BD"/>
    <w:rsid w:val="008A0684"/>
    <w:rsid w:val="008A164E"/>
    <w:rsid w:val="008A1CC9"/>
    <w:rsid w:val="008A3432"/>
    <w:rsid w:val="008A53A1"/>
    <w:rsid w:val="008A54A9"/>
    <w:rsid w:val="008A580E"/>
    <w:rsid w:val="008A5FC0"/>
    <w:rsid w:val="008A727F"/>
    <w:rsid w:val="008B0DB2"/>
    <w:rsid w:val="008B2337"/>
    <w:rsid w:val="008B2AB4"/>
    <w:rsid w:val="008B2F4C"/>
    <w:rsid w:val="008B30EA"/>
    <w:rsid w:val="008B410B"/>
    <w:rsid w:val="008B605A"/>
    <w:rsid w:val="008B67E4"/>
    <w:rsid w:val="008B6FB8"/>
    <w:rsid w:val="008B7185"/>
    <w:rsid w:val="008B74B7"/>
    <w:rsid w:val="008C000C"/>
    <w:rsid w:val="008C18DF"/>
    <w:rsid w:val="008C1A23"/>
    <w:rsid w:val="008C1D6A"/>
    <w:rsid w:val="008C45B2"/>
    <w:rsid w:val="008C618F"/>
    <w:rsid w:val="008C644A"/>
    <w:rsid w:val="008C6804"/>
    <w:rsid w:val="008C755B"/>
    <w:rsid w:val="008D0FA9"/>
    <w:rsid w:val="008D16C2"/>
    <w:rsid w:val="008D1D1C"/>
    <w:rsid w:val="008D1D2C"/>
    <w:rsid w:val="008D2878"/>
    <w:rsid w:val="008D3E94"/>
    <w:rsid w:val="008D4302"/>
    <w:rsid w:val="008D5F84"/>
    <w:rsid w:val="008D5FD0"/>
    <w:rsid w:val="008D6868"/>
    <w:rsid w:val="008D7336"/>
    <w:rsid w:val="008D752B"/>
    <w:rsid w:val="008D7F32"/>
    <w:rsid w:val="008E1933"/>
    <w:rsid w:val="008E198C"/>
    <w:rsid w:val="008E2267"/>
    <w:rsid w:val="008E2C56"/>
    <w:rsid w:val="008E3160"/>
    <w:rsid w:val="008E3B40"/>
    <w:rsid w:val="008E4151"/>
    <w:rsid w:val="008E4390"/>
    <w:rsid w:val="008E45FD"/>
    <w:rsid w:val="008E52CB"/>
    <w:rsid w:val="008E7B03"/>
    <w:rsid w:val="008F0D4A"/>
    <w:rsid w:val="008F126A"/>
    <w:rsid w:val="008F2401"/>
    <w:rsid w:val="008F27E1"/>
    <w:rsid w:val="008F57A1"/>
    <w:rsid w:val="008F57E5"/>
    <w:rsid w:val="008F6E1D"/>
    <w:rsid w:val="008F6ED7"/>
    <w:rsid w:val="008F75B7"/>
    <w:rsid w:val="008F7F45"/>
    <w:rsid w:val="0090414E"/>
    <w:rsid w:val="00904210"/>
    <w:rsid w:val="00904FD0"/>
    <w:rsid w:val="009063DF"/>
    <w:rsid w:val="00906854"/>
    <w:rsid w:val="00907CE3"/>
    <w:rsid w:val="00910880"/>
    <w:rsid w:val="00911263"/>
    <w:rsid w:val="00913B7A"/>
    <w:rsid w:val="0091566D"/>
    <w:rsid w:val="00915B62"/>
    <w:rsid w:val="00916EB9"/>
    <w:rsid w:val="009209FB"/>
    <w:rsid w:val="00920C0C"/>
    <w:rsid w:val="00920D7E"/>
    <w:rsid w:val="0092111E"/>
    <w:rsid w:val="009220C2"/>
    <w:rsid w:val="00923003"/>
    <w:rsid w:val="00923938"/>
    <w:rsid w:val="00923F9A"/>
    <w:rsid w:val="009244DF"/>
    <w:rsid w:val="00924763"/>
    <w:rsid w:val="009253F6"/>
    <w:rsid w:val="00925D34"/>
    <w:rsid w:val="00927A27"/>
    <w:rsid w:val="00927B42"/>
    <w:rsid w:val="00930665"/>
    <w:rsid w:val="00930E56"/>
    <w:rsid w:val="0093294A"/>
    <w:rsid w:val="00932B82"/>
    <w:rsid w:val="00933431"/>
    <w:rsid w:val="00933F13"/>
    <w:rsid w:val="00934185"/>
    <w:rsid w:val="00934E05"/>
    <w:rsid w:val="00935578"/>
    <w:rsid w:val="009357B5"/>
    <w:rsid w:val="00935AD4"/>
    <w:rsid w:val="009360B5"/>
    <w:rsid w:val="00937596"/>
    <w:rsid w:val="00937941"/>
    <w:rsid w:val="009438AA"/>
    <w:rsid w:val="009439E4"/>
    <w:rsid w:val="00945217"/>
    <w:rsid w:val="0094566A"/>
    <w:rsid w:val="00946422"/>
    <w:rsid w:val="009470CF"/>
    <w:rsid w:val="00947F24"/>
    <w:rsid w:val="00950675"/>
    <w:rsid w:val="00950DEA"/>
    <w:rsid w:val="00950F83"/>
    <w:rsid w:val="009527F8"/>
    <w:rsid w:val="009528C7"/>
    <w:rsid w:val="0095394D"/>
    <w:rsid w:val="0095665F"/>
    <w:rsid w:val="00956BF9"/>
    <w:rsid w:val="00957AE1"/>
    <w:rsid w:val="00957E42"/>
    <w:rsid w:val="0096312C"/>
    <w:rsid w:val="00963591"/>
    <w:rsid w:val="00966E1A"/>
    <w:rsid w:val="00966F72"/>
    <w:rsid w:val="00967910"/>
    <w:rsid w:val="009702E1"/>
    <w:rsid w:val="00970744"/>
    <w:rsid w:val="0097086D"/>
    <w:rsid w:val="00970CEA"/>
    <w:rsid w:val="00971338"/>
    <w:rsid w:val="009714B5"/>
    <w:rsid w:val="00971A76"/>
    <w:rsid w:val="009725D4"/>
    <w:rsid w:val="009727D2"/>
    <w:rsid w:val="00972FE7"/>
    <w:rsid w:val="0097335C"/>
    <w:rsid w:val="009755CE"/>
    <w:rsid w:val="00976EFF"/>
    <w:rsid w:val="0097783E"/>
    <w:rsid w:val="0098018D"/>
    <w:rsid w:val="0098303C"/>
    <w:rsid w:val="00983777"/>
    <w:rsid w:val="00984F65"/>
    <w:rsid w:val="00985E92"/>
    <w:rsid w:val="00986589"/>
    <w:rsid w:val="009900D5"/>
    <w:rsid w:val="00990E2E"/>
    <w:rsid w:val="009927DA"/>
    <w:rsid w:val="00992EBA"/>
    <w:rsid w:val="009932EC"/>
    <w:rsid w:val="00996C71"/>
    <w:rsid w:val="00996D2D"/>
    <w:rsid w:val="0099745A"/>
    <w:rsid w:val="009A01BA"/>
    <w:rsid w:val="009A0B76"/>
    <w:rsid w:val="009A1DE6"/>
    <w:rsid w:val="009A46A5"/>
    <w:rsid w:val="009B0665"/>
    <w:rsid w:val="009B0687"/>
    <w:rsid w:val="009B0AF4"/>
    <w:rsid w:val="009B0CD1"/>
    <w:rsid w:val="009B3090"/>
    <w:rsid w:val="009B32D1"/>
    <w:rsid w:val="009B33E6"/>
    <w:rsid w:val="009B4545"/>
    <w:rsid w:val="009B4FFD"/>
    <w:rsid w:val="009B526F"/>
    <w:rsid w:val="009C05F7"/>
    <w:rsid w:val="009C0623"/>
    <w:rsid w:val="009C07CD"/>
    <w:rsid w:val="009C09AB"/>
    <w:rsid w:val="009C1D00"/>
    <w:rsid w:val="009C1F51"/>
    <w:rsid w:val="009C24E9"/>
    <w:rsid w:val="009C437A"/>
    <w:rsid w:val="009C565B"/>
    <w:rsid w:val="009C5BE5"/>
    <w:rsid w:val="009C5C05"/>
    <w:rsid w:val="009C5FF8"/>
    <w:rsid w:val="009D0319"/>
    <w:rsid w:val="009D290D"/>
    <w:rsid w:val="009D3291"/>
    <w:rsid w:val="009D6298"/>
    <w:rsid w:val="009D6EB1"/>
    <w:rsid w:val="009D7355"/>
    <w:rsid w:val="009D7446"/>
    <w:rsid w:val="009D7881"/>
    <w:rsid w:val="009D7EA4"/>
    <w:rsid w:val="009E11D0"/>
    <w:rsid w:val="009E175F"/>
    <w:rsid w:val="009E2888"/>
    <w:rsid w:val="009E29BD"/>
    <w:rsid w:val="009E2B11"/>
    <w:rsid w:val="009E2BA4"/>
    <w:rsid w:val="009E2D28"/>
    <w:rsid w:val="009E3BEA"/>
    <w:rsid w:val="009E43B0"/>
    <w:rsid w:val="009E4E41"/>
    <w:rsid w:val="009E5949"/>
    <w:rsid w:val="009E7A3F"/>
    <w:rsid w:val="009F0C28"/>
    <w:rsid w:val="009F0E6D"/>
    <w:rsid w:val="009F1A40"/>
    <w:rsid w:val="009F1D39"/>
    <w:rsid w:val="009F2415"/>
    <w:rsid w:val="009F5108"/>
    <w:rsid w:val="009F59A4"/>
    <w:rsid w:val="009F5A97"/>
    <w:rsid w:val="009F66F9"/>
    <w:rsid w:val="009F6FE2"/>
    <w:rsid w:val="009F71C8"/>
    <w:rsid w:val="009F734C"/>
    <w:rsid w:val="009F7A38"/>
    <w:rsid w:val="00A00F56"/>
    <w:rsid w:val="00A0183D"/>
    <w:rsid w:val="00A01A5A"/>
    <w:rsid w:val="00A02D1A"/>
    <w:rsid w:val="00A04D73"/>
    <w:rsid w:val="00A051B4"/>
    <w:rsid w:val="00A05E16"/>
    <w:rsid w:val="00A0614E"/>
    <w:rsid w:val="00A07436"/>
    <w:rsid w:val="00A10BDA"/>
    <w:rsid w:val="00A12F25"/>
    <w:rsid w:val="00A13E6A"/>
    <w:rsid w:val="00A14591"/>
    <w:rsid w:val="00A14E7A"/>
    <w:rsid w:val="00A1544A"/>
    <w:rsid w:val="00A15702"/>
    <w:rsid w:val="00A15CC3"/>
    <w:rsid w:val="00A16D05"/>
    <w:rsid w:val="00A17EE2"/>
    <w:rsid w:val="00A2011D"/>
    <w:rsid w:val="00A20A82"/>
    <w:rsid w:val="00A20AED"/>
    <w:rsid w:val="00A21321"/>
    <w:rsid w:val="00A21D03"/>
    <w:rsid w:val="00A22F3E"/>
    <w:rsid w:val="00A23FD8"/>
    <w:rsid w:val="00A25BEB"/>
    <w:rsid w:val="00A26EDD"/>
    <w:rsid w:val="00A272AA"/>
    <w:rsid w:val="00A30685"/>
    <w:rsid w:val="00A31255"/>
    <w:rsid w:val="00A319BF"/>
    <w:rsid w:val="00A31A58"/>
    <w:rsid w:val="00A32992"/>
    <w:rsid w:val="00A35EA0"/>
    <w:rsid w:val="00A375B6"/>
    <w:rsid w:val="00A379B6"/>
    <w:rsid w:val="00A37C24"/>
    <w:rsid w:val="00A409C4"/>
    <w:rsid w:val="00A40CB5"/>
    <w:rsid w:val="00A41ECC"/>
    <w:rsid w:val="00A427EE"/>
    <w:rsid w:val="00A42BDE"/>
    <w:rsid w:val="00A4366E"/>
    <w:rsid w:val="00A45088"/>
    <w:rsid w:val="00A456B1"/>
    <w:rsid w:val="00A45ED6"/>
    <w:rsid w:val="00A46F83"/>
    <w:rsid w:val="00A478BA"/>
    <w:rsid w:val="00A47D2B"/>
    <w:rsid w:val="00A520DD"/>
    <w:rsid w:val="00A52C5D"/>
    <w:rsid w:val="00A5405E"/>
    <w:rsid w:val="00A55358"/>
    <w:rsid w:val="00A56C8F"/>
    <w:rsid w:val="00A60BB6"/>
    <w:rsid w:val="00A6145A"/>
    <w:rsid w:val="00A61D75"/>
    <w:rsid w:val="00A6213C"/>
    <w:rsid w:val="00A634E6"/>
    <w:rsid w:val="00A63775"/>
    <w:rsid w:val="00A6412D"/>
    <w:rsid w:val="00A64698"/>
    <w:rsid w:val="00A64FD3"/>
    <w:rsid w:val="00A65771"/>
    <w:rsid w:val="00A65D64"/>
    <w:rsid w:val="00A661A1"/>
    <w:rsid w:val="00A67042"/>
    <w:rsid w:val="00A67D91"/>
    <w:rsid w:val="00A701E2"/>
    <w:rsid w:val="00A70E22"/>
    <w:rsid w:val="00A710D3"/>
    <w:rsid w:val="00A721E7"/>
    <w:rsid w:val="00A7244C"/>
    <w:rsid w:val="00A72728"/>
    <w:rsid w:val="00A72EFA"/>
    <w:rsid w:val="00A72F62"/>
    <w:rsid w:val="00A73B2B"/>
    <w:rsid w:val="00A75055"/>
    <w:rsid w:val="00A75057"/>
    <w:rsid w:val="00A77439"/>
    <w:rsid w:val="00A7780F"/>
    <w:rsid w:val="00A778F1"/>
    <w:rsid w:val="00A800D2"/>
    <w:rsid w:val="00A8018B"/>
    <w:rsid w:val="00A802E0"/>
    <w:rsid w:val="00A808D8"/>
    <w:rsid w:val="00A8153D"/>
    <w:rsid w:val="00A827FD"/>
    <w:rsid w:val="00A82E10"/>
    <w:rsid w:val="00A83121"/>
    <w:rsid w:val="00A83F07"/>
    <w:rsid w:val="00A840D3"/>
    <w:rsid w:val="00A84446"/>
    <w:rsid w:val="00A85397"/>
    <w:rsid w:val="00A85400"/>
    <w:rsid w:val="00A859B1"/>
    <w:rsid w:val="00A85C77"/>
    <w:rsid w:val="00A9141E"/>
    <w:rsid w:val="00A9518E"/>
    <w:rsid w:val="00A955A8"/>
    <w:rsid w:val="00A9578A"/>
    <w:rsid w:val="00A96906"/>
    <w:rsid w:val="00AA0297"/>
    <w:rsid w:val="00AA040B"/>
    <w:rsid w:val="00AA0CAA"/>
    <w:rsid w:val="00AA27AA"/>
    <w:rsid w:val="00AA2E26"/>
    <w:rsid w:val="00AA5490"/>
    <w:rsid w:val="00AA54DE"/>
    <w:rsid w:val="00AA7314"/>
    <w:rsid w:val="00AA7FAA"/>
    <w:rsid w:val="00AB0115"/>
    <w:rsid w:val="00AB0C6D"/>
    <w:rsid w:val="00AB0DCE"/>
    <w:rsid w:val="00AB1174"/>
    <w:rsid w:val="00AB1A66"/>
    <w:rsid w:val="00AB1C74"/>
    <w:rsid w:val="00AB2109"/>
    <w:rsid w:val="00AB21F2"/>
    <w:rsid w:val="00AB296E"/>
    <w:rsid w:val="00AB3739"/>
    <w:rsid w:val="00AB3C03"/>
    <w:rsid w:val="00AB3EC7"/>
    <w:rsid w:val="00AB4F85"/>
    <w:rsid w:val="00AC0003"/>
    <w:rsid w:val="00AC07E2"/>
    <w:rsid w:val="00AC0A44"/>
    <w:rsid w:val="00AC17EB"/>
    <w:rsid w:val="00AC1A86"/>
    <w:rsid w:val="00AC1CEE"/>
    <w:rsid w:val="00AC1FA6"/>
    <w:rsid w:val="00AC26DD"/>
    <w:rsid w:val="00AC2D32"/>
    <w:rsid w:val="00AC2EA4"/>
    <w:rsid w:val="00AC422B"/>
    <w:rsid w:val="00AC53DA"/>
    <w:rsid w:val="00AC5406"/>
    <w:rsid w:val="00AC6EA3"/>
    <w:rsid w:val="00AC6F25"/>
    <w:rsid w:val="00AC7680"/>
    <w:rsid w:val="00AC7BE9"/>
    <w:rsid w:val="00AD14D5"/>
    <w:rsid w:val="00AD1A6C"/>
    <w:rsid w:val="00AD1B37"/>
    <w:rsid w:val="00AD235D"/>
    <w:rsid w:val="00AD3B1A"/>
    <w:rsid w:val="00AD4CF9"/>
    <w:rsid w:val="00AD5CD3"/>
    <w:rsid w:val="00AD60EE"/>
    <w:rsid w:val="00AD6503"/>
    <w:rsid w:val="00AD685D"/>
    <w:rsid w:val="00AD726F"/>
    <w:rsid w:val="00AD77A1"/>
    <w:rsid w:val="00AE117F"/>
    <w:rsid w:val="00AE1B20"/>
    <w:rsid w:val="00AE23AA"/>
    <w:rsid w:val="00AE2547"/>
    <w:rsid w:val="00AE278E"/>
    <w:rsid w:val="00AE31B2"/>
    <w:rsid w:val="00AE3492"/>
    <w:rsid w:val="00AE3E0A"/>
    <w:rsid w:val="00AE4758"/>
    <w:rsid w:val="00AE7401"/>
    <w:rsid w:val="00AF02E6"/>
    <w:rsid w:val="00AF07A4"/>
    <w:rsid w:val="00AF1411"/>
    <w:rsid w:val="00AF1C8F"/>
    <w:rsid w:val="00AF3A65"/>
    <w:rsid w:val="00AF4355"/>
    <w:rsid w:val="00AF6E62"/>
    <w:rsid w:val="00B006DB"/>
    <w:rsid w:val="00B0082E"/>
    <w:rsid w:val="00B031B4"/>
    <w:rsid w:val="00B04438"/>
    <w:rsid w:val="00B04699"/>
    <w:rsid w:val="00B049CD"/>
    <w:rsid w:val="00B04DD2"/>
    <w:rsid w:val="00B06027"/>
    <w:rsid w:val="00B06E09"/>
    <w:rsid w:val="00B10128"/>
    <w:rsid w:val="00B10153"/>
    <w:rsid w:val="00B10E42"/>
    <w:rsid w:val="00B1138B"/>
    <w:rsid w:val="00B11A66"/>
    <w:rsid w:val="00B1250A"/>
    <w:rsid w:val="00B12856"/>
    <w:rsid w:val="00B131D5"/>
    <w:rsid w:val="00B14E5E"/>
    <w:rsid w:val="00B15879"/>
    <w:rsid w:val="00B15C70"/>
    <w:rsid w:val="00B1634B"/>
    <w:rsid w:val="00B179E4"/>
    <w:rsid w:val="00B20103"/>
    <w:rsid w:val="00B20B57"/>
    <w:rsid w:val="00B21047"/>
    <w:rsid w:val="00B224F3"/>
    <w:rsid w:val="00B240AA"/>
    <w:rsid w:val="00B24239"/>
    <w:rsid w:val="00B31044"/>
    <w:rsid w:val="00B3210A"/>
    <w:rsid w:val="00B323E3"/>
    <w:rsid w:val="00B32EC7"/>
    <w:rsid w:val="00B33348"/>
    <w:rsid w:val="00B33F3B"/>
    <w:rsid w:val="00B34640"/>
    <w:rsid w:val="00B3464C"/>
    <w:rsid w:val="00B350B2"/>
    <w:rsid w:val="00B36458"/>
    <w:rsid w:val="00B3708A"/>
    <w:rsid w:val="00B37468"/>
    <w:rsid w:val="00B37958"/>
    <w:rsid w:val="00B37F53"/>
    <w:rsid w:val="00B40797"/>
    <w:rsid w:val="00B40ADA"/>
    <w:rsid w:val="00B41058"/>
    <w:rsid w:val="00B4203E"/>
    <w:rsid w:val="00B44214"/>
    <w:rsid w:val="00B463BF"/>
    <w:rsid w:val="00B47988"/>
    <w:rsid w:val="00B51D8A"/>
    <w:rsid w:val="00B536DE"/>
    <w:rsid w:val="00B53723"/>
    <w:rsid w:val="00B537C8"/>
    <w:rsid w:val="00B53A2E"/>
    <w:rsid w:val="00B53E0B"/>
    <w:rsid w:val="00B548F2"/>
    <w:rsid w:val="00B54B7A"/>
    <w:rsid w:val="00B55312"/>
    <w:rsid w:val="00B55CF6"/>
    <w:rsid w:val="00B56983"/>
    <w:rsid w:val="00B572B9"/>
    <w:rsid w:val="00B574A3"/>
    <w:rsid w:val="00B60B87"/>
    <w:rsid w:val="00B621BD"/>
    <w:rsid w:val="00B62829"/>
    <w:rsid w:val="00B62E7E"/>
    <w:rsid w:val="00B6327B"/>
    <w:rsid w:val="00B63C90"/>
    <w:rsid w:val="00B65464"/>
    <w:rsid w:val="00B6590F"/>
    <w:rsid w:val="00B65A2E"/>
    <w:rsid w:val="00B66067"/>
    <w:rsid w:val="00B6768F"/>
    <w:rsid w:val="00B70CE3"/>
    <w:rsid w:val="00B715AE"/>
    <w:rsid w:val="00B71F65"/>
    <w:rsid w:val="00B72263"/>
    <w:rsid w:val="00B72FAF"/>
    <w:rsid w:val="00B73AD3"/>
    <w:rsid w:val="00B74D52"/>
    <w:rsid w:val="00B74DC3"/>
    <w:rsid w:val="00B75405"/>
    <w:rsid w:val="00B75BD9"/>
    <w:rsid w:val="00B766C0"/>
    <w:rsid w:val="00B76D53"/>
    <w:rsid w:val="00B7705B"/>
    <w:rsid w:val="00B77809"/>
    <w:rsid w:val="00B804B9"/>
    <w:rsid w:val="00B8062B"/>
    <w:rsid w:val="00B808E0"/>
    <w:rsid w:val="00B819D7"/>
    <w:rsid w:val="00B81B87"/>
    <w:rsid w:val="00B820EF"/>
    <w:rsid w:val="00B824B9"/>
    <w:rsid w:val="00B82814"/>
    <w:rsid w:val="00B83230"/>
    <w:rsid w:val="00B83536"/>
    <w:rsid w:val="00B848B9"/>
    <w:rsid w:val="00B848E4"/>
    <w:rsid w:val="00B84CBF"/>
    <w:rsid w:val="00B86641"/>
    <w:rsid w:val="00B91648"/>
    <w:rsid w:val="00B91942"/>
    <w:rsid w:val="00B91F24"/>
    <w:rsid w:val="00B938DC"/>
    <w:rsid w:val="00B93B66"/>
    <w:rsid w:val="00B94C23"/>
    <w:rsid w:val="00B959AF"/>
    <w:rsid w:val="00B96174"/>
    <w:rsid w:val="00B96D4E"/>
    <w:rsid w:val="00B96D87"/>
    <w:rsid w:val="00B96D95"/>
    <w:rsid w:val="00B96D9B"/>
    <w:rsid w:val="00B96F36"/>
    <w:rsid w:val="00BA0607"/>
    <w:rsid w:val="00BA0FFF"/>
    <w:rsid w:val="00BA15A9"/>
    <w:rsid w:val="00BA2C18"/>
    <w:rsid w:val="00BA3906"/>
    <w:rsid w:val="00BA70B9"/>
    <w:rsid w:val="00BA77EE"/>
    <w:rsid w:val="00BA7DAD"/>
    <w:rsid w:val="00BB1643"/>
    <w:rsid w:val="00BB1A6E"/>
    <w:rsid w:val="00BB1FF5"/>
    <w:rsid w:val="00BB26AC"/>
    <w:rsid w:val="00BB2930"/>
    <w:rsid w:val="00BB2AA2"/>
    <w:rsid w:val="00BB321D"/>
    <w:rsid w:val="00BB3DDA"/>
    <w:rsid w:val="00BB6C4A"/>
    <w:rsid w:val="00BB6D4C"/>
    <w:rsid w:val="00BB7AD4"/>
    <w:rsid w:val="00BC00BF"/>
    <w:rsid w:val="00BC015E"/>
    <w:rsid w:val="00BC04EB"/>
    <w:rsid w:val="00BC08CD"/>
    <w:rsid w:val="00BC0B9A"/>
    <w:rsid w:val="00BC1356"/>
    <w:rsid w:val="00BC1506"/>
    <w:rsid w:val="00BC1C99"/>
    <w:rsid w:val="00BC1E0D"/>
    <w:rsid w:val="00BC27BC"/>
    <w:rsid w:val="00BC33DD"/>
    <w:rsid w:val="00BC3EC8"/>
    <w:rsid w:val="00BC49AF"/>
    <w:rsid w:val="00BC5432"/>
    <w:rsid w:val="00BC60E7"/>
    <w:rsid w:val="00BC61D3"/>
    <w:rsid w:val="00BC7C76"/>
    <w:rsid w:val="00BC7F44"/>
    <w:rsid w:val="00BD0F35"/>
    <w:rsid w:val="00BD1166"/>
    <w:rsid w:val="00BD14C7"/>
    <w:rsid w:val="00BD1520"/>
    <w:rsid w:val="00BD1A89"/>
    <w:rsid w:val="00BD313C"/>
    <w:rsid w:val="00BD3549"/>
    <w:rsid w:val="00BD3711"/>
    <w:rsid w:val="00BD3AB9"/>
    <w:rsid w:val="00BD4D1B"/>
    <w:rsid w:val="00BD5AF0"/>
    <w:rsid w:val="00BD5B8E"/>
    <w:rsid w:val="00BD5F89"/>
    <w:rsid w:val="00BD6E43"/>
    <w:rsid w:val="00BD77A5"/>
    <w:rsid w:val="00BD7A25"/>
    <w:rsid w:val="00BD7C49"/>
    <w:rsid w:val="00BE04C6"/>
    <w:rsid w:val="00BE0CE2"/>
    <w:rsid w:val="00BE0DB0"/>
    <w:rsid w:val="00BE1D80"/>
    <w:rsid w:val="00BE2CED"/>
    <w:rsid w:val="00BE2F24"/>
    <w:rsid w:val="00BE3110"/>
    <w:rsid w:val="00BE3280"/>
    <w:rsid w:val="00BE3618"/>
    <w:rsid w:val="00BE4760"/>
    <w:rsid w:val="00BE556A"/>
    <w:rsid w:val="00BE5748"/>
    <w:rsid w:val="00BE6F62"/>
    <w:rsid w:val="00BE6F87"/>
    <w:rsid w:val="00BE70EA"/>
    <w:rsid w:val="00BE7242"/>
    <w:rsid w:val="00BE7607"/>
    <w:rsid w:val="00BF4285"/>
    <w:rsid w:val="00BF46EE"/>
    <w:rsid w:val="00BF4C7E"/>
    <w:rsid w:val="00BF4E1C"/>
    <w:rsid w:val="00BF5EB4"/>
    <w:rsid w:val="00BF7AD6"/>
    <w:rsid w:val="00C00265"/>
    <w:rsid w:val="00C005DD"/>
    <w:rsid w:val="00C02B7D"/>
    <w:rsid w:val="00C03137"/>
    <w:rsid w:val="00C03932"/>
    <w:rsid w:val="00C03A81"/>
    <w:rsid w:val="00C04F92"/>
    <w:rsid w:val="00C0667B"/>
    <w:rsid w:val="00C068EC"/>
    <w:rsid w:val="00C07993"/>
    <w:rsid w:val="00C07C53"/>
    <w:rsid w:val="00C11249"/>
    <w:rsid w:val="00C15E78"/>
    <w:rsid w:val="00C15ECC"/>
    <w:rsid w:val="00C20C02"/>
    <w:rsid w:val="00C22AA0"/>
    <w:rsid w:val="00C232FA"/>
    <w:rsid w:val="00C24801"/>
    <w:rsid w:val="00C25275"/>
    <w:rsid w:val="00C26B93"/>
    <w:rsid w:val="00C30AF7"/>
    <w:rsid w:val="00C319A9"/>
    <w:rsid w:val="00C3203A"/>
    <w:rsid w:val="00C32BFD"/>
    <w:rsid w:val="00C341CE"/>
    <w:rsid w:val="00C351D0"/>
    <w:rsid w:val="00C3561C"/>
    <w:rsid w:val="00C356CF"/>
    <w:rsid w:val="00C35809"/>
    <w:rsid w:val="00C3682F"/>
    <w:rsid w:val="00C368BD"/>
    <w:rsid w:val="00C40F86"/>
    <w:rsid w:val="00C411B6"/>
    <w:rsid w:val="00C41C4C"/>
    <w:rsid w:val="00C42717"/>
    <w:rsid w:val="00C42A74"/>
    <w:rsid w:val="00C43B96"/>
    <w:rsid w:val="00C47EC9"/>
    <w:rsid w:val="00C5008F"/>
    <w:rsid w:val="00C50B13"/>
    <w:rsid w:val="00C51110"/>
    <w:rsid w:val="00C515F2"/>
    <w:rsid w:val="00C51BBB"/>
    <w:rsid w:val="00C5323F"/>
    <w:rsid w:val="00C5532C"/>
    <w:rsid w:val="00C5630E"/>
    <w:rsid w:val="00C568FC"/>
    <w:rsid w:val="00C57195"/>
    <w:rsid w:val="00C57671"/>
    <w:rsid w:val="00C57CEE"/>
    <w:rsid w:val="00C60FB7"/>
    <w:rsid w:val="00C626B9"/>
    <w:rsid w:val="00C63660"/>
    <w:rsid w:val="00C63969"/>
    <w:rsid w:val="00C65DD2"/>
    <w:rsid w:val="00C67A64"/>
    <w:rsid w:val="00C701BE"/>
    <w:rsid w:val="00C736E4"/>
    <w:rsid w:val="00C7448D"/>
    <w:rsid w:val="00C76474"/>
    <w:rsid w:val="00C80284"/>
    <w:rsid w:val="00C81FDB"/>
    <w:rsid w:val="00C83115"/>
    <w:rsid w:val="00C8394E"/>
    <w:rsid w:val="00C84251"/>
    <w:rsid w:val="00C84B05"/>
    <w:rsid w:val="00C8602B"/>
    <w:rsid w:val="00C8672C"/>
    <w:rsid w:val="00C87367"/>
    <w:rsid w:val="00C876DC"/>
    <w:rsid w:val="00C906F5"/>
    <w:rsid w:val="00C9170D"/>
    <w:rsid w:val="00C9291E"/>
    <w:rsid w:val="00C94398"/>
    <w:rsid w:val="00C94440"/>
    <w:rsid w:val="00C951B6"/>
    <w:rsid w:val="00C9595E"/>
    <w:rsid w:val="00C96F6C"/>
    <w:rsid w:val="00CA0543"/>
    <w:rsid w:val="00CA2DC5"/>
    <w:rsid w:val="00CA3795"/>
    <w:rsid w:val="00CA47C5"/>
    <w:rsid w:val="00CA5A95"/>
    <w:rsid w:val="00CA7F96"/>
    <w:rsid w:val="00CB0476"/>
    <w:rsid w:val="00CB0D7E"/>
    <w:rsid w:val="00CB0E4A"/>
    <w:rsid w:val="00CB0EAB"/>
    <w:rsid w:val="00CB41E3"/>
    <w:rsid w:val="00CB5178"/>
    <w:rsid w:val="00CB6BC0"/>
    <w:rsid w:val="00CB6CB2"/>
    <w:rsid w:val="00CB7731"/>
    <w:rsid w:val="00CC078A"/>
    <w:rsid w:val="00CC1A5A"/>
    <w:rsid w:val="00CC2477"/>
    <w:rsid w:val="00CC2DB1"/>
    <w:rsid w:val="00CC2DF4"/>
    <w:rsid w:val="00CC4AAC"/>
    <w:rsid w:val="00CC679C"/>
    <w:rsid w:val="00CD0819"/>
    <w:rsid w:val="00CD171F"/>
    <w:rsid w:val="00CD1AC1"/>
    <w:rsid w:val="00CD2AD3"/>
    <w:rsid w:val="00CD30EC"/>
    <w:rsid w:val="00CD351A"/>
    <w:rsid w:val="00CD4C06"/>
    <w:rsid w:val="00CD655E"/>
    <w:rsid w:val="00CD7480"/>
    <w:rsid w:val="00CD7846"/>
    <w:rsid w:val="00CE0A19"/>
    <w:rsid w:val="00CE22D2"/>
    <w:rsid w:val="00CE2351"/>
    <w:rsid w:val="00CE3FA0"/>
    <w:rsid w:val="00CE4194"/>
    <w:rsid w:val="00CE5118"/>
    <w:rsid w:val="00CE5D37"/>
    <w:rsid w:val="00CE5F58"/>
    <w:rsid w:val="00CE6053"/>
    <w:rsid w:val="00CE6B1E"/>
    <w:rsid w:val="00CE715E"/>
    <w:rsid w:val="00CF01AF"/>
    <w:rsid w:val="00CF034F"/>
    <w:rsid w:val="00CF03E2"/>
    <w:rsid w:val="00CF18AC"/>
    <w:rsid w:val="00CF1BA6"/>
    <w:rsid w:val="00CF1E26"/>
    <w:rsid w:val="00CF20E4"/>
    <w:rsid w:val="00CF240B"/>
    <w:rsid w:val="00CF4DC3"/>
    <w:rsid w:val="00CF571D"/>
    <w:rsid w:val="00CF71F3"/>
    <w:rsid w:val="00CF7608"/>
    <w:rsid w:val="00CF766D"/>
    <w:rsid w:val="00D00C8F"/>
    <w:rsid w:val="00D02756"/>
    <w:rsid w:val="00D02F5D"/>
    <w:rsid w:val="00D03431"/>
    <w:rsid w:val="00D04ADE"/>
    <w:rsid w:val="00D057B4"/>
    <w:rsid w:val="00D05A17"/>
    <w:rsid w:val="00D05DA3"/>
    <w:rsid w:val="00D05FDE"/>
    <w:rsid w:val="00D06B9C"/>
    <w:rsid w:val="00D07AD9"/>
    <w:rsid w:val="00D11A3A"/>
    <w:rsid w:val="00D11B17"/>
    <w:rsid w:val="00D12357"/>
    <w:rsid w:val="00D1296B"/>
    <w:rsid w:val="00D12F03"/>
    <w:rsid w:val="00D14251"/>
    <w:rsid w:val="00D14779"/>
    <w:rsid w:val="00D14DE6"/>
    <w:rsid w:val="00D157A9"/>
    <w:rsid w:val="00D161B9"/>
    <w:rsid w:val="00D16529"/>
    <w:rsid w:val="00D17268"/>
    <w:rsid w:val="00D17494"/>
    <w:rsid w:val="00D212EE"/>
    <w:rsid w:val="00D21B06"/>
    <w:rsid w:val="00D21BE5"/>
    <w:rsid w:val="00D2218A"/>
    <w:rsid w:val="00D230DA"/>
    <w:rsid w:val="00D234F0"/>
    <w:rsid w:val="00D2397C"/>
    <w:rsid w:val="00D23D7A"/>
    <w:rsid w:val="00D245A7"/>
    <w:rsid w:val="00D248EB"/>
    <w:rsid w:val="00D24BEC"/>
    <w:rsid w:val="00D25094"/>
    <w:rsid w:val="00D253E7"/>
    <w:rsid w:val="00D26446"/>
    <w:rsid w:val="00D26D63"/>
    <w:rsid w:val="00D278B9"/>
    <w:rsid w:val="00D27DE2"/>
    <w:rsid w:val="00D30899"/>
    <w:rsid w:val="00D30976"/>
    <w:rsid w:val="00D30E6B"/>
    <w:rsid w:val="00D310C1"/>
    <w:rsid w:val="00D31264"/>
    <w:rsid w:val="00D32CDE"/>
    <w:rsid w:val="00D32D68"/>
    <w:rsid w:val="00D33CF7"/>
    <w:rsid w:val="00D33EEE"/>
    <w:rsid w:val="00D357E7"/>
    <w:rsid w:val="00D35E64"/>
    <w:rsid w:val="00D36B14"/>
    <w:rsid w:val="00D3723B"/>
    <w:rsid w:val="00D37EDC"/>
    <w:rsid w:val="00D40151"/>
    <w:rsid w:val="00D41502"/>
    <w:rsid w:val="00D41F0A"/>
    <w:rsid w:val="00D42F0A"/>
    <w:rsid w:val="00D4324F"/>
    <w:rsid w:val="00D44211"/>
    <w:rsid w:val="00D4496D"/>
    <w:rsid w:val="00D44B01"/>
    <w:rsid w:val="00D4536D"/>
    <w:rsid w:val="00D46485"/>
    <w:rsid w:val="00D5258D"/>
    <w:rsid w:val="00D52B76"/>
    <w:rsid w:val="00D540F1"/>
    <w:rsid w:val="00D5669F"/>
    <w:rsid w:val="00D61850"/>
    <w:rsid w:val="00D6270F"/>
    <w:rsid w:val="00D628EF"/>
    <w:rsid w:val="00D62AFF"/>
    <w:rsid w:val="00D62F1A"/>
    <w:rsid w:val="00D64687"/>
    <w:rsid w:val="00D648CA"/>
    <w:rsid w:val="00D67C35"/>
    <w:rsid w:val="00D70235"/>
    <w:rsid w:val="00D7042D"/>
    <w:rsid w:val="00D70EB1"/>
    <w:rsid w:val="00D718D3"/>
    <w:rsid w:val="00D72818"/>
    <w:rsid w:val="00D72A72"/>
    <w:rsid w:val="00D73ECA"/>
    <w:rsid w:val="00D747C2"/>
    <w:rsid w:val="00D74A0F"/>
    <w:rsid w:val="00D753C8"/>
    <w:rsid w:val="00D76F60"/>
    <w:rsid w:val="00D7723F"/>
    <w:rsid w:val="00D802B2"/>
    <w:rsid w:val="00D81287"/>
    <w:rsid w:val="00D81B18"/>
    <w:rsid w:val="00D82B62"/>
    <w:rsid w:val="00D8317F"/>
    <w:rsid w:val="00D8323A"/>
    <w:rsid w:val="00D83739"/>
    <w:rsid w:val="00D854AE"/>
    <w:rsid w:val="00D86126"/>
    <w:rsid w:val="00D906E4"/>
    <w:rsid w:val="00D90C20"/>
    <w:rsid w:val="00D90F9D"/>
    <w:rsid w:val="00D91910"/>
    <w:rsid w:val="00D92C92"/>
    <w:rsid w:val="00D939EE"/>
    <w:rsid w:val="00D93B33"/>
    <w:rsid w:val="00D94D31"/>
    <w:rsid w:val="00D95AD0"/>
    <w:rsid w:val="00D95DDA"/>
    <w:rsid w:val="00D95E3A"/>
    <w:rsid w:val="00D97EDD"/>
    <w:rsid w:val="00DA094B"/>
    <w:rsid w:val="00DA0CFC"/>
    <w:rsid w:val="00DA1030"/>
    <w:rsid w:val="00DA51E4"/>
    <w:rsid w:val="00DA5A39"/>
    <w:rsid w:val="00DA722F"/>
    <w:rsid w:val="00DA79AA"/>
    <w:rsid w:val="00DB26A7"/>
    <w:rsid w:val="00DB2D6C"/>
    <w:rsid w:val="00DB2F79"/>
    <w:rsid w:val="00DB3CE0"/>
    <w:rsid w:val="00DB4046"/>
    <w:rsid w:val="00DB5083"/>
    <w:rsid w:val="00DB5BB5"/>
    <w:rsid w:val="00DB5EF6"/>
    <w:rsid w:val="00DB6C38"/>
    <w:rsid w:val="00DB7A13"/>
    <w:rsid w:val="00DB7D74"/>
    <w:rsid w:val="00DC252B"/>
    <w:rsid w:val="00DC2E2A"/>
    <w:rsid w:val="00DC3581"/>
    <w:rsid w:val="00DC4388"/>
    <w:rsid w:val="00DC4469"/>
    <w:rsid w:val="00DC6DC4"/>
    <w:rsid w:val="00DD0001"/>
    <w:rsid w:val="00DD0F8E"/>
    <w:rsid w:val="00DD103A"/>
    <w:rsid w:val="00DD1A54"/>
    <w:rsid w:val="00DD20EA"/>
    <w:rsid w:val="00DD23CF"/>
    <w:rsid w:val="00DD371E"/>
    <w:rsid w:val="00DD54F4"/>
    <w:rsid w:val="00DD661C"/>
    <w:rsid w:val="00DD69C2"/>
    <w:rsid w:val="00DD6A44"/>
    <w:rsid w:val="00DD6C9D"/>
    <w:rsid w:val="00DD74CE"/>
    <w:rsid w:val="00DE0224"/>
    <w:rsid w:val="00DE04B1"/>
    <w:rsid w:val="00DE15B0"/>
    <w:rsid w:val="00DE19AF"/>
    <w:rsid w:val="00DE1ED8"/>
    <w:rsid w:val="00DE2EA5"/>
    <w:rsid w:val="00DE36E0"/>
    <w:rsid w:val="00DE3A9A"/>
    <w:rsid w:val="00DE4366"/>
    <w:rsid w:val="00DE4538"/>
    <w:rsid w:val="00DE50A5"/>
    <w:rsid w:val="00DE518B"/>
    <w:rsid w:val="00DE53DE"/>
    <w:rsid w:val="00DE58E0"/>
    <w:rsid w:val="00DE5FFA"/>
    <w:rsid w:val="00DE69F7"/>
    <w:rsid w:val="00DE6D50"/>
    <w:rsid w:val="00DE700A"/>
    <w:rsid w:val="00DE7DF1"/>
    <w:rsid w:val="00DF0614"/>
    <w:rsid w:val="00DF0ACB"/>
    <w:rsid w:val="00DF2F7E"/>
    <w:rsid w:val="00DF55CA"/>
    <w:rsid w:val="00DF605D"/>
    <w:rsid w:val="00DF6077"/>
    <w:rsid w:val="00DF697D"/>
    <w:rsid w:val="00DF6CC0"/>
    <w:rsid w:val="00DF6E6F"/>
    <w:rsid w:val="00E005D1"/>
    <w:rsid w:val="00E02359"/>
    <w:rsid w:val="00E02FA2"/>
    <w:rsid w:val="00E0422C"/>
    <w:rsid w:val="00E0505D"/>
    <w:rsid w:val="00E05235"/>
    <w:rsid w:val="00E053F2"/>
    <w:rsid w:val="00E132B2"/>
    <w:rsid w:val="00E13757"/>
    <w:rsid w:val="00E143D3"/>
    <w:rsid w:val="00E15B79"/>
    <w:rsid w:val="00E2064D"/>
    <w:rsid w:val="00E2092A"/>
    <w:rsid w:val="00E20AAA"/>
    <w:rsid w:val="00E215C1"/>
    <w:rsid w:val="00E27BE7"/>
    <w:rsid w:val="00E27DFE"/>
    <w:rsid w:val="00E31E35"/>
    <w:rsid w:val="00E32284"/>
    <w:rsid w:val="00E32AF6"/>
    <w:rsid w:val="00E33BC9"/>
    <w:rsid w:val="00E342A7"/>
    <w:rsid w:val="00E347A6"/>
    <w:rsid w:val="00E348DB"/>
    <w:rsid w:val="00E3657C"/>
    <w:rsid w:val="00E36A3B"/>
    <w:rsid w:val="00E37474"/>
    <w:rsid w:val="00E405D9"/>
    <w:rsid w:val="00E40BDD"/>
    <w:rsid w:val="00E413AB"/>
    <w:rsid w:val="00E41EB9"/>
    <w:rsid w:val="00E43C7A"/>
    <w:rsid w:val="00E43D0C"/>
    <w:rsid w:val="00E440EA"/>
    <w:rsid w:val="00E44CB4"/>
    <w:rsid w:val="00E47387"/>
    <w:rsid w:val="00E50142"/>
    <w:rsid w:val="00E50D32"/>
    <w:rsid w:val="00E518EF"/>
    <w:rsid w:val="00E51DCC"/>
    <w:rsid w:val="00E51FD7"/>
    <w:rsid w:val="00E545D2"/>
    <w:rsid w:val="00E54F6B"/>
    <w:rsid w:val="00E576E7"/>
    <w:rsid w:val="00E57E6F"/>
    <w:rsid w:val="00E60249"/>
    <w:rsid w:val="00E6218E"/>
    <w:rsid w:val="00E625A5"/>
    <w:rsid w:val="00E62E97"/>
    <w:rsid w:val="00E63028"/>
    <w:rsid w:val="00E6380A"/>
    <w:rsid w:val="00E653E6"/>
    <w:rsid w:val="00E66A46"/>
    <w:rsid w:val="00E66FC4"/>
    <w:rsid w:val="00E6715F"/>
    <w:rsid w:val="00E678E1"/>
    <w:rsid w:val="00E67BDC"/>
    <w:rsid w:val="00E67CB2"/>
    <w:rsid w:val="00E70F0B"/>
    <w:rsid w:val="00E7107A"/>
    <w:rsid w:val="00E713DF"/>
    <w:rsid w:val="00E71788"/>
    <w:rsid w:val="00E734FA"/>
    <w:rsid w:val="00E73A7D"/>
    <w:rsid w:val="00E75C3C"/>
    <w:rsid w:val="00E76579"/>
    <w:rsid w:val="00E76972"/>
    <w:rsid w:val="00E76CDA"/>
    <w:rsid w:val="00E81116"/>
    <w:rsid w:val="00E81ED0"/>
    <w:rsid w:val="00E825EF"/>
    <w:rsid w:val="00E82B00"/>
    <w:rsid w:val="00E82B5F"/>
    <w:rsid w:val="00E8413E"/>
    <w:rsid w:val="00E8444E"/>
    <w:rsid w:val="00E850C6"/>
    <w:rsid w:val="00E85E35"/>
    <w:rsid w:val="00E86322"/>
    <w:rsid w:val="00E8691C"/>
    <w:rsid w:val="00E86F6D"/>
    <w:rsid w:val="00E87CAF"/>
    <w:rsid w:val="00E902E2"/>
    <w:rsid w:val="00E9034E"/>
    <w:rsid w:val="00E9049D"/>
    <w:rsid w:val="00E90FE1"/>
    <w:rsid w:val="00E93BED"/>
    <w:rsid w:val="00E93CA1"/>
    <w:rsid w:val="00E947D2"/>
    <w:rsid w:val="00E94B5F"/>
    <w:rsid w:val="00E953DA"/>
    <w:rsid w:val="00E953E2"/>
    <w:rsid w:val="00E96613"/>
    <w:rsid w:val="00EA002A"/>
    <w:rsid w:val="00EA0F73"/>
    <w:rsid w:val="00EA1D53"/>
    <w:rsid w:val="00EA1E44"/>
    <w:rsid w:val="00EA22A6"/>
    <w:rsid w:val="00EA4FDD"/>
    <w:rsid w:val="00EB02F3"/>
    <w:rsid w:val="00EB0C1F"/>
    <w:rsid w:val="00EB0E1C"/>
    <w:rsid w:val="00EB11DE"/>
    <w:rsid w:val="00EB13D6"/>
    <w:rsid w:val="00EB16F4"/>
    <w:rsid w:val="00EB21A8"/>
    <w:rsid w:val="00EB250F"/>
    <w:rsid w:val="00EB27A2"/>
    <w:rsid w:val="00EB2A2A"/>
    <w:rsid w:val="00EB3528"/>
    <w:rsid w:val="00EB359B"/>
    <w:rsid w:val="00EB3C38"/>
    <w:rsid w:val="00EB4307"/>
    <w:rsid w:val="00EB4DF2"/>
    <w:rsid w:val="00EB4EF7"/>
    <w:rsid w:val="00EB62A6"/>
    <w:rsid w:val="00EB67D9"/>
    <w:rsid w:val="00EB6D23"/>
    <w:rsid w:val="00EB6E75"/>
    <w:rsid w:val="00EB706A"/>
    <w:rsid w:val="00EC0D27"/>
    <w:rsid w:val="00EC0E5C"/>
    <w:rsid w:val="00EC29AA"/>
    <w:rsid w:val="00EC2F41"/>
    <w:rsid w:val="00EC3360"/>
    <w:rsid w:val="00EC4329"/>
    <w:rsid w:val="00EC4955"/>
    <w:rsid w:val="00EC5035"/>
    <w:rsid w:val="00EC5EB3"/>
    <w:rsid w:val="00EC5EFC"/>
    <w:rsid w:val="00EC65AF"/>
    <w:rsid w:val="00EC7704"/>
    <w:rsid w:val="00ED068F"/>
    <w:rsid w:val="00ED3294"/>
    <w:rsid w:val="00ED35D2"/>
    <w:rsid w:val="00ED5421"/>
    <w:rsid w:val="00ED5E1D"/>
    <w:rsid w:val="00ED60EF"/>
    <w:rsid w:val="00ED7455"/>
    <w:rsid w:val="00ED74B4"/>
    <w:rsid w:val="00ED79AE"/>
    <w:rsid w:val="00ED7CC3"/>
    <w:rsid w:val="00EE0714"/>
    <w:rsid w:val="00EE0987"/>
    <w:rsid w:val="00EE0B28"/>
    <w:rsid w:val="00EE0C68"/>
    <w:rsid w:val="00EE11F9"/>
    <w:rsid w:val="00EE47D8"/>
    <w:rsid w:val="00EE72A4"/>
    <w:rsid w:val="00EE73C7"/>
    <w:rsid w:val="00EF05DB"/>
    <w:rsid w:val="00EF0D71"/>
    <w:rsid w:val="00EF48DD"/>
    <w:rsid w:val="00EF4B7B"/>
    <w:rsid w:val="00EF4E25"/>
    <w:rsid w:val="00EF5575"/>
    <w:rsid w:val="00EF5D8C"/>
    <w:rsid w:val="00EF60A2"/>
    <w:rsid w:val="00EF7468"/>
    <w:rsid w:val="00F01D1E"/>
    <w:rsid w:val="00F02D83"/>
    <w:rsid w:val="00F02F76"/>
    <w:rsid w:val="00F038D6"/>
    <w:rsid w:val="00F04A67"/>
    <w:rsid w:val="00F0530F"/>
    <w:rsid w:val="00F06FBB"/>
    <w:rsid w:val="00F10B56"/>
    <w:rsid w:val="00F10F19"/>
    <w:rsid w:val="00F110E2"/>
    <w:rsid w:val="00F11181"/>
    <w:rsid w:val="00F125FD"/>
    <w:rsid w:val="00F12A35"/>
    <w:rsid w:val="00F13928"/>
    <w:rsid w:val="00F14A60"/>
    <w:rsid w:val="00F15165"/>
    <w:rsid w:val="00F15901"/>
    <w:rsid w:val="00F163B1"/>
    <w:rsid w:val="00F17CA9"/>
    <w:rsid w:val="00F17CAD"/>
    <w:rsid w:val="00F17EF3"/>
    <w:rsid w:val="00F2312B"/>
    <w:rsid w:val="00F23D58"/>
    <w:rsid w:val="00F24041"/>
    <w:rsid w:val="00F2491B"/>
    <w:rsid w:val="00F2498A"/>
    <w:rsid w:val="00F25CF7"/>
    <w:rsid w:val="00F30416"/>
    <w:rsid w:val="00F30553"/>
    <w:rsid w:val="00F305C7"/>
    <w:rsid w:val="00F30A28"/>
    <w:rsid w:val="00F3334A"/>
    <w:rsid w:val="00F3410D"/>
    <w:rsid w:val="00F34C2A"/>
    <w:rsid w:val="00F34E3B"/>
    <w:rsid w:val="00F35868"/>
    <w:rsid w:val="00F36B75"/>
    <w:rsid w:val="00F37535"/>
    <w:rsid w:val="00F40D84"/>
    <w:rsid w:val="00F41051"/>
    <w:rsid w:val="00F41356"/>
    <w:rsid w:val="00F427EA"/>
    <w:rsid w:val="00F431B6"/>
    <w:rsid w:val="00F45437"/>
    <w:rsid w:val="00F45517"/>
    <w:rsid w:val="00F45569"/>
    <w:rsid w:val="00F46744"/>
    <w:rsid w:val="00F46A51"/>
    <w:rsid w:val="00F46A5E"/>
    <w:rsid w:val="00F46B6F"/>
    <w:rsid w:val="00F47820"/>
    <w:rsid w:val="00F47FF6"/>
    <w:rsid w:val="00F5019B"/>
    <w:rsid w:val="00F5102E"/>
    <w:rsid w:val="00F51AEE"/>
    <w:rsid w:val="00F51C1B"/>
    <w:rsid w:val="00F521F4"/>
    <w:rsid w:val="00F52D57"/>
    <w:rsid w:val="00F538CA"/>
    <w:rsid w:val="00F5510C"/>
    <w:rsid w:val="00F552B8"/>
    <w:rsid w:val="00F56AF2"/>
    <w:rsid w:val="00F61074"/>
    <w:rsid w:val="00F628A1"/>
    <w:rsid w:val="00F62E3C"/>
    <w:rsid w:val="00F62FFE"/>
    <w:rsid w:val="00F647F6"/>
    <w:rsid w:val="00F6506C"/>
    <w:rsid w:val="00F65098"/>
    <w:rsid w:val="00F655BE"/>
    <w:rsid w:val="00F65A8D"/>
    <w:rsid w:val="00F65BBA"/>
    <w:rsid w:val="00F65DCB"/>
    <w:rsid w:val="00F663FB"/>
    <w:rsid w:val="00F66A65"/>
    <w:rsid w:val="00F66D1A"/>
    <w:rsid w:val="00F678D3"/>
    <w:rsid w:val="00F701D6"/>
    <w:rsid w:val="00F706E6"/>
    <w:rsid w:val="00F755AB"/>
    <w:rsid w:val="00F75E40"/>
    <w:rsid w:val="00F76629"/>
    <w:rsid w:val="00F76E54"/>
    <w:rsid w:val="00F771C4"/>
    <w:rsid w:val="00F77A4A"/>
    <w:rsid w:val="00F805C2"/>
    <w:rsid w:val="00F80ECE"/>
    <w:rsid w:val="00F81348"/>
    <w:rsid w:val="00F81447"/>
    <w:rsid w:val="00F81F99"/>
    <w:rsid w:val="00F82DC4"/>
    <w:rsid w:val="00F83477"/>
    <w:rsid w:val="00F840C5"/>
    <w:rsid w:val="00F84F80"/>
    <w:rsid w:val="00F8558E"/>
    <w:rsid w:val="00F85B0B"/>
    <w:rsid w:val="00F85C2D"/>
    <w:rsid w:val="00F85F24"/>
    <w:rsid w:val="00F867E2"/>
    <w:rsid w:val="00F86BE6"/>
    <w:rsid w:val="00F86EE4"/>
    <w:rsid w:val="00F87C33"/>
    <w:rsid w:val="00F902E4"/>
    <w:rsid w:val="00F910A9"/>
    <w:rsid w:val="00F92970"/>
    <w:rsid w:val="00F93957"/>
    <w:rsid w:val="00F93AE1"/>
    <w:rsid w:val="00F93E11"/>
    <w:rsid w:val="00F93E28"/>
    <w:rsid w:val="00F9547E"/>
    <w:rsid w:val="00F95500"/>
    <w:rsid w:val="00F9555E"/>
    <w:rsid w:val="00F95E7E"/>
    <w:rsid w:val="00F9708A"/>
    <w:rsid w:val="00F973AD"/>
    <w:rsid w:val="00FA021D"/>
    <w:rsid w:val="00FA0839"/>
    <w:rsid w:val="00FA20AD"/>
    <w:rsid w:val="00FA3893"/>
    <w:rsid w:val="00FA3C43"/>
    <w:rsid w:val="00FA418B"/>
    <w:rsid w:val="00FA44F5"/>
    <w:rsid w:val="00FA47C8"/>
    <w:rsid w:val="00FA5A9B"/>
    <w:rsid w:val="00FA5CA5"/>
    <w:rsid w:val="00FA5E8B"/>
    <w:rsid w:val="00FA60BE"/>
    <w:rsid w:val="00FA66FF"/>
    <w:rsid w:val="00FB0F01"/>
    <w:rsid w:val="00FB1964"/>
    <w:rsid w:val="00FB1D00"/>
    <w:rsid w:val="00FB3798"/>
    <w:rsid w:val="00FB38B6"/>
    <w:rsid w:val="00FB40BC"/>
    <w:rsid w:val="00FB53DB"/>
    <w:rsid w:val="00FB63DF"/>
    <w:rsid w:val="00FC1387"/>
    <w:rsid w:val="00FC1AFC"/>
    <w:rsid w:val="00FC21D7"/>
    <w:rsid w:val="00FC2B35"/>
    <w:rsid w:val="00FC34AB"/>
    <w:rsid w:val="00FC45D0"/>
    <w:rsid w:val="00FC50E3"/>
    <w:rsid w:val="00FC5B64"/>
    <w:rsid w:val="00FC6175"/>
    <w:rsid w:val="00FC6377"/>
    <w:rsid w:val="00FC6452"/>
    <w:rsid w:val="00FC6E05"/>
    <w:rsid w:val="00FC714E"/>
    <w:rsid w:val="00FC7995"/>
    <w:rsid w:val="00FD09A3"/>
    <w:rsid w:val="00FD15DF"/>
    <w:rsid w:val="00FD1AB8"/>
    <w:rsid w:val="00FD2B63"/>
    <w:rsid w:val="00FD2DC5"/>
    <w:rsid w:val="00FD2EEB"/>
    <w:rsid w:val="00FD7169"/>
    <w:rsid w:val="00FE0514"/>
    <w:rsid w:val="00FE0D4B"/>
    <w:rsid w:val="00FE1EED"/>
    <w:rsid w:val="00FE24D9"/>
    <w:rsid w:val="00FE317B"/>
    <w:rsid w:val="00FE342A"/>
    <w:rsid w:val="00FE3ED3"/>
    <w:rsid w:val="00FE5F55"/>
    <w:rsid w:val="00FF1168"/>
    <w:rsid w:val="00FF177A"/>
    <w:rsid w:val="00FF22FB"/>
    <w:rsid w:val="00FF30FF"/>
    <w:rsid w:val="00FF35CC"/>
    <w:rsid w:val="00FF3E2D"/>
    <w:rsid w:val="00FF4A32"/>
    <w:rsid w:val="00FF6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16E6BCD-8F4D-4660-BDB7-DE4B033B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08D"/>
    <w:pPr>
      <w:ind w:left="720"/>
      <w:contextualSpacing/>
    </w:pPr>
  </w:style>
  <w:style w:type="paragraph" w:customStyle="1" w:styleId="Style5">
    <w:name w:val="Style5"/>
    <w:basedOn w:val="a"/>
    <w:rsid w:val="0024508D"/>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character" w:customStyle="1" w:styleId="FontStyle13">
    <w:name w:val="Font Style13"/>
    <w:basedOn w:val="a0"/>
    <w:rsid w:val="0024508D"/>
    <w:rPr>
      <w:rFonts w:ascii="Times New Roman" w:hAnsi="Times New Roman" w:cs="Times New Roman"/>
      <w:sz w:val="26"/>
      <w:szCs w:val="26"/>
    </w:rPr>
  </w:style>
  <w:style w:type="character" w:styleId="a4">
    <w:name w:val="page number"/>
    <w:basedOn w:val="a0"/>
    <w:rsid w:val="0024508D"/>
  </w:style>
  <w:style w:type="paragraph" w:styleId="a5">
    <w:name w:val="Normal (Web)"/>
    <w:basedOn w:val="a"/>
    <w:uiPriority w:val="99"/>
    <w:semiHidden/>
    <w:unhideWhenUsed/>
    <w:rsid w:val="007C4CC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2A50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2A509D"/>
    <w:pPr>
      <w:spacing w:after="0" w:line="240" w:lineRule="auto"/>
    </w:pPr>
    <w:rPr>
      <w:rFonts w:ascii="Calibri" w:eastAsia="Times New Roman" w:hAnsi="Calibri" w:cs="Times New Roman"/>
    </w:rPr>
  </w:style>
  <w:style w:type="paragraph" w:styleId="a9">
    <w:name w:val="Body Text"/>
    <w:basedOn w:val="a"/>
    <w:link w:val="aa"/>
    <w:rsid w:val="006D3AF8"/>
    <w:pPr>
      <w:spacing w:after="0" w:line="240" w:lineRule="auto"/>
      <w:jc w:val="both"/>
    </w:pPr>
    <w:rPr>
      <w:rFonts w:ascii="Times New Roman" w:eastAsia="Times New Roman" w:hAnsi="Times New Roman" w:cs="Times New Roman"/>
      <w:color w:val="000000"/>
      <w:sz w:val="28"/>
      <w:szCs w:val="20"/>
    </w:rPr>
  </w:style>
  <w:style w:type="character" w:customStyle="1" w:styleId="aa">
    <w:name w:val="Основной текст Знак"/>
    <w:basedOn w:val="a0"/>
    <w:link w:val="a9"/>
    <w:rsid w:val="006D3AF8"/>
    <w:rPr>
      <w:rFonts w:ascii="Times New Roman" w:eastAsia="Times New Roman" w:hAnsi="Times New Roman" w:cs="Times New Roman"/>
      <w:color w:val="000000"/>
      <w:sz w:val="28"/>
      <w:szCs w:val="20"/>
    </w:rPr>
  </w:style>
  <w:style w:type="character" w:styleId="ab">
    <w:name w:val="Intense Reference"/>
    <w:basedOn w:val="a0"/>
    <w:uiPriority w:val="32"/>
    <w:qFormat/>
    <w:rsid w:val="0004373A"/>
    <w:rPr>
      <w:b/>
      <w:bCs/>
      <w:smallCaps/>
      <w:color w:val="C0504D"/>
      <w:spacing w:val="5"/>
      <w:u w:val="single"/>
    </w:rPr>
  </w:style>
  <w:style w:type="character" w:styleId="ac">
    <w:name w:val="Hyperlink"/>
    <w:basedOn w:val="a0"/>
    <w:uiPriority w:val="99"/>
    <w:unhideWhenUsed/>
    <w:rsid w:val="0004373A"/>
    <w:rPr>
      <w:color w:val="0000FF" w:themeColor="hyperlink"/>
      <w:u w:val="single"/>
    </w:rPr>
  </w:style>
  <w:style w:type="paragraph" w:styleId="ad">
    <w:name w:val="Balloon Text"/>
    <w:basedOn w:val="a"/>
    <w:link w:val="ae"/>
    <w:uiPriority w:val="99"/>
    <w:semiHidden/>
    <w:unhideWhenUsed/>
    <w:rsid w:val="000437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373A"/>
    <w:rPr>
      <w:rFonts w:ascii="Tahoma" w:hAnsi="Tahoma" w:cs="Tahoma"/>
      <w:sz w:val="16"/>
      <w:szCs w:val="16"/>
    </w:rPr>
  </w:style>
  <w:style w:type="paragraph" w:styleId="af">
    <w:name w:val="endnote text"/>
    <w:basedOn w:val="a"/>
    <w:link w:val="af0"/>
    <w:uiPriority w:val="99"/>
    <w:semiHidden/>
    <w:unhideWhenUsed/>
    <w:rsid w:val="00E713DF"/>
    <w:pPr>
      <w:spacing w:after="0" w:line="240" w:lineRule="auto"/>
    </w:pPr>
    <w:rPr>
      <w:sz w:val="20"/>
      <w:szCs w:val="20"/>
    </w:rPr>
  </w:style>
  <w:style w:type="character" w:customStyle="1" w:styleId="af0">
    <w:name w:val="Текст концевой сноски Знак"/>
    <w:basedOn w:val="a0"/>
    <w:link w:val="af"/>
    <w:uiPriority w:val="99"/>
    <w:semiHidden/>
    <w:rsid w:val="00E713DF"/>
    <w:rPr>
      <w:sz w:val="20"/>
      <w:szCs w:val="20"/>
    </w:rPr>
  </w:style>
  <w:style w:type="character" w:styleId="af1">
    <w:name w:val="endnote reference"/>
    <w:basedOn w:val="a0"/>
    <w:uiPriority w:val="99"/>
    <w:semiHidden/>
    <w:unhideWhenUsed/>
    <w:rsid w:val="00E713DF"/>
    <w:rPr>
      <w:vertAlign w:val="superscript"/>
    </w:rPr>
  </w:style>
  <w:style w:type="paragraph" w:styleId="af2">
    <w:name w:val="footnote text"/>
    <w:basedOn w:val="a"/>
    <w:link w:val="af3"/>
    <w:uiPriority w:val="99"/>
    <w:semiHidden/>
    <w:unhideWhenUsed/>
    <w:rsid w:val="00E713DF"/>
    <w:pPr>
      <w:spacing w:after="0" w:line="240" w:lineRule="auto"/>
    </w:pPr>
    <w:rPr>
      <w:sz w:val="20"/>
      <w:szCs w:val="20"/>
    </w:rPr>
  </w:style>
  <w:style w:type="character" w:customStyle="1" w:styleId="af3">
    <w:name w:val="Текст сноски Знак"/>
    <w:basedOn w:val="a0"/>
    <w:link w:val="af2"/>
    <w:uiPriority w:val="99"/>
    <w:semiHidden/>
    <w:rsid w:val="00E713DF"/>
    <w:rPr>
      <w:sz w:val="20"/>
      <w:szCs w:val="20"/>
    </w:rPr>
  </w:style>
  <w:style w:type="character" w:styleId="af4">
    <w:name w:val="footnote reference"/>
    <w:basedOn w:val="a0"/>
    <w:uiPriority w:val="99"/>
    <w:semiHidden/>
    <w:unhideWhenUsed/>
    <w:rsid w:val="00E713DF"/>
    <w:rPr>
      <w:vertAlign w:val="superscript"/>
    </w:rPr>
  </w:style>
  <w:style w:type="paragraph" w:styleId="af5">
    <w:name w:val="Title"/>
    <w:basedOn w:val="a"/>
    <w:link w:val="af6"/>
    <w:qFormat/>
    <w:rsid w:val="00236D64"/>
    <w:pPr>
      <w:spacing w:after="0" w:line="240" w:lineRule="auto"/>
      <w:jc w:val="center"/>
    </w:pPr>
    <w:rPr>
      <w:rFonts w:ascii="Times New Roman" w:eastAsia="Times New Roman" w:hAnsi="Times New Roman" w:cs="Times New Roman"/>
      <w:b/>
      <w:color w:val="000000"/>
      <w:sz w:val="32"/>
      <w:szCs w:val="20"/>
    </w:rPr>
  </w:style>
  <w:style w:type="character" w:customStyle="1" w:styleId="af6">
    <w:name w:val="Название Знак"/>
    <w:basedOn w:val="a0"/>
    <w:link w:val="af5"/>
    <w:rsid w:val="00236D64"/>
    <w:rPr>
      <w:rFonts w:ascii="Times New Roman" w:eastAsia="Times New Roman" w:hAnsi="Times New Roman" w:cs="Times New Roman"/>
      <w:b/>
      <w:color w:val="000000"/>
      <w:sz w:val="32"/>
      <w:szCs w:val="20"/>
      <w:lang w:eastAsia="ru-RU"/>
    </w:rPr>
  </w:style>
  <w:style w:type="paragraph" w:styleId="af7">
    <w:name w:val="header"/>
    <w:basedOn w:val="a"/>
    <w:link w:val="af8"/>
    <w:uiPriority w:val="99"/>
    <w:semiHidden/>
    <w:unhideWhenUsed/>
    <w:rsid w:val="00630B1E"/>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630B1E"/>
  </w:style>
  <w:style w:type="paragraph" w:styleId="af9">
    <w:name w:val="footer"/>
    <w:basedOn w:val="a"/>
    <w:link w:val="afa"/>
    <w:uiPriority w:val="99"/>
    <w:unhideWhenUsed/>
    <w:rsid w:val="00630B1E"/>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30B1E"/>
  </w:style>
  <w:style w:type="character" w:customStyle="1" w:styleId="apple-converted-space">
    <w:name w:val="apple-converted-space"/>
    <w:basedOn w:val="a0"/>
    <w:rsid w:val="007419D3"/>
  </w:style>
  <w:style w:type="character" w:styleId="afb">
    <w:name w:val="Strong"/>
    <w:basedOn w:val="a0"/>
    <w:uiPriority w:val="22"/>
    <w:qFormat/>
    <w:rsid w:val="007419D3"/>
    <w:rPr>
      <w:b/>
      <w:bCs/>
    </w:rPr>
  </w:style>
  <w:style w:type="paragraph" w:styleId="HTML">
    <w:name w:val="HTML Preformatted"/>
    <w:basedOn w:val="a"/>
    <w:link w:val="HTML0"/>
    <w:rsid w:val="0074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419D3"/>
    <w:rPr>
      <w:rFonts w:ascii="Courier New" w:eastAsia="Times New Roman" w:hAnsi="Courier New" w:cs="Courier New"/>
      <w:sz w:val="20"/>
      <w:szCs w:val="20"/>
      <w:lang w:eastAsia="ru-RU"/>
    </w:rPr>
  </w:style>
  <w:style w:type="paragraph" w:customStyle="1" w:styleId="ConsPlusNormal">
    <w:name w:val="ConsPlusNormal"/>
    <w:rsid w:val="005E2F84"/>
    <w:pPr>
      <w:widowControl w:val="0"/>
      <w:autoSpaceDE w:val="0"/>
      <w:autoSpaceDN w:val="0"/>
      <w:adjustRightInd w:val="0"/>
      <w:spacing w:after="0" w:line="240" w:lineRule="auto"/>
    </w:pPr>
    <w:rPr>
      <w:rFonts w:ascii="Arial" w:eastAsia="Times New Roman" w:hAnsi="Arial" w:cs="Arial"/>
      <w:sz w:val="20"/>
      <w:szCs w:val="20"/>
    </w:rPr>
  </w:style>
  <w:style w:type="paragraph" w:styleId="2">
    <w:name w:val="Body Text Indent 2"/>
    <w:basedOn w:val="a"/>
    <w:link w:val="20"/>
    <w:uiPriority w:val="99"/>
    <w:unhideWhenUsed/>
    <w:rsid w:val="007A70DA"/>
    <w:pPr>
      <w:spacing w:after="120" w:line="480" w:lineRule="auto"/>
      <w:ind w:left="283"/>
    </w:pPr>
  </w:style>
  <w:style w:type="character" w:customStyle="1" w:styleId="20">
    <w:name w:val="Основной текст с отступом 2 Знак"/>
    <w:basedOn w:val="a0"/>
    <w:link w:val="2"/>
    <w:uiPriority w:val="99"/>
    <w:rsid w:val="007A70DA"/>
  </w:style>
  <w:style w:type="paragraph" w:customStyle="1" w:styleId="Default">
    <w:name w:val="Default"/>
    <w:rsid w:val="0055207D"/>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nhideWhenUsed/>
    <w:rsid w:val="003C2806"/>
    <w:pPr>
      <w:spacing w:after="120"/>
      <w:ind w:left="283"/>
    </w:pPr>
  </w:style>
  <w:style w:type="character" w:customStyle="1" w:styleId="afd">
    <w:name w:val="Основной текст с отступом Знак"/>
    <w:basedOn w:val="a0"/>
    <w:link w:val="afc"/>
    <w:rsid w:val="003C2806"/>
  </w:style>
  <w:style w:type="character" w:customStyle="1" w:styleId="a8">
    <w:name w:val="Без интервала Знак"/>
    <w:link w:val="a7"/>
    <w:uiPriority w:val="1"/>
    <w:rsid w:val="001075B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3438">
      <w:bodyDiv w:val="1"/>
      <w:marLeft w:val="0"/>
      <w:marRight w:val="0"/>
      <w:marTop w:val="0"/>
      <w:marBottom w:val="0"/>
      <w:divBdr>
        <w:top w:val="none" w:sz="0" w:space="0" w:color="auto"/>
        <w:left w:val="none" w:sz="0" w:space="0" w:color="auto"/>
        <w:bottom w:val="none" w:sz="0" w:space="0" w:color="auto"/>
        <w:right w:val="none" w:sz="0" w:space="0" w:color="auto"/>
      </w:divBdr>
    </w:div>
    <w:div w:id="379021044">
      <w:bodyDiv w:val="1"/>
      <w:marLeft w:val="0"/>
      <w:marRight w:val="0"/>
      <w:marTop w:val="0"/>
      <w:marBottom w:val="0"/>
      <w:divBdr>
        <w:top w:val="none" w:sz="0" w:space="0" w:color="auto"/>
        <w:left w:val="none" w:sz="0" w:space="0" w:color="auto"/>
        <w:bottom w:val="none" w:sz="0" w:space="0" w:color="auto"/>
        <w:right w:val="none" w:sz="0" w:space="0" w:color="auto"/>
      </w:divBdr>
    </w:div>
    <w:div w:id="531726061">
      <w:bodyDiv w:val="1"/>
      <w:marLeft w:val="0"/>
      <w:marRight w:val="0"/>
      <w:marTop w:val="0"/>
      <w:marBottom w:val="0"/>
      <w:divBdr>
        <w:top w:val="none" w:sz="0" w:space="0" w:color="auto"/>
        <w:left w:val="none" w:sz="0" w:space="0" w:color="auto"/>
        <w:bottom w:val="none" w:sz="0" w:space="0" w:color="auto"/>
        <w:right w:val="none" w:sz="0" w:space="0" w:color="auto"/>
      </w:divBdr>
    </w:div>
    <w:div w:id="566188427">
      <w:bodyDiv w:val="1"/>
      <w:marLeft w:val="0"/>
      <w:marRight w:val="0"/>
      <w:marTop w:val="0"/>
      <w:marBottom w:val="0"/>
      <w:divBdr>
        <w:top w:val="none" w:sz="0" w:space="0" w:color="auto"/>
        <w:left w:val="none" w:sz="0" w:space="0" w:color="auto"/>
        <w:bottom w:val="none" w:sz="0" w:space="0" w:color="auto"/>
        <w:right w:val="none" w:sz="0" w:space="0" w:color="auto"/>
      </w:divBdr>
    </w:div>
    <w:div w:id="578321384">
      <w:bodyDiv w:val="1"/>
      <w:marLeft w:val="0"/>
      <w:marRight w:val="0"/>
      <w:marTop w:val="0"/>
      <w:marBottom w:val="0"/>
      <w:divBdr>
        <w:top w:val="none" w:sz="0" w:space="0" w:color="auto"/>
        <w:left w:val="none" w:sz="0" w:space="0" w:color="auto"/>
        <w:bottom w:val="none" w:sz="0" w:space="0" w:color="auto"/>
        <w:right w:val="none" w:sz="0" w:space="0" w:color="auto"/>
      </w:divBdr>
    </w:div>
    <w:div w:id="906916645">
      <w:bodyDiv w:val="1"/>
      <w:marLeft w:val="0"/>
      <w:marRight w:val="0"/>
      <w:marTop w:val="0"/>
      <w:marBottom w:val="0"/>
      <w:divBdr>
        <w:top w:val="none" w:sz="0" w:space="0" w:color="auto"/>
        <w:left w:val="none" w:sz="0" w:space="0" w:color="auto"/>
        <w:bottom w:val="none" w:sz="0" w:space="0" w:color="auto"/>
        <w:right w:val="none" w:sz="0" w:space="0" w:color="auto"/>
      </w:divBdr>
      <w:divsChild>
        <w:div w:id="376130339">
          <w:marLeft w:val="0"/>
          <w:marRight w:val="0"/>
          <w:marTop w:val="0"/>
          <w:marBottom w:val="0"/>
          <w:divBdr>
            <w:top w:val="none" w:sz="0" w:space="0" w:color="auto"/>
            <w:left w:val="none" w:sz="0" w:space="0" w:color="auto"/>
            <w:bottom w:val="none" w:sz="0" w:space="0" w:color="auto"/>
            <w:right w:val="none" w:sz="0" w:space="0" w:color="auto"/>
          </w:divBdr>
        </w:div>
      </w:divsChild>
    </w:div>
    <w:div w:id="918514085">
      <w:bodyDiv w:val="1"/>
      <w:marLeft w:val="0"/>
      <w:marRight w:val="0"/>
      <w:marTop w:val="0"/>
      <w:marBottom w:val="0"/>
      <w:divBdr>
        <w:top w:val="none" w:sz="0" w:space="0" w:color="auto"/>
        <w:left w:val="none" w:sz="0" w:space="0" w:color="auto"/>
        <w:bottom w:val="none" w:sz="0" w:space="0" w:color="auto"/>
        <w:right w:val="none" w:sz="0" w:space="0" w:color="auto"/>
      </w:divBdr>
    </w:div>
    <w:div w:id="1172527292">
      <w:bodyDiv w:val="1"/>
      <w:marLeft w:val="0"/>
      <w:marRight w:val="0"/>
      <w:marTop w:val="0"/>
      <w:marBottom w:val="0"/>
      <w:divBdr>
        <w:top w:val="none" w:sz="0" w:space="0" w:color="auto"/>
        <w:left w:val="none" w:sz="0" w:space="0" w:color="auto"/>
        <w:bottom w:val="none" w:sz="0" w:space="0" w:color="auto"/>
        <w:right w:val="none" w:sz="0" w:space="0" w:color="auto"/>
      </w:divBdr>
    </w:div>
    <w:div w:id="1218396769">
      <w:bodyDiv w:val="1"/>
      <w:marLeft w:val="0"/>
      <w:marRight w:val="0"/>
      <w:marTop w:val="0"/>
      <w:marBottom w:val="0"/>
      <w:divBdr>
        <w:top w:val="none" w:sz="0" w:space="0" w:color="auto"/>
        <w:left w:val="none" w:sz="0" w:space="0" w:color="auto"/>
        <w:bottom w:val="none" w:sz="0" w:space="0" w:color="auto"/>
        <w:right w:val="none" w:sz="0" w:space="0" w:color="auto"/>
      </w:divBdr>
    </w:div>
    <w:div w:id="1266883364">
      <w:bodyDiv w:val="1"/>
      <w:marLeft w:val="0"/>
      <w:marRight w:val="0"/>
      <w:marTop w:val="0"/>
      <w:marBottom w:val="0"/>
      <w:divBdr>
        <w:top w:val="none" w:sz="0" w:space="0" w:color="auto"/>
        <w:left w:val="none" w:sz="0" w:space="0" w:color="auto"/>
        <w:bottom w:val="none" w:sz="0" w:space="0" w:color="auto"/>
        <w:right w:val="none" w:sz="0" w:space="0" w:color="auto"/>
      </w:divBdr>
    </w:div>
    <w:div w:id="1419015334">
      <w:bodyDiv w:val="1"/>
      <w:marLeft w:val="0"/>
      <w:marRight w:val="0"/>
      <w:marTop w:val="0"/>
      <w:marBottom w:val="0"/>
      <w:divBdr>
        <w:top w:val="none" w:sz="0" w:space="0" w:color="auto"/>
        <w:left w:val="none" w:sz="0" w:space="0" w:color="auto"/>
        <w:bottom w:val="none" w:sz="0" w:space="0" w:color="auto"/>
        <w:right w:val="none" w:sz="0" w:space="0" w:color="auto"/>
      </w:divBdr>
    </w:div>
    <w:div w:id="1576554593">
      <w:bodyDiv w:val="1"/>
      <w:marLeft w:val="0"/>
      <w:marRight w:val="0"/>
      <w:marTop w:val="0"/>
      <w:marBottom w:val="0"/>
      <w:divBdr>
        <w:top w:val="none" w:sz="0" w:space="0" w:color="auto"/>
        <w:left w:val="none" w:sz="0" w:space="0" w:color="auto"/>
        <w:bottom w:val="none" w:sz="0" w:space="0" w:color="auto"/>
        <w:right w:val="none" w:sz="0" w:space="0" w:color="auto"/>
      </w:divBdr>
    </w:div>
    <w:div w:id="1760060861">
      <w:bodyDiv w:val="1"/>
      <w:marLeft w:val="0"/>
      <w:marRight w:val="0"/>
      <w:marTop w:val="0"/>
      <w:marBottom w:val="0"/>
      <w:divBdr>
        <w:top w:val="none" w:sz="0" w:space="0" w:color="auto"/>
        <w:left w:val="none" w:sz="0" w:space="0" w:color="auto"/>
        <w:bottom w:val="none" w:sz="0" w:space="0" w:color="auto"/>
        <w:right w:val="none" w:sz="0" w:space="0" w:color="auto"/>
      </w:divBdr>
    </w:div>
    <w:div w:id="19947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hrm6@rambler.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2013-2014</c:v>
                </c:pt>
              </c:strCache>
            </c:strRef>
          </c:tx>
          <c:invertIfNegative val="0"/>
          <c:cat>
            <c:strRef>
              <c:f>Лист1!$A$2:$A$5</c:f>
              <c:strCache>
                <c:ptCount val="4"/>
                <c:pt idx="0">
                  <c:v>высокий</c:v>
                </c:pt>
                <c:pt idx="1">
                  <c:v>ниже среднего</c:v>
                </c:pt>
                <c:pt idx="2">
                  <c:v>выше среднего</c:v>
                </c:pt>
                <c:pt idx="3">
                  <c:v>средний</c:v>
                </c:pt>
              </c:strCache>
            </c:strRef>
          </c:cat>
          <c:val>
            <c:numRef>
              <c:f>Лист1!$B$2:$B$5</c:f>
              <c:numCache>
                <c:formatCode>General</c:formatCode>
                <c:ptCount val="4"/>
                <c:pt idx="0">
                  <c:v>2</c:v>
                </c:pt>
                <c:pt idx="1">
                  <c:v>61</c:v>
                </c:pt>
                <c:pt idx="2">
                  <c:v>3</c:v>
                </c:pt>
                <c:pt idx="3">
                  <c:v>3.3</c:v>
                </c:pt>
              </c:numCache>
            </c:numRef>
          </c:val>
        </c:ser>
        <c:ser>
          <c:idx val="1"/>
          <c:order val="1"/>
          <c:tx>
            <c:strRef>
              <c:f>Лист1!$C$1</c:f>
              <c:strCache>
                <c:ptCount val="1"/>
                <c:pt idx="0">
                  <c:v>2014-2015</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strRef>
              <c:f>Лист1!$A$2:$A$5</c:f>
              <c:strCache>
                <c:ptCount val="4"/>
                <c:pt idx="0">
                  <c:v>высокий</c:v>
                </c:pt>
                <c:pt idx="1">
                  <c:v>ниже среднего</c:v>
                </c:pt>
                <c:pt idx="2">
                  <c:v>выше среднего</c:v>
                </c:pt>
                <c:pt idx="3">
                  <c:v>средний</c:v>
                </c:pt>
              </c:strCache>
            </c:strRef>
          </c:cat>
          <c:val>
            <c:numRef>
              <c:f>Лист1!$C$2:$C$5</c:f>
              <c:numCache>
                <c:formatCode>General</c:formatCode>
                <c:ptCount val="4"/>
                <c:pt idx="0">
                  <c:v>2</c:v>
                </c:pt>
                <c:pt idx="1">
                  <c:v>62</c:v>
                </c:pt>
                <c:pt idx="2">
                  <c:v>4</c:v>
                </c:pt>
                <c:pt idx="3">
                  <c:v>4.4000000000000004</c:v>
                </c:pt>
              </c:numCache>
            </c:numRef>
          </c:val>
        </c:ser>
        <c:dLbls>
          <c:showLegendKey val="0"/>
          <c:showVal val="0"/>
          <c:showCatName val="0"/>
          <c:showSerName val="0"/>
          <c:showPercent val="0"/>
          <c:showBubbleSize val="0"/>
        </c:dLbls>
        <c:gapWidth val="150"/>
        <c:axId val="341567592"/>
        <c:axId val="341564456"/>
      </c:barChart>
      <c:catAx>
        <c:axId val="341567592"/>
        <c:scaling>
          <c:orientation val="minMax"/>
        </c:scaling>
        <c:delete val="0"/>
        <c:axPos val="b"/>
        <c:numFmt formatCode="General" sourceLinked="0"/>
        <c:majorTickMark val="out"/>
        <c:minorTickMark val="none"/>
        <c:tickLblPos val="nextTo"/>
        <c:crossAx val="341564456"/>
        <c:crosses val="autoZero"/>
        <c:auto val="1"/>
        <c:lblAlgn val="ctr"/>
        <c:lblOffset val="100"/>
        <c:noMultiLvlLbl val="0"/>
      </c:catAx>
      <c:valAx>
        <c:axId val="341564456"/>
        <c:scaling>
          <c:orientation val="minMax"/>
        </c:scaling>
        <c:delete val="0"/>
        <c:axPos val="l"/>
        <c:majorGridlines/>
        <c:numFmt formatCode="General" sourceLinked="1"/>
        <c:majorTickMark val="out"/>
        <c:minorTickMark val="none"/>
        <c:tickLblPos val="nextTo"/>
        <c:crossAx val="34156759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innerShdw blurRad="63500" dist="50800" dir="13500000">
            <a:prstClr val="black">
              <a:alpha val="50000"/>
            </a:prstClr>
          </a:innerShdw>
        </a:effectLst>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2013-2014</c:v>
                </c:pt>
              </c:strCache>
            </c:strRef>
          </c:tx>
          <c:invertIfNegative val="0"/>
          <c:cat>
            <c:strRef>
              <c:f>Лист1!$A$2:$A$5</c:f>
              <c:strCache>
                <c:ptCount val="3"/>
                <c:pt idx="0">
                  <c:v>высокий уровень </c:v>
                </c:pt>
                <c:pt idx="1">
                  <c:v>средний уровень</c:v>
                </c:pt>
                <c:pt idx="2">
                  <c:v>низкий уровень</c:v>
                </c:pt>
              </c:strCache>
            </c:strRef>
          </c:cat>
          <c:val>
            <c:numRef>
              <c:f>Лист1!$B$2:$B$5</c:f>
              <c:numCache>
                <c:formatCode>General</c:formatCode>
                <c:ptCount val="4"/>
                <c:pt idx="0">
                  <c:v>69.2</c:v>
                </c:pt>
                <c:pt idx="1">
                  <c:v>25</c:v>
                </c:pt>
                <c:pt idx="2">
                  <c:v>4.3</c:v>
                </c:pt>
              </c:numCache>
            </c:numRef>
          </c:val>
        </c:ser>
        <c:ser>
          <c:idx val="1"/>
          <c:order val="1"/>
          <c:tx>
            <c:strRef>
              <c:f>Лист1!$C$1</c:f>
              <c:strCache>
                <c:ptCount val="1"/>
                <c:pt idx="0">
                  <c:v>2014-2015</c:v>
                </c:pt>
              </c:strCache>
            </c:strRef>
          </c:tx>
          <c:invertIfNegative val="0"/>
          <c:cat>
            <c:strRef>
              <c:f>Лист1!$A$2:$A$5</c:f>
              <c:strCache>
                <c:ptCount val="3"/>
                <c:pt idx="0">
                  <c:v>высокий уровень </c:v>
                </c:pt>
                <c:pt idx="1">
                  <c:v>средний уровень</c:v>
                </c:pt>
                <c:pt idx="2">
                  <c:v>низкий уровень</c:v>
                </c:pt>
              </c:strCache>
            </c:strRef>
          </c:cat>
          <c:val>
            <c:numRef>
              <c:f>Лист1!$C$2:$C$5</c:f>
              <c:numCache>
                <c:formatCode>General</c:formatCode>
                <c:ptCount val="4"/>
                <c:pt idx="0">
                  <c:v>72</c:v>
                </c:pt>
                <c:pt idx="1">
                  <c:v>23</c:v>
                </c:pt>
                <c:pt idx="2">
                  <c:v>4</c:v>
                </c:pt>
              </c:numCache>
            </c:numRef>
          </c:val>
        </c:ser>
        <c:dLbls>
          <c:showLegendKey val="0"/>
          <c:showVal val="0"/>
          <c:showCatName val="0"/>
          <c:showSerName val="0"/>
          <c:showPercent val="0"/>
          <c:showBubbleSize val="0"/>
        </c:dLbls>
        <c:gapWidth val="150"/>
        <c:axId val="339696592"/>
        <c:axId val="339695808"/>
      </c:barChart>
      <c:catAx>
        <c:axId val="339696592"/>
        <c:scaling>
          <c:orientation val="minMax"/>
        </c:scaling>
        <c:delete val="0"/>
        <c:axPos val="b"/>
        <c:numFmt formatCode="General" sourceLinked="0"/>
        <c:majorTickMark val="out"/>
        <c:minorTickMark val="none"/>
        <c:tickLblPos val="nextTo"/>
        <c:crossAx val="339695808"/>
        <c:crosses val="autoZero"/>
        <c:auto val="1"/>
        <c:lblAlgn val="ctr"/>
        <c:lblOffset val="100"/>
        <c:noMultiLvlLbl val="0"/>
      </c:catAx>
      <c:valAx>
        <c:axId val="339695808"/>
        <c:scaling>
          <c:orientation val="minMax"/>
        </c:scaling>
        <c:delete val="0"/>
        <c:axPos val="l"/>
        <c:majorGridlines/>
        <c:numFmt formatCode="General" sourceLinked="1"/>
        <c:majorTickMark val="out"/>
        <c:minorTickMark val="none"/>
        <c:tickLblPos val="nextTo"/>
        <c:crossAx val="33969659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3500000">
            <a:prstClr val="black">
              <a:alpha val="50000"/>
            </a:prstClr>
          </a:innerShdw>
        </a:effectLst>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кол-во учителей</c:v>
                </c:pt>
              </c:strCache>
            </c:strRef>
          </c:tx>
          <c:invertIfNegative val="0"/>
          <c:cat>
            <c:strRef>
              <c:f>Лист1!$A$2:$A$6</c:f>
              <c:strCache>
                <c:ptCount val="3"/>
                <c:pt idx="0">
                  <c:v>2012-2013</c:v>
                </c:pt>
                <c:pt idx="1">
                  <c:v>2013-2014</c:v>
                </c:pt>
                <c:pt idx="2">
                  <c:v>2014-2015</c:v>
                </c:pt>
              </c:strCache>
            </c:strRef>
          </c:cat>
          <c:val>
            <c:numRef>
              <c:f>Лист1!$B$2:$B$6</c:f>
              <c:numCache>
                <c:formatCode>General</c:formatCode>
                <c:ptCount val="5"/>
                <c:pt idx="0">
                  <c:v>13</c:v>
                </c:pt>
                <c:pt idx="1">
                  <c:v>7</c:v>
                </c:pt>
                <c:pt idx="2">
                  <c:v>8</c:v>
                </c:pt>
              </c:numCache>
            </c:numRef>
          </c:val>
        </c:ser>
        <c:ser>
          <c:idx val="1"/>
          <c:order val="1"/>
          <c:tx>
            <c:strRef>
              <c:f>Лист1!$C$1</c:f>
              <c:strCache>
                <c:ptCount val="1"/>
                <c:pt idx="0">
                  <c:v>кол-во учащихся</c:v>
                </c:pt>
              </c:strCache>
            </c:strRef>
          </c:tx>
          <c:invertIfNegative val="0"/>
          <c:cat>
            <c:strRef>
              <c:f>Лист1!$A$2:$A$6</c:f>
              <c:strCache>
                <c:ptCount val="3"/>
                <c:pt idx="0">
                  <c:v>2012-2013</c:v>
                </c:pt>
                <c:pt idx="1">
                  <c:v>2013-2014</c:v>
                </c:pt>
                <c:pt idx="2">
                  <c:v>2014-2015</c:v>
                </c:pt>
              </c:strCache>
            </c:strRef>
          </c:cat>
          <c:val>
            <c:numRef>
              <c:f>Лист1!$C$2:$C$6</c:f>
              <c:numCache>
                <c:formatCode>General</c:formatCode>
                <c:ptCount val="5"/>
                <c:pt idx="0">
                  <c:v>17</c:v>
                </c:pt>
                <c:pt idx="1">
                  <c:v>10</c:v>
                </c:pt>
                <c:pt idx="2">
                  <c:v>10</c:v>
                </c:pt>
              </c:numCache>
            </c:numRef>
          </c:val>
        </c:ser>
        <c:ser>
          <c:idx val="2"/>
          <c:order val="2"/>
          <c:tx>
            <c:strRef>
              <c:f>Лист1!$D$1</c:f>
              <c:strCache>
                <c:ptCount val="1"/>
                <c:pt idx="0">
                  <c:v>победители и призёры</c:v>
                </c:pt>
              </c:strCache>
            </c:strRef>
          </c:tx>
          <c:invertIfNegative val="0"/>
          <c:cat>
            <c:strRef>
              <c:f>Лист1!$A$2:$A$6</c:f>
              <c:strCache>
                <c:ptCount val="3"/>
                <c:pt idx="0">
                  <c:v>2012-2013</c:v>
                </c:pt>
                <c:pt idx="1">
                  <c:v>2013-2014</c:v>
                </c:pt>
                <c:pt idx="2">
                  <c:v>2014-2015</c:v>
                </c:pt>
              </c:strCache>
            </c:strRef>
          </c:cat>
          <c:val>
            <c:numRef>
              <c:f>Лист1!$D$2:$D$6</c:f>
              <c:numCache>
                <c:formatCode>General</c:formatCode>
                <c:ptCount val="5"/>
                <c:pt idx="0">
                  <c:v>4</c:v>
                </c:pt>
                <c:pt idx="1">
                  <c:v>4</c:v>
                </c:pt>
                <c:pt idx="2">
                  <c:v>4</c:v>
                </c:pt>
              </c:numCache>
            </c:numRef>
          </c:val>
        </c:ser>
        <c:dLbls>
          <c:showLegendKey val="0"/>
          <c:showVal val="0"/>
          <c:showCatName val="0"/>
          <c:showSerName val="0"/>
          <c:showPercent val="0"/>
          <c:showBubbleSize val="0"/>
        </c:dLbls>
        <c:gapWidth val="150"/>
        <c:axId val="339696200"/>
        <c:axId val="339696984"/>
      </c:barChart>
      <c:catAx>
        <c:axId val="339696200"/>
        <c:scaling>
          <c:orientation val="minMax"/>
        </c:scaling>
        <c:delete val="0"/>
        <c:axPos val="b"/>
        <c:numFmt formatCode="General" sourceLinked="1"/>
        <c:majorTickMark val="out"/>
        <c:minorTickMark val="none"/>
        <c:tickLblPos val="nextTo"/>
        <c:crossAx val="339696984"/>
        <c:crosses val="autoZero"/>
        <c:auto val="1"/>
        <c:lblAlgn val="ctr"/>
        <c:lblOffset val="100"/>
        <c:noMultiLvlLbl val="0"/>
      </c:catAx>
      <c:valAx>
        <c:axId val="339696984"/>
        <c:scaling>
          <c:orientation val="minMax"/>
        </c:scaling>
        <c:delete val="0"/>
        <c:axPos val="l"/>
        <c:majorGridlines>
          <c:spPr>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effectLst>
              <a:innerShdw blurRad="63500" dist="50800" dir="13500000">
                <a:prstClr val="black">
                  <a:alpha val="50000"/>
                </a:prstClr>
              </a:innerShdw>
            </a:effectLst>
          </c:spPr>
        </c:majorGridlines>
        <c:numFmt formatCode="General" sourceLinked="1"/>
        <c:majorTickMark val="out"/>
        <c:minorTickMark val="none"/>
        <c:tickLblPos val="nextTo"/>
        <c:crossAx val="33969620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overlay val="0"/>
      <c:spPr>
        <a:noFill/>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effectLst>
          <a:innerShdw blurRad="63500" dist="50800" dir="13500000">
            <a:prstClr val="black">
              <a:alpha val="50000"/>
            </a:prstClr>
          </a:innerShdw>
        </a:effectLst>
      </c:sp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ПДН</c:v>
                </c:pt>
              </c:strCache>
            </c:strRef>
          </c:tx>
          <c:invertIfNegative val="0"/>
          <c:cat>
            <c:strRef>
              <c:f>Лист1!$A$2:$A$7</c:f>
              <c:strCache>
                <c:ptCount val="3"/>
                <c:pt idx="0">
                  <c:v>2012-2013</c:v>
                </c:pt>
                <c:pt idx="1">
                  <c:v>2013-2014</c:v>
                </c:pt>
                <c:pt idx="2">
                  <c:v>2014-2015</c:v>
                </c:pt>
              </c:strCache>
            </c:strRef>
          </c:cat>
          <c:val>
            <c:numRef>
              <c:f>Лист1!$B$2:$B$7</c:f>
              <c:numCache>
                <c:formatCode>General</c:formatCode>
                <c:ptCount val="6"/>
                <c:pt idx="0">
                  <c:v>1</c:v>
                </c:pt>
                <c:pt idx="1">
                  <c:v>1</c:v>
                </c:pt>
                <c:pt idx="2">
                  <c:v>0</c:v>
                </c:pt>
              </c:numCache>
            </c:numRef>
          </c:val>
        </c:ser>
        <c:ser>
          <c:idx val="1"/>
          <c:order val="1"/>
          <c:tx>
            <c:strRef>
              <c:f>Лист1!$C$1</c:f>
              <c:strCache>
                <c:ptCount val="1"/>
                <c:pt idx="0">
                  <c:v>КДН</c:v>
                </c:pt>
              </c:strCache>
            </c:strRef>
          </c:tx>
          <c:invertIfNegative val="0"/>
          <c:cat>
            <c:strRef>
              <c:f>Лист1!$A$2:$A$7</c:f>
              <c:strCache>
                <c:ptCount val="3"/>
                <c:pt idx="0">
                  <c:v>2012-2013</c:v>
                </c:pt>
                <c:pt idx="1">
                  <c:v>2013-2014</c:v>
                </c:pt>
                <c:pt idx="2">
                  <c:v>2014-2015</c:v>
                </c:pt>
              </c:strCache>
            </c:strRef>
          </c:cat>
          <c:val>
            <c:numRef>
              <c:f>Лист1!$C$2:$C$7</c:f>
              <c:numCache>
                <c:formatCode>General</c:formatCode>
                <c:ptCount val="6"/>
                <c:pt idx="0">
                  <c:v>2</c:v>
                </c:pt>
                <c:pt idx="1">
                  <c:v>1</c:v>
                </c:pt>
                <c:pt idx="2">
                  <c:v>2</c:v>
                </c:pt>
              </c:numCache>
            </c:numRef>
          </c:val>
        </c:ser>
        <c:ser>
          <c:idx val="2"/>
          <c:order val="2"/>
          <c:tx>
            <c:strRef>
              <c:f>Лист1!$D$1</c:f>
              <c:strCache>
                <c:ptCount val="1"/>
                <c:pt idx="0">
                  <c:v>Столбец1</c:v>
                </c:pt>
              </c:strCache>
            </c:strRef>
          </c:tx>
          <c:invertIfNegative val="0"/>
          <c:cat>
            <c:strRef>
              <c:f>Лист1!$A$2:$A$7</c:f>
              <c:strCache>
                <c:ptCount val="3"/>
                <c:pt idx="0">
                  <c:v>2012-2013</c:v>
                </c:pt>
                <c:pt idx="1">
                  <c:v>2013-2014</c:v>
                </c:pt>
                <c:pt idx="2">
                  <c:v>2014-2015</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339697768"/>
        <c:axId val="339698160"/>
      </c:barChart>
      <c:catAx>
        <c:axId val="339697768"/>
        <c:scaling>
          <c:orientation val="minMax"/>
        </c:scaling>
        <c:delete val="0"/>
        <c:axPos val="b"/>
        <c:numFmt formatCode="General" sourceLinked="1"/>
        <c:majorTickMark val="out"/>
        <c:minorTickMark val="none"/>
        <c:tickLblPos val="nextTo"/>
        <c:crossAx val="339698160"/>
        <c:crosses val="autoZero"/>
        <c:auto val="1"/>
        <c:lblAlgn val="ctr"/>
        <c:lblOffset val="100"/>
        <c:noMultiLvlLbl val="0"/>
      </c:catAx>
      <c:valAx>
        <c:axId val="339698160"/>
        <c:scaling>
          <c:orientation val="minMax"/>
        </c:scaling>
        <c:delete val="0"/>
        <c:axPos val="l"/>
        <c:majorGridlines/>
        <c:numFmt formatCode="General" sourceLinked="1"/>
        <c:majorTickMark val="out"/>
        <c:minorTickMark val="none"/>
        <c:tickLblPos val="nextTo"/>
        <c:crossAx val="33969776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effectLst/>
      </c:spPr>
    </c:plotArea>
    <c:legend>
      <c:legendPos val="r"/>
      <c:legendEntry>
        <c:idx val="2"/>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3C10A-F187-4D7F-995E-9ADB1559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10227</Words>
  <Characters>58297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ИК-7</dc:creator>
  <cp:lastModifiedBy>Ольга</cp:lastModifiedBy>
  <cp:revision>3</cp:revision>
  <cp:lastPrinted>2016-04-01T05:48:00Z</cp:lastPrinted>
  <dcterms:created xsi:type="dcterms:W3CDTF">2021-01-05T08:19:00Z</dcterms:created>
  <dcterms:modified xsi:type="dcterms:W3CDTF">2021-01-05T08:19:00Z</dcterms:modified>
</cp:coreProperties>
</file>