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2410"/>
        <w:gridCol w:w="7522"/>
      </w:tblGrid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Название курса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Физическая культура.</w:t>
            </w:r>
          </w:p>
        </w:tc>
      </w:tr>
      <w:tr>
        <w:trPr>
          <w:trHeight w:val="7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5"/>
              </w:rPr>
              <w:t>Нормативно-правовая</w:t>
            </w:r>
          </w:p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5"/>
              </w:rPr>
              <w:t>база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Рабочая программа по изобразительному искусству для 5-8 классов составлена в соответствии с правовыми и нормативными документами:</w:t>
            </w:r>
          </w:p>
          <w:p>
            <w:pPr>
              <w:pStyle w:val="Style3"/>
              <w:numPr>
                <w:ilvl w:val="0"/>
                <w:numId w:val="1"/>
              </w:numPr>
              <w:framePr w:w="9931" w:h="14573" w:wrap="none" w:vAnchor="page" w:hAnchor="page" w:x="1691" w:y="1120"/>
              <w:tabs>
                <w:tab w:leader="none" w:pos="-1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hanging="380"/>
            </w:pPr>
            <w:r>
              <w:rPr>
                <w:rStyle w:val="CharStyle5"/>
              </w:rPr>
              <w:t>Федеральный Закон «Об образовании в Российской Федерации» (от 29.12. 2012 г. № 273-ФЗ);</w:t>
            </w:r>
          </w:p>
          <w:p>
            <w:pPr>
              <w:pStyle w:val="Style3"/>
              <w:numPr>
                <w:ilvl w:val="0"/>
                <w:numId w:val="1"/>
              </w:numPr>
              <w:framePr w:w="9931" w:h="14573" w:wrap="none" w:vAnchor="page" w:hAnchor="page" w:x="1691" w:y="1120"/>
              <w:tabs>
                <w:tab w:leader="none" w:pos="-2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hanging="380"/>
            </w:pPr>
            <w:r>
              <w:rPr>
                <w:rStyle w:val="CharStyle5"/>
              </w:rPr>
              <w:t xml:space="preserve">Приказ Министерства образования и науки РФ от 17 декабря 2010 г. </w:t>
            </w:r>
            <w:r>
              <w:rPr>
                <w:rStyle w:val="CharStyle5"/>
                <w:lang w:val="en-US" w:eastAsia="en-US" w:bidi="en-US"/>
              </w:rPr>
              <w:t xml:space="preserve">N </w:t>
            </w:r>
            <w:r>
              <w:rPr>
                <w:rStyle w:val="CharStyle5"/>
              </w:rPr>
              <w:t>1897 "Об утверждении федерального государственного образовательного стандарта основного общего образования» (в действующей редакции);</w:t>
            </w:r>
          </w:p>
          <w:p>
            <w:pPr>
              <w:pStyle w:val="Style3"/>
              <w:numPr>
                <w:ilvl w:val="0"/>
                <w:numId w:val="1"/>
              </w:numPr>
              <w:framePr w:w="9931" w:h="14573" w:wrap="none" w:vAnchor="page" w:hAnchor="page" w:x="1691" w:y="1120"/>
              <w:tabs>
                <w:tab w:leader="none" w:pos="-2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hanging="380"/>
            </w:pPr>
            <w:r>
              <w:rPr>
                <w:rStyle w:val="CharStyle5"/>
              </w:rPr>
              <w:t xml:space="preserve">Приказ Министерства образования и науки РФ от 17 мая 2012 г. </w:t>
            </w:r>
            <w:r>
              <w:rPr>
                <w:rStyle w:val="CharStyle5"/>
                <w:lang w:val="en-US" w:eastAsia="en-US" w:bidi="en-US"/>
              </w:rPr>
              <w:t xml:space="preserve">N </w:t>
            </w:r>
            <w:r>
              <w:rPr>
                <w:rStyle w:val="CharStyle5"/>
              </w:rPr>
              <w:t>413</w:t>
            </w:r>
          </w:p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5"/>
              </w:rPr>
              <w:t>"Об утверждении федерального государственного образовательного стандарта среднего общего образования» (в действующей редакции);</w:t>
            </w:r>
          </w:p>
          <w:p>
            <w:pPr>
              <w:pStyle w:val="Style3"/>
              <w:numPr>
                <w:ilvl w:val="0"/>
                <w:numId w:val="1"/>
              </w:numPr>
              <w:framePr w:w="9931" w:h="14573" w:wrap="none" w:vAnchor="page" w:hAnchor="page" w:x="1691" w:y="1120"/>
              <w:tabs>
                <w:tab w:leader="none" w:pos="-2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380"/>
            </w:pPr>
            <w:r>
              <w:rPr>
                <w:rStyle w:val="CharStyle5"/>
              </w:rPr>
      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№1/15 от 08.04.2015г.)</w:t>
            </w:r>
          </w:p>
          <w:p>
            <w:pPr>
              <w:pStyle w:val="Style3"/>
              <w:numPr>
                <w:ilvl w:val="0"/>
                <w:numId w:val="1"/>
              </w:numPr>
              <w:framePr w:w="9931" w:h="14573" w:wrap="none" w:vAnchor="page" w:hAnchor="page" w:x="1691" w:y="1120"/>
              <w:tabs>
                <w:tab w:leader="none" w:pos="-1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380"/>
            </w:pPr>
            <w:r>
              <w:rPr>
                <w:rStyle w:val="CharStyle5"/>
              </w:rPr>
              <w:t>Основной образовательной программы МКОУ вечерне (сменной) общеобразовательной школы г. Южи (утвержде! приказом №54 от 22.05.2015 г.);</w:t>
            </w:r>
          </w:p>
          <w:p>
            <w:pPr>
              <w:pStyle w:val="Style3"/>
              <w:numPr>
                <w:ilvl w:val="0"/>
                <w:numId w:val="1"/>
              </w:numPr>
              <w:framePr w:w="9931" w:h="14573" w:wrap="none" w:vAnchor="page" w:hAnchor="page" w:x="1691" w:y="1120"/>
              <w:tabs>
                <w:tab w:leader="none" w:pos="-2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hanging="380"/>
            </w:pPr>
            <w:r>
              <w:rPr>
                <w:rStyle w:val="CharStyle5"/>
              </w:rPr>
              <w:t xml:space="preserve">Примерной программы по физической культуре (базовь уровень) </w:t>
            </w:r>
            <w:r>
              <w:rPr>
                <w:rStyle w:val="CharStyle7"/>
              </w:rPr>
              <w:t xml:space="preserve">А. П. Матвеева «Физическая культура. 5 - 9 классы </w:t>
            </w:r>
            <w:r>
              <w:rPr>
                <w:rStyle w:val="CharStyle5"/>
              </w:rPr>
              <w:t>учебной программы «Комплексная программа физическо</w:t>
            </w:r>
            <w:r>
              <w:rPr>
                <w:rStyle w:val="CharStyle8"/>
              </w:rPr>
              <w:t xml:space="preserve">1 </w:t>
            </w:r>
            <w:r>
              <w:rPr>
                <w:rStyle w:val="CharStyle5"/>
              </w:rPr>
              <w:t>воспитания учащихся 1-11 классов», допущенне Министерством образования и науки РФ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Класс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5-9 класс</w:t>
            </w:r>
          </w:p>
        </w:tc>
      </w:tr>
      <w:tr>
        <w:trPr>
          <w:trHeight w:val="42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Количество часов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numPr>
                <w:ilvl w:val="0"/>
                <w:numId w:val="3"/>
              </w:numPr>
              <w:framePr w:w="9931" w:h="14573" w:wrap="none" w:vAnchor="page" w:hAnchor="page" w:x="1691" w:y="1120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20" w:lineRule="exact"/>
              <w:ind w:left="0" w:right="0" w:firstLine="0"/>
            </w:pPr>
            <w:r>
              <w:rPr>
                <w:rStyle w:val="CharStyle6"/>
              </w:rPr>
              <w:t>класс:</w:t>
            </w:r>
          </w:p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360" w:line="220" w:lineRule="exact"/>
              <w:ind w:left="0" w:right="0" w:firstLine="0"/>
            </w:pPr>
            <w:r>
              <w:rPr>
                <w:rStyle w:val="CharStyle5"/>
              </w:rPr>
              <w:t>0,25 часа в неделю, 9 часов в год</w:t>
            </w:r>
          </w:p>
          <w:p>
            <w:pPr>
              <w:pStyle w:val="Style3"/>
              <w:numPr>
                <w:ilvl w:val="0"/>
                <w:numId w:val="3"/>
              </w:numPr>
              <w:framePr w:w="9931" w:h="14573" w:wrap="none" w:vAnchor="page" w:hAnchor="page" w:x="1691" w:y="1120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60" w:after="60" w:line="220" w:lineRule="exact"/>
              <w:ind w:left="0" w:right="0" w:firstLine="0"/>
            </w:pPr>
            <w:r>
              <w:rPr>
                <w:rStyle w:val="CharStyle6"/>
              </w:rPr>
              <w:t>класс:</w:t>
            </w:r>
          </w:p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557" w:lineRule="exact"/>
              <w:ind w:left="0" w:right="0" w:firstLine="0"/>
            </w:pPr>
            <w:r>
              <w:rPr>
                <w:rStyle w:val="CharStyle5"/>
              </w:rPr>
              <w:t xml:space="preserve">0,25 часа в неделю, 9 часов в год </w:t>
            </w:r>
            <w:r>
              <w:rPr>
                <w:rStyle w:val="CharStyle6"/>
              </w:rPr>
              <w:t>7класс:</w:t>
            </w:r>
          </w:p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360" w:line="220" w:lineRule="exact"/>
              <w:ind w:left="0" w:right="0" w:firstLine="0"/>
            </w:pPr>
            <w:r>
              <w:rPr>
                <w:rStyle w:val="CharStyle5"/>
              </w:rPr>
              <w:t>0,25 часа в неделю, 9 часов в год</w:t>
            </w:r>
          </w:p>
          <w:p>
            <w:pPr>
              <w:pStyle w:val="Style3"/>
              <w:numPr>
                <w:ilvl w:val="0"/>
                <w:numId w:val="5"/>
              </w:numPr>
              <w:framePr w:w="9931" w:h="14573" w:wrap="none" w:vAnchor="page" w:hAnchor="page" w:x="1691" w:y="1120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60" w:after="60" w:line="220" w:lineRule="exact"/>
              <w:ind w:left="0" w:right="0" w:firstLine="0"/>
            </w:pPr>
            <w:r>
              <w:rPr>
                <w:rStyle w:val="CharStyle6"/>
              </w:rPr>
              <w:t>класс:</w:t>
            </w:r>
          </w:p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360" w:line="220" w:lineRule="exact"/>
              <w:ind w:left="0" w:right="0" w:firstLine="0"/>
            </w:pPr>
            <w:r>
              <w:rPr>
                <w:rStyle w:val="CharStyle5"/>
              </w:rPr>
              <w:t>0,25 часа в неделю, 9 часов в год</w:t>
            </w:r>
          </w:p>
          <w:p>
            <w:pPr>
              <w:pStyle w:val="Style3"/>
              <w:numPr>
                <w:ilvl w:val="0"/>
                <w:numId w:val="5"/>
              </w:numPr>
              <w:framePr w:w="9931" w:h="14573" w:wrap="none" w:vAnchor="page" w:hAnchor="page" w:x="1691" w:y="1120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60" w:after="60" w:line="220" w:lineRule="exact"/>
              <w:ind w:left="0" w:right="0" w:firstLine="0"/>
            </w:pPr>
            <w:r>
              <w:rPr>
                <w:rStyle w:val="CharStyle6"/>
              </w:rPr>
              <w:t>класс:</w:t>
            </w:r>
          </w:p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0" w:lineRule="exact"/>
              <w:ind w:left="0" w:right="0" w:firstLine="0"/>
            </w:pPr>
            <w:r>
              <w:rPr>
                <w:rStyle w:val="CharStyle5"/>
              </w:rPr>
              <w:t>0,25 часа в неделю, 9 часов в год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Составители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Смирнов Александр Владимирович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Цель курса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31" w:h="14573" w:wrap="none" w:vAnchor="page" w:hAnchor="page" w:x="1691" w:y="11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5"/>
              </w:rPr>
              <w:t>Способствовать всестороннему гармоническому развитию обучающихся, развивать разнообразные двигательные</w:t>
            </w:r>
            <w:r>
              <w:fldChar w:fldCharType="begin"/>
            </w:r>
            <w:r>
              <w:rPr>
                <w:rStyle w:val="CharStyle5"/>
              </w:rPr>
              <w:instrText> HYPERLINK "http://opace.ru/a/dvigatelnoe_umenie" </w:instrText>
            </w:r>
            <w:r>
              <w:fldChar w:fldCharType="separate"/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</w:rPr>
              <w:t xml:space="preserve">умения </w:t>
            </w:r>
            <w:r>
              <w:fldChar w:fldCharType="end"/>
            </w:r>
            <w:r>
              <w:rPr>
                <w:rStyle w:val="CharStyle5"/>
              </w:rPr>
              <w:t>и</w:t>
            </w:r>
            <w:r>
              <w:fldChar w:fldCharType="begin"/>
            </w:r>
            <w:r>
              <w:rPr>
                <w:rStyle w:val="CharStyle5"/>
              </w:rPr>
              <w:instrText> HYPERLINK "http://opace.ru/a/dvigatelnyy_navyk" </w:instrText>
            </w:r>
            <w:r>
              <w:fldChar w:fldCharType="separate"/>
            </w:r>
            <w:r>
              <w:rPr>
                <w:rStyle w:val="Hyperlink"/>
              </w:rPr>
              <w:t xml:space="preserve"> </w:t>
            </w:r>
            <w:r>
              <w:rPr>
                <w:rStyle w:val="Hyperlink"/>
              </w:rPr>
              <w:t>навыки</w:t>
            </w:r>
            <w:r>
              <w:rPr>
                <w:rStyle w:val="Hyperlink"/>
              </w:rPr>
              <w:t>,</w:t>
            </w:r>
            <w:r>
              <w:fldChar w:fldCharType="end"/>
            </w:r>
            <w:r>
              <w:rPr>
                <w:rStyle w:val="CharStyle5"/>
              </w:rPr>
              <w:t xml:space="preserve"> формировать физически культурную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410"/>
        <w:gridCol w:w="7517"/>
      </w:tblGrid>
      <w:tr>
        <w:trPr>
          <w:trHeight w:val="15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926" w:h="9307" w:wrap="none" w:vAnchor="page" w:hAnchor="page" w:x="1694" w:y="11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9926" w:h="9307" w:wrap="none" w:vAnchor="page" w:hAnchor="page" w:x="1694" w:y="112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личность.</w:t>
            </w:r>
          </w:p>
        </w:tc>
      </w:tr>
      <w:tr>
        <w:trPr>
          <w:trHeight w:val="50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926" w:h="9307" w:wrap="none" w:vAnchor="page" w:hAnchor="page" w:x="1694" w:y="11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Структура курса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numPr>
                <w:ilvl w:val="0"/>
                <w:numId w:val="7"/>
              </w:numPr>
              <w:framePr w:w="9926" w:h="9307" w:wrap="none" w:vAnchor="page" w:hAnchor="page" w:x="1694" w:y="1120"/>
              <w:tabs>
                <w:tab w:leader="none" w:pos="46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 xml:space="preserve">класс: </w:t>
            </w:r>
            <w:r>
              <w:rPr>
                <w:rStyle w:val="CharStyle5"/>
              </w:rPr>
              <w:t>Знания о физической культуре</w:t>
            </w:r>
            <w:r>
              <w:rPr>
                <w:rStyle w:val="CharStyle6"/>
              </w:rPr>
              <w:t xml:space="preserve">. </w:t>
            </w:r>
            <w:r>
              <w:rPr>
                <w:rStyle w:val="CharStyle5"/>
              </w:rPr>
              <w:t>Физкультурно</w:t>
              <w:t>оздоровительная деятельность. Легкая атлетика. Спортивные игры: волейбол, баскетбол. Гимнастика с основами акробатики. Лыжные гонки.</w:t>
            </w:r>
          </w:p>
          <w:p>
            <w:pPr>
              <w:pStyle w:val="Style3"/>
              <w:numPr>
                <w:ilvl w:val="0"/>
                <w:numId w:val="7"/>
              </w:numPr>
              <w:framePr w:w="9926" w:h="9307" w:wrap="none" w:vAnchor="page" w:hAnchor="page" w:x="1694" w:y="1120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 xml:space="preserve">класс: </w:t>
            </w:r>
            <w:r>
              <w:rPr>
                <w:rStyle w:val="CharStyle5"/>
              </w:rPr>
              <w:t>Знания о физической культуре</w:t>
            </w:r>
            <w:r>
              <w:rPr>
                <w:rStyle w:val="CharStyle6"/>
              </w:rPr>
              <w:t xml:space="preserve">. </w:t>
            </w:r>
            <w:r>
              <w:rPr>
                <w:rStyle w:val="CharStyle5"/>
              </w:rPr>
              <w:t>Физкультурно</w:t>
              <w:t>оздоровительная деятельность. Легкая атлетика. Спортивные игры: футбол, баскетбол. Гимнастика с основами акробатики. Лыжные гонки.</w:t>
            </w:r>
          </w:p>
          <w:p>
            <w:pPr>
              <w:pStyle w:val="Style3"/>
              <w:numPr>
                <w:ilvl w:val="0"/>
                <w:numId w:val="7"/>
              </w:numPr>
              <w:framePr w:w="9926" w:h="9307" w:wrap="none" w:vAnchor="page" w:hAnchor="page" w:x="1694" w:y="1120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класс:</w:t>
            </w:r>
            <w:r>
              <w:rPr>
                <w:rStyle w:val="CharStyle5"/>
              </w:rPr>
              <w:t>. Знания о физической культуре</w:t>
            </w:r>
            <w:r>
              <w:rPr>
                <w:rStyle w:val="CharStyle6"/>
              </w:rPr>
              <w:t xml:space="preserve">. </w:t>
            </w:r>
            <w:r>
              <w:rPr>
                <w:rStyle w:val="CharStyle5"/>
              </w:rPr>
              <w:t>Физкультурно</w:t>
              <w:t>оздоровительная деятельность. Легкая атлетика. Спортивные игры: футбол, баскетбол, н/ теннис. Гимнастика с основами акробатики. Лыжные гонки.</w:t>
            </w:r>
          </w:p>
          <w:p>
            <w:pPr>
              <w:pStyle w:val="Style3"/>
              <w:numPr>
                <w:ilvl w:val="0"/>
                <w:numId w:val="7"/>
              </w:numPr>
              <w:framePr w:w="9926" w:h="9307" w:wrap="none" w:vAnchor="page" w:hAnchor="page" w:x="1694" w:y="1120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 xml:space="preserve">класс: </w:t>
            </w:r>
            <w:r>
              <w:rPr>
                <w:rStyle w:val="CharStyle5"/>
              </w:rPr>
              <w:t>Знания о физической культуре</w:t>
            </w:r>
            <w:r>
              <w:rPr>
                <w:rStyle w:val="CharStyle6"/>
              </w:rPr>
              <w:t xml:space="preserve">. </w:t>
            </w:r>
            <w:r>
              <w:rPr>
                <w:rStyle w:val="CharStyle5"/>
              </w:rPr>
              <w:t>Физкультурно</w:t>
              <w:t>оздоровительная деятельность. Легкая атлетика. Спортивные игры: футбол, баскетбол, н/ теннис. Гимнастика с основами акробатики. Лыжные гонки.</w:t>
            </w:r>
          </w:p>
          <w:p>
            <w:pPr>
              <w:pStyle w:val="Style3"/>
              <w:numPr>
                <w:ilvl w:val="0"/>
                <w:numId w:val="7"/>
              </w:numPr>
              <w:framePr w:w="9926" w:h="9307" w:wrap="none" w:vAnchor="page" w:hAnchor="page" w:x="1694" w:y="1120"/>
              <w:tabs>
                <w:tab w:leader="none" w:pos="19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класс</w:t>
            </w:r>
            <w:r>
              <w:rPr>
                <w:rStyle w:val="CharStyle5"/>
              </w:rPr>
              <w:t>: Знания о физической культуре</w:t>
            </w:r>
            <w:r>
              <w:rPr>
                <w:rStyle w:val="CharStyle6"/>
              </w:rPr>
              <w:t xml:space="preserve">. </w:t>
            </w:r>
            <w:r>
              <w:rPr>
                <w:rStyle w:val="CharStyle5"/>
              </w:rPr>
              <w:t>Физкультурно-оздоровительная деятельность. Легкая атлетика. Спортивные игры: футбол, баскетбол, н/ теннис. Гимнастика с основами акробатики. Лыжные гонки.</w:t>
            </w:r>
          </w:p>
        </w:tc>
      </w:tr>
      <w:tr>
        <w:trPr>
          <w:trHeight w:val="27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926" w:h="9307" w:wrap="none" w:vAnchor="page" w:hAnchor="page" w:x="1694" w:y="11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Учебник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numPr>
                <w:ilvl w:val="0"/>
                <w:numId w:val="9"/>
              </w:numPr>
              <w:framePr w:w="9926" w:h="9307" w:wrap="none" w:vAnchor="page" w:hAnchor="page" w:x="1694" w:y="1120"/>
              <w:tabs>
                <w:tab w:leader="none" w:pos="23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5"/>
              </w:rPr>
              <w:t>А.П. Матвеев «Физическая культура». 5 класс. Учебник для общеобразовательных учреждений М.:«Просвещение»</w:t>
            </w:r>
          </w:p>
          <w:p>
            <w:pPr>
              <w:pStyle w:val="Style3"/>
              <w:numPr>
                <w:ilvl w:val="0"/>
                <w:numId w:val="9"/>
              </w:numPr>
              <w:framePr w:w="9926" w:h="9307" w:wrap="none" w:vAnchor="page" w:hAnchor="page" w:x="1694" w:y="1120"/>
              <w:tabs>
                <w:tab w:leader="none" w:pos="24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5"/>
              </w:rPr>
              <w:t>А.П. Матвеев «Физическая культура». 6-7 класс. Учебник для общеобразовательных учреждений М.:«Просвещение»</w:t>
            </w:r>
          </w:p>
          <w:p>
            <w:pPr>
              <w:pStyle w:val="Style3"/>
              <w:numPr>
                <w:ilvl w:val="0"/>
                <w:numId w:val="9"/>
              </w:numPr>
              <w:framePr w:w="9926" w:h="9307" w:wrap="none" w:vAnchor="page" w:hAnchor="page" w:x="1694" w:y="1120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5"/>
              </w:rPr>
              <w:t>А.П. Матвеев «Физическая культура». 8-9 класс. Учебник для общеобразовательных учреждений М.:«Просвещение».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5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8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5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6">
    <w:name w:val="Основной текст (2) + 11 pt,Полужирный"/>
    <w:basedOn w:val="CharStyle4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7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8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9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Albina</dc:creator>
  <cp:keywords/>
</cp:coreProperties>
</file>